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E6408D" w:rsidRDefault="00476575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Jordanów Śląski, dnia </w:t>
      </w:r>
      <w:r w:rsidR="002E415B">
        <w:rPr>
          <w:rFonts w:ascii="Times New Roman" w:eastAsia="Times New Roman" w:hAnsi="Times New Roman" w:cs="Times New Roman"/>
          <w:lang w:eastAsia="ar-SA" w:bidi="ar-SA"/>
        </w:rPr>
        <w:t>15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.0</w:t>
      </w:r>
      <w:r w:rsidR="000D6690">
        <w:rPr>
          <w:rFonts w:ascii="Times New Roman" w:eastAsia="Times New Roman" w:hAnsi="Times New Roman" w:cs="Times New Roman"/>
          <w:lang w:eastAsia="ar-SA" w:bidi="ar-SA"/>
        </w:rPr>
        <w:t>2.2022</w:t>
      </w: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 r.</w:t>
      </w:r>
    </w:p>
    <w:p w:rsidR="008E4226" w:rsidRPr="008E4226" w:rsidRDefault="000D6690" w:rsidP="008E4226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ZP.GN.271.1</w:t>
      </w:r>
      <w:r w:rsidR="008E4226" w:rsidRPr="008E4226">
        <w:rPr>
          <w:rFonts w:ascii="Times New Roman" w:eastAsia="Times New Roman" w:hAnsi="Times New Roman" w:cs="Times New Roman"/>
          <w:lang w:eastAsia="ar-SA"/>
        </w:rPr>
        <w:t>.</w:t>
      </w:r>
      <w:r w:rsidR="002E415B">
        <w:rPr>
          <w:rFonts w:ascii="Times New Roman" w:eastAsia="Times New Roman" w:hAnsi="Times New Roman" w:cs="Times New Roman"/>
          <w:lang w:eastAsia="ar-SA"/>
        </w:rPr>
        <w:t>2</w:t>
      </w:r>
      <w:r w:rsidR="008E4226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2022</w:t>
      </w:r>
    </w:p>
    <w:p w:rsidR="00E14C81" w:rsidRPr="00E14C81" w:rsidRDefault="00E14C81" w:rsidP="00E14C81">
      <w:pPr>
        <w:widowControl/>
        <w:suppressAutoHyphens w:val="0"/>
        <w:spacing w:after="160" w:line="259" w:lineRule="auto"/>
        <w:ind w:left="6120" w:firstLine="34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</w:pPr>
      <w:r w:rsidRPr="00E14C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  <w:t xml:space="preserve">Uczestnicy postępowania </w:t>
      </w:r>
    </w:p>
    <w:p w:rsidR="0054757F" w:rsidRPr="0054757F" w:rsidRDefault="0054757F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54757F" w:rsidRPr="00903C8F" w:rsidRDefault="0054757F" w:rsidP="0054757F">
      <w:pPr>
        <w:spacing w:line="257" w:lineRule="auto"/>
        <w:ind w:left="907" w:hanging="9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</w:rPr>
        <w:t>Dotyczy:</w:t>
      </w:r>
      <w:r>
        <w:rPr>
          <w:rFonts w:ascii="Times New Roman" w:eastAsia="Times New Roman" w:hAnsi="Times New Roman"/>
          <w:b/>
          <w:i/>
        </w:rPr>
        <w:tab/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postępowani</w:t>
      </w:r>
      <w:r w:rsidR="00E14C81">
        <w:rPr>
          <w:rFonts w:ascii="Times New Roman" w:eastAsia="Times New Roman" w:hAnsi="Times New Roman" w:cs="Times New Roman"/>
          <w:b/>
          <w:i/>
          <w:lang w:eastAsia="ar-SA" w:bidi="ar-SA"/>
        </w:rPr>
        <w:t>a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prowadzon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ego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w trybie podstawowym - bez negocjacji pn. </w:t>
      </w:r>
      <w:r w:rsidR="008E4226">
        <w:rPr>
          <w:rFonts w:ascii="Times New Roman" w:eastAsia="Times New Roman" w:hAnsi="Times New Roman" w:cs="Times New Roman"/>
          <w:b/>
          <w:i/>
          <w:lang w:eastAsia="ar-SA" w:bidi="ar-SA"/>
        </w:rPr>
        <w:t>„</w:t>
      </w:r>
      <w:r w:rsidR="008E4226" w:rsidRPr="008E4226">
        <w:rPr>
          <w:rFonts w:ascii="Times New Roman" w:eastAsia="Times New Roman" w:hAnsi="Times New Roman" w:cs="Times New Roman"/>
          <w:b/>
          <w:i/>
          <w:lang w:eastAsia="ar-SA"/>
        </w:rPr>
        <w:t>Docieplenie ścian zewnętrznych w segmentach A, B i C Publicznej Szkoły Podstawowej im. Marii Konopnickiej w Jordanowie Śląskim przy ul. Wrocławskiej 55</w:t>
      </w:r>
      <w:r>
        <w:rPr>
          <w:rFonts w:ascii="Times New Roman" w:eastAsia="Times New Roman" w:hAnsi="Times New Roman"/>
          <w:b/>
          <w:i/>
        </w:rPr>
        <w:t>”.</w:t>
      </w:r>
    </w:p>
    <w:p w:rsidR="00476575" w:rsidRDefault="00476575" w:rsidP="004765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575" w:rsidRPr="00FE4F78" w:rsidRDefault="00907F46" w:rsidP="0047657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Korekta zapisu w</w:t>
      </w:r>
      <w:r w:rsidR="00476575" w:rsidRPr="00FE4F78">
        <w:rPr>
          <w:rFonts w:ascii="Times New Roman" w:hAnsi="Times New Roman"/>
          <w:b/>
          <w:sz w:val="26"/>
          <w:szCs w:val="26"/>
        </w:rPr>
        <w:t xml:space="preserve"> SWZ – nr </w:t>
      </w:r>
      <w:r w:rsidR="002E415B">
        <w:rPr>
          <w:rFonts w:ascii="Times New Roman" w:hAnsi="Times New Roman"/>
          <w:b/>
          <w:sz w:val="26"/>
          <w:szCs w:val="26"/>
        </w:rPr>
        <w:t>2</w:t>
      </w:r>
    </w:p>
    <w:p w:rsidR="00476575" w:rsidRDefault="00476575" w:rsidP="00476575">
      <w:pPr>
        <w:jc w:val="both"/>
        <w:rPr>
          <w:rFonts w:ascii="Times New Roman" w:hAnsi="Times New Roman"/>
          <w:b/>
          <w:u w:val="single"/>
        </w:rPr>
      </w:pPr>
    </w:p>
    <w:p w:rsidR="00476575" w:rsidRDefault="00907F46" w:rsidP="00E14C81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Stosownie do art. 281</w:t>
      </w:r>
      <w:r w:rsidR="00476575">
        <w:rPr>
          <w:rFonts w:ascii="Times New Roman" w:hAnsi="Times New Roman"/>
          <w:bCs/>
        </w:rPr>
        <w:t xml:space="preserve"> ust. </w:t>
      </w:r>
      <w:r>
        <w:rPr>
          <w:rFonts w:ascii="Times New Roman" w:hAnsi="Times New Roman"/>
          <w:bCs/>
        </w:rPr>
        <w:t>1</w:t>
      </w:r>
      <w:r w:rsidR="00476575">
        <w:rPr>
          <w:rFonts w:ascii="Times New Roman" w:hAnsi="Times New Roman"/>
          <w:bCs/>
        </w:rPr>
        <w:t xml:space="preserve"> ustawy z dnia 11 września 2019 r.</w:t>
      </w:r>
      <w:r w:rsidR="00756993">
        <w:rPr>
          <w:rFonts w:ascii="Times New Roman" w:hAnsi="Times New Roman"/>
          <w:bCs/>
        </w:rPr>
        <w:t xml:space="preserve"> Prawo zamówień publicznych </w:t>
      </w:r>
      <w:r w:rsidR="00476575">
        <w:rPr>
          <w:rFonts w:ascii="Times New Roman" w:hAnsi="Times New Roman"/>
          <w:bCs/>
        </w:rPr>
        <w:t xml:space="preserve"> (Dz. U. z 20</w:t>
      </w:r>
      <w:r w:rsidR="008E4226">
        <w:rPr>
          <w:rFonts w:ascii="Times New Roman" w:hAnsi="Times New Roman"/>
          <w:bCs/>
        </w:rPr>
        <w:t>21</w:t>
      </w:r>
      <w:r w:rsidR="00476575">
        <w:rPr>
          <w:rFonts w:ascii="Times New Roman" w:hAnsi="Times New Roman"/>
          <w:bCs/>
        </w:rPr>
        <w:t xml:space="preserve"> r. poz. </w:t>
      </w:r>
      <w:r w:rsidR="008E4226">
        <w:rPr>
          <w:rFonts w:ascii="Times New Roman" w:hAnsi="Times New Roman"/>
          <w:bCs/>
        </w:rPr>
        <w:t>1129</w:t>
      </w:r>
      <w:r w:rsidR="00476575">
        <w:rPr>
          <w:rFonts w:ascii="Times New Roman" w:hAnsi="Times New Roman"/>
          <w:bCs/>
        </w:rPr>
        <w:t xml:space="preserve"> ze zm.)</w:t>
      </w:r>
      <w:r w:rsidR="00756993">
        <w:rPr>
          <w:rFonts w:ascii="Times New Roman" w:hAnsi="Times New Roman"/>
          <w:bCs/>
        </w:rPr>
        <w:t>,</w:t>
      </w:r>
      <w:r w:rsidR="00476575">
        <w:rPr>
          <w:rFonts w:ascii="Times New Roman" w:hAnsi="Times New Roman"/>
          <w:bCs/>
        </w:rPr>
        <w:t xml:space="preserve"> Zamawiający </w:t>
      </w:r>
      <w:r>
        <w:rPr>
          <w:rFonts w:ascii="Times New Roman" w:hAnsi="Times New Roman"/>
          <w:bCs/>
        </w:rPr>
        <w:t>wprowadza następujące korekty i uzupełnienia do SWZ</w:t>
      </w:r>
      <w:r w:rsidR="002E415B">
        <w:rPr>
          <w:rFonts w:ascii="Times New Roman" w:hAnsi="Times New Roman"/>
          <w:bCs/>
        </w:rPr>
        <w:t xml:space="preserve"> – opis prac: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 xml:space="preserve">         </w:t>
      </w:r>
    </w:p>
    <w:p w:rsidR="002E415B" w:rsidRPr="002E415B" w:rsidRDefault="002E415B" w:rsidP="002E415B">
      <w:pPr>
        <w:tabs>
          <w:tab w:val="num" w:pos="0"/>
        </w:tabs>
        <w:spacing w:line="276" w:lineRule="auto"/>
        <w:jc w:val="both"/>
        <w:rPr>
          <w:rFonts w:ascii="Times New Roman" w:hAnsi="Times New Roman"/>
          <w:b/>
          <w:bCs/>
          <w:lang w:val="x-none"/>
        </w:rPr>
      </w:pPr>
      <w:bookmarkStart w:id="0" w:name="_Toc277690254"/>
      <w:bookmarkStart w:id="1" w:name="_Toc15468503"/>
      <w:r w:rsidRPr="002E415B">
        <w:rPr>
          <w:rFonts w:ascii="Times New Roman" w:hAnsi="Times New Roman"/>
          <w:b/>
          <w:bCs/>
          <w:lang w:val="x-none"/>
        </w:rPr>
        <w:t>1.</w:t>
      </w:r>
      <w:r w:rsidRPr="002E415B">
        <w:rPr>
          <w:rFonts w:ascii="Times New Roman" w:hAnsi="Times New Roman"/>
          <w:b/>
          <w:bCs/>
        </w:rPr>
        <w:t xml:space="preserve"> </w:t>
      </w:r>
      <w:r w:rsidRPr="002E415B">
        <w:rPr>
          <w:rFonts w:ascii="Times New Roman" w:hAnsi="Times New Roman"/>
          <w:b/>
          <w:bCs/>
          <w:lang w:val="x-none"/>
        </w:rPr>
        <w:t>Zakres pr</w:t>
      </w:r>
      <w:r w:rsidRPr="002E415B">
        <w:rPr>
          <w:rFonts w:ascii="Times New Roman" w:hAnsi="Times New Roman"/>
          <w:b/>
          <w:bCs/>
        </w:rPr>
        <w:t>ac</w:t>
      </w:r>
      <w:r w:rsidRPr="002E415B">
        <w:rPr>
          <w:rFonts w:ascii="Times New Roman" w:hAnsi="Times New Roman"/>
          <w:b/>
          <w:bCs/>
          <w:lang w:val="x-none"/>
        </w:rPr>
        <w:t xml:space="preserve">   :</w:t>
      </w:r>
      <w:bookmarkEnd w:id="0"/>
      <w:bookmarkEnd w:id="1"/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>- ocieplenie ścian w gruncie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>- ocieplenie ścian naziemnych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>- wykonanie opaski żwirowej i betonowej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</w:p>
    <w:p w:rsidR="002E415B" w:rsidRPr="002E415B" w:rsidRDefault="002E415B" w:rsidP="002E415B">
      <w:pPr>
        <w:tabs>
          <w:tab w:val="num" w:pos="0"/>
        </w:tabs>
        <w:spacing w:line="276" w:lineRule="auto"/>
        <w:jc w:val="both"/>
        <w:rPr>
          <w:rFonts w:ascii="Times New Roman" w:hAnsi="Times New Roman"/>
          <w:b/>
          <w:bCs/>
          <w:lang w:val="x-none"/>
        </w:rPr>
      </w:pPr>
      <w:bookmarkStart w:id="2" w:name="_Toc277690255"/>
      <w:bookmarkStart w:id="3" w:name="_Toc15468504"/>
      <w:r w:rsidRPr="002E415B">
        <w:rPr>
          <w:rFonts w:ascii="Times New Roman" w:hAnsi="Times New Roman"/>
          <w:b/>
          <w:bCs/>
        </w:rPr>
        <w:t>2</w:t>
      </w:r>
      <w:r w:rsidRPr="002E415B">
        <w:rPr>
          <w:rFonts w:ascii="Times New Roman" w:hAnsi="Times New Roman"/>
          <w:b/>
          <w:bCs/>
          <w:lang w:val="x-none"/>
        </w:rPr>
        <w:t>. Podstawa opracowania:</w:t>
      </w:r>
      <w:bookmarkEnd w:id="2"/>
      <w:bookmarkEnd w:id="3"/>
    </w:p>
    <w:p w:rsidR="002E415B" w:rsidRPr="002E415B" w:rsidRDefault="002E415B" w:rsidP="00102D60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>Umowa z inwestorem.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bookmarkStart w:id="4" w:name="_Toc277690256"/>
      <w:r w:rsidRPr="002E415B">
        <w:rPr>
          <w:rFonts w:ascii="Times New Roman" w:hAnsi="Times New Roman"/>
          <w:bCs/>
        </w:rPr>
        <w:t xml:space="preserve">2. Audyt energetyczny budynku z kwietnia 2019r. 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</w:p>
    <w:p w:rsidR="002E415B" w:rsidRPr="002E415B" w:rsidRDefault="002E415B" w:rsidP="002E415B">
      <w:pPr>
        <w:tabs>
          <w:tab w:val="num" w:pos="0"/>
        </w:tabs>
        <w:spacing w:line="276" w:lineRule="auto"/>
        <w:jc w:val="both"/>
        <w:rPr>
          <w:rFonts w:ascii="Times New Roman" w:hAnsi="Times New Roman"/>
          <w:b/>
          <w:bCs/>
          <w:lang w:val="x-none"/>
        </w:rPr>
      </w:pPr>
      <w:bookmarkStart w:id="5" w:name="_Toc15468505"/>
      <w:r w:rsidRPr="002E415B">
        <w:rPr>
          <w:rFonts w:ascii="Times New Roman" w:hAnsi="Times New Roman"/>
          <w:b/>
          <w:bCs/>
        </w:rPr>
        <w:t>3</w:t>
      </w:r>
      <w:r w:rsidRPr="002E415B">
        <w:rPr>
          <w:rFonts w:ascii="Times New Roman" w:hAnsi="Times New Roman"/>
          <w:b/>
          <w:bCs/>
          <w:lang w:val="x-none"/>
        </w:rPr>
        <w:t>. Materiały wykorzystane przy sporządzaniu opracowania:</w:t>
      </w:r>
      <w:bookmarkEnd w:id="4"/>
      <w:bookmarkEnd w:id="5"/>
      <w:r w:rsidRPr="002E415B">
        <w:rPr>
          <w:rFonts w:ascii="Times New Roman" w:hAnsi="Times New Roman"/>
          <w:b/>
          <w:bCs/>
          <w:lang w:val="x-none"/>
        </w:rPr>
        <w:t xml:space="preserve"> 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 xml:space="preserve">1.wizja lokalna i pomiary inwentaryzacyjne 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>2. Dokumentacja projektowa archiwalna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/>
          <w:bCs/>
        </w:rPr>
        <w:t xml:space="preserve">       </w:t>
      </w:r>
      <w:r w:rsidRPr="002E415B">
        <w:rPr>
          <w:rFonts w:ascii="Times New Roman" w:hAnsi="Times New Roman"/>
          <w:bCs/>
        </w:rPr>
        <w:t xml:space="preserve">3. Audyt energetyczny budynku z kwietnia 2019r. 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/>
          <w:bCs/>
          <w:u w:val="single"/>
          <w:lang w:val="x-none"/>
        </w:rPr>
      </w:pPr>
      <w:bookmarkStart w:id="6" w:name="_Toc15468530"/>
      <w:r w:rsidRPr="002E415B">
        <w:rPr>
          <w:rFonts w:ascii="Times New Roman" w:hAnsi="Times New Roman"/>
          <w:b/>
          <w:bCs/>
          <w:u w:val="single"/>
        </w:rPr>
        <w:t>4</w:t>
      </w:r>
      <w:r w:rsidRPr="002E415B">
        <w:rPr>
          <w:rFonts w:ascii="Times New Roman" w:hAnsi="Times New Roman"/>
          <w:b/>
          <w:bCs/>
          <w:u w:val="single"/>
          <w:lang w:val="x-none"/>
        </w:rPr>
        <w:t>. ROZWIĄZANIA KONSTRUKCYJNO MATERIAŁOWE</w:t>
      </w:r>
      <w:bookmarkEnd w:id="6"/>
      <w:r w:rsidRPr="002E415B">
        <w:rPr>
          <w:rFonts w:ascii="Times New Roman" w:hAnsi="Times New Roman"/>
          <w:b/>
          <w:bCs/>
          <w:u w:val="single"/>
          <w:lang w:val="x-none"/>
        </w:rPr>
        <w:t xml:space="preserve"> </w:t>
      </w:r>
    </w:p>
    <w:p w:rsidR="002E415B" w:rsidRPr="002E415B" w:rsidRDefault="002E415B" w:rsidP="002E415B">
      <w:pPr>
        <w:tabs>
          <w:tab w:val="num" w:pos="0"/>
        </w:tabs>
        <w:spacing w:line="276" w:lineRule="auto"/>
        <w:jc w:val="both"/>
        <w:rPr>
          <w:rFonts w:ascii="Times New Roman" w:hAnsi="Times New Roman"/>
          <w:b/>
          <w:bCs/>
        </w:rPr>
      </w:pPr>
      <w:bookmarkStart w:id="7" w:name="_Toc15468531"/>
      <w:r w:rsidRPr="002E415B">
        <w:rPr>
          <w:rFonts w:ascii="Times New Roman" w:hAnsi="Times New Roman"/>
          <w:b/>
          <w:bCs/>
        </w:rPr>
        <w:t>4</w:t>
      </w:r>
      <w:r w:rsidRPr="002E415B">
        <w:rPr>
          <w:rFonts w:ascii="Times New Roman" w:hAnsi="Times New Roman"/>
          <w:b/>
          <w:bCs/>
          <w:lang w:val="x-none"/>
        </w:rPr>
        <w:t>.1. Prace rozbiórkowe</w:t>
      </w:r>
      <w:r w:rsidRPr="002E415B">
        <w:rPr>
          <w:rFonts w:ascii="Times New Roman" w:hAnsi="Times New Roman"/>
          <w:b/>
          <w:bCs/>
        </w:rPr>
        <w:t>,</w:t>
      </w:r>
      <w:r w:rsidRPr="002E415B">
        <w:rPr>
          <w:rFonts w:ascii="Times New Roman" w:hAnsi="Times New Roman"/>
          <w:b/>
          <w:bCs/>
          <w:lang w:val="x-none"/>
        </w:rPr>
        <w:t xml:space="preserve"> murowe</w:t>
      </w:r>
      <w:r w:rsidRPr="002E415B">
        <w:rPr>
          <w:rFonts w:ascii="Times New Roman" w:hAnsi="Times New Roman"/>
          <w:b/>
          <w:bCs/>
        </w:rPr>
        <w:t>,</w:t>
      </w:r>
      <w:r w:rsidRPr="002E415B">
        <w:rPr>
          <w:rFonts w:ascii="Times New Roman" w:hAnsi="Times New Roman"/>
          <w:b/>
          <w:bCs/>
          <w:lang w:val="x-none"/>
        </w:rPr>
        <w:t xml:space="preserve"> </w:t>
      </w:r>
      <w:r w:rsidRPr="002E415B">
        <w:rPr>
          <w:rFonts w:ascii="Times New Roman" w:hAnsi="Times New Roman"/>
          <w:b/>
          <w:bCs/>
        </w:rPr>
        <w:t>budowlane</w:t>
      </w:r>
      <w:bookmarkEnd w:id="7"/>
    </w:p>
    <w:p w:rsidR="002E415B" w:rsidRPr="002E415B" w:rsidRDefault="002E415B" w:rsidP="00102D6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>Demontaż stolarki, krat</w:t>
      </w:r>
    </w:p>
    <w:p w:rsidR="002E415B" w:rsidRPr="002E415B" w:rsidRDefault="002E415B" w:rsidP="00102D6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>Skucie okładziny cokołowej</w:t>
      </w:r>
    </w:p>
    <w:p w:rsidR="002E415B" w:rsidRPr="002E415B" w:rsidRDefault="002E415B" w:rsidP="00102D6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>Częściowe skucie tynków</w:t>
      </w:r>
    </w:p>
    <w:p w:rsidR="002E415B" w:rsidRPr="002E415B" w:rsidRDefault="002E415B" w:rsidP="00102D6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 xml:space="preserve">Rozbiórka daszków </w:t>
      </w:r>
    </w:p>
    <w:p w:rsidR="002E415B" w:rsidRPr="002E415B" w:rsidRDefault="002E415B" w:rsidP="00102D6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>Rozbiórka rur spustowych, obróbek blacharskich,</w:t>
      </w:r>
    </w:p>
    <w:p w:rsidR="002E415B" w:rsidRPr="002E415B" w:rsidRDefault="002E415B" w:rsidP="00102D6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>Rozbiórka opaski wokół budynku</w:t>
      </w:r>
    </w:p>
    <w:p w:rsidR="002E415B" w:rsidRPr="002E415B" w:rsidRDefault="002E415B" w:rsidP="00102D6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 xml:space="preserve">Demontaż na czas robót anten, instalacji odgromowej, lamp, zbędnych przewodów(kable, listwy itp.). 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</w:p>
    <w:p w:rsidR="002E415B" w:rsidRPr="002E415B" w:rsidRDefault="002E415B" w:rsidP="002E415B">
      <w:pPr>
        <w:tabs>
          <w:tab w:val="num" w:pos="0"/>
        </w:tabs>
        <w:spacing w:line="276" w:lineRule="auto"/>
        <w:jc w:val="both"/>
        <w:rPr>
          <w:rFonts w:ascii="Times New Roman" w:hAnsi="Times New Roman"/>
          <w:b/>
          <w:bCs/>
          <w:lang w:val="x-none"/>
        </w:rPr>
      </w:pPr>
      <w:bookmarkStart w:id="8" w:name="_Toc15468533"/>
      <w:r w:rsidRPr="002E415B">
        <w:rPr>
          <w:rFonts w:ascii="Times New Roman" w:hAnsi="Times New Roman"/>
          <w:b/>
          <w:bCs/>
        </w:rPr>
        <w:t>4</w:t>
      </w:r>
      <w:r w:rsidRPr="002E415B">
        <w:rPr>
          <w:rFonts w:ascii="Times New Roman" w:hAnsi="Times New Roman"/>
          <w:b/>
          <w:bCs/>
          <w:lang w:val="x-none"/>
        </w:rPr>
        <w:t>.</w:t>
      </w:r>
      <w:r w:rsidRPr="002E415B">
        <w:rPr>
          <w:rFonts w:ascii="Times New Roman" w:hAnsi="Times New Roman"/>
          <w:b/>
          <w:bCs/>
        </w:rPr>
        <w:t>2</w:t>
      </w:r>
      <w:r w:rsidRPr="002E415B">
        <w:rPr>
          <w:rFonts w:ascii="Times New Roman" w:hAnsi="Times New Roman"/>
          <w:b/>
          <w:bCs/>
          <w:lang w:val="x-none"/>
        </w:rPr>
        <w:t>. Ściany zewnętrzne  - prace ociepleniowe</w:t>
      </w:r>
      <w:bookmarkEnd w:id="8"/>
      <w:r w:rsidRPr="002E415B">
        <w:rPr>
          <w:rFonts w:ascii="Times New Roman" w:hAnsi="Times New Roman"/>
          <w:b/>
          <w:bCs/>
          <w:lang w:val="x-none"/>
        </w:rPr>
        <w:t xml:space="preserve"> 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/>
          <w:bCs/>
          <w:i/>
        </w:rPr>
      </w:pPr>
      <w:r w:rsidRPr="002E415B">
        <w:rPr>
          <w:rFonts w:ascii="Times New Roman" w:hAnsi="Times New Roman"/>
          <w:b/>
          <w:bCs/>
        </w:rPr>
        <w:t xml:space="preserve">Ocieplenie  ścian  w systemie ETICS metoda lekko – mokra.  </w:t>
      </w:r>
    </w:p>
    <w:p w:rsidR="002E415B" w:rsidRPr="002E415B" w:rsidRDefault="002E415B" w:rsidP="00102D60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>Styropian EPS 50-031 gr. 20cm, o współczynniku λ= max. 0,031 W/mK. – ściany naziemne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lastRenderedPageBreak/>
        <w:t>Tynk cienkowarstwowy silikonowy samoczyszczący, o odporności na uderzenia min. 130 J, zbrojony mikrowłóknami, na podwójnej siatce do wys.  3m, gr. min. 1,5 mm . Farba silikonowa. Styropian musi nachodzić 2 cm na ramy okienne i drzwiowe.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2E415B">
        <w:rPr>
          <w:rFonts w:ascii="Times New Roman" w:hAnsi="Times New Roman"/>
          <w:b/>
          <w:bCs/>
        </w:rPr>
        <w:t>UWAGA: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 xml:space="preserve">Przed przystąpieniem do ocieplania ścian należy oczyścić ciśnieniowo powierzchnie, uzupełnić brakujące tynki. Usunąć anteny, obróbki blacharskie, sprawdzić nośność podłoża. Istniejące przewody pionowe należy schować w izolacji termicznej umieszczając je w niepalnych rurkach PCV i połączyć z istniejącą instalacją odgromową w gruncie. Przed rozpoczęciem układania styropianu należy dokonać badań potwierdzających sprawność istniejącej instalacji odgromowej.  W razie odkrycia spękań ścian po zdjęciu istniejącego styropianu ściany należy w pierwszej kolejności naprawić (zszyć). 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/>
          <w:bCs/>
          <w:i/>
        </w:rPr>
      </w:pPr>
      <w:r w:rsidRPr="002E415B">
        <w:rPr>
          <w:rFonts w:ascii="Times New Roman" w:hAnsi="Times New Roman"/>
          <w:b/>
          <w:bCs/>
        </w:rPr>
        <w:t xml:space="preserve">Ocieplenie  ścian cokołowych i  w gruncie w systemie ETICS metoda lekko – mokra  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>Ściany w gruncie docieplone styropianem XPS gr. 10 cm, ściany cokołu - Styropian  XPS gr. 20cm, o współczynniku λ= max. 0,031W/mK.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>Tynk mozaikowy dekoracyjny.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2E415B">
        <w:rPr>
          <w:rFonts w:ascii="Times New Roman" w:hAnsi="Times New Roman"/>
          <w:b/>
          <w:bCs/>
        </w:rPr>
        <w:t>Ocieplenie ścian miejsc szczególnych.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/>
          <w:bCs/>
        </w:rPr>
        <w:t>podokienniki</w:t>
      </w:r>
      <w:r w:rsidRPr="002E415B">
        <w:rPr>
          <w:rFonts w:ascii="Times New Roman" w:hAnsi="Times New Roman"/>
          <w:bCs/>
        </w:rPr>
        <w:t xml:space="preserve">  - polistyren XPS gr. o λ = max. 0,035  W/mK  3 cm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/>
          <w:bCs/>
        </w:rPr>
        <w:t>gzymsy</w:t>
      </w:r>
      <w:r w:rsidRPr="002E415B">
        <w:rPr>
          <w:rFonts w:ascii="Times New Roman" w:hAnsi="Times New Roman"/>
          <w:bCs/>
        </w:rPr>
        <w:t xml:space="preserve"> - polistyren XPS gr. o λ = max. 0,035  W/mK  5 cm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>Zastosować dylatacje systemowe.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/>
          <w:bCs/>
        </w:rPr>
        <w:t>Parapet zew. Płytka Aluminiowa kolor szary</w:t>
      </w:r>
    </w:p>
    <w:p w:rsidR="002E415B" w:rsidRPr="002E415B" w:rsidRDefault="002E415B" w:rsidP="002E415B">
      <w:pPr>
        <w:tabs>
          <w:tab w:val="num" w:pos="0"/>
        </w:tabs>
        <w:spacing w:line="276" w:lineRule="auto"/>
        <w:jc w:val="both"/>
        <w:rPr>
          <w:rFonts w:ascii="Times New Roman" w:hAnsi="Times New Roman"/>
          <w:b/>
          <w:bCs/>
          <w:lang w:val="x-none"/>
        </w:rPr>
      </w:pPr>
      <w:bookmarkStart w:id="9" w:name="_Toc15468538"/>
      <w:r w:rsidRPr="002E415B">
        <w:rPr>
          <w:rFonts w:ascii="Times New Roman" w:hAnsi="Times New Roman"/>
          <w:b/>
          <w:bCs/>
        </w:rPr>
        <w:t>4.3</w:t>
      </w:r>
      <w:r w:rsidRPr="002E415B">
        <w:rPr>
          <w:rFonts w:ascii="Times New Roman" w:hAnsi="Times New Roman"/>
          <w:b/>
          <w:bCs/>
          <w:lang w:val="x-none"/>
        </w:rPr>
        <w:t>. Zadaszenia</w:t>
      </w:r>
      <w:r w:rsidRPr="002E415B">
        <w:rPr>
          <w:rFonts w:ascii="Times New Roman" w:hAnsi="Times New Roman"/>
          <w:b/>
          <w:bCs/>
        </w:rPr>
        <w:t>, kraty, balustrady</w:t>
      </w:r>
      <w:bookmarkEnd w:id="9"/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2E415B">
        <w:rPr>
          <w:rFonts w:ascii="Times New Roman" w:hAnsi="Times New Roman"/>
          <w:b/>
          <w:bCs/>
        </w:rPr>
        <w:t>Zadaszenia na konstrukcji stalowej, kraty okienne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>Przed pracami remontowymi zdemontować  i zamontować ponownie z uwzględnieniem grubości ocieplenia.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 xml:space="preserve">Remont obejmuje: 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 xml:space="preserve">-usunięcie korozji 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 xml:space="preserve">-zabezpieczenie antykorozyjne 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>-malowanie farbami ftalowymi do stali.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</w:p>
    <w:p w:rsidR="002E415B" w:rsidRPr="002E415B" w:rsidRDefault="002E415B" w:rsidP="002E415B">
      <w:pPr>
        <w:tabs>
          <w:tab w:val="num" w:pos="0"/>
        </w:tabs>
        <w:spacing w:line="276" w:lineRule="auto"/>
        <w:jc w:val="both"/>
        <w:rPr>
          <w:rFonts w:ascii="Times New Roman" w:hAnsi="Times New Roman"/>
          <w:b/>
          <w:bCs/>
          <w:lang w:val="x-none"/>
        </w:rPr>
      </w:pPr>
      <w:bookmarkStart w:id="10" w:name="_Toc15468539"/>
      <w:r w:rsidRPr="002E415B">
        <w:rPr>
          <w:rFonts w:ascii="Times New Roman" w:hAnsi="Times New Roman"/>
          <w:b/>
          <w:bCs/>
        </w:rPr>
        <w:t>4</w:t>
      </w:r>
      <w:r w:rsidRPr="002E415B">
        <w:rPr>
          <w:rFonts w:ascii="Times New Roman" w:hAnsi="Times New Roman"/>
          <w:b/>
          <w:bCs/>
          <w:lang w:val="x-none"/>
        </w:rPr>
        <w:t>.</w:t>
      </w:r>
      <w:r w:rsidRPr="002E415B">
        <w:rPr>
          <w:rFonts w:ascii="Times New Roman" w:hAnsi="Times New Roman"/>
          <w:b/>
          <w:bCs/>
        </w:rPr>
        <w:t>4.</w:t>
      </w:r>
      <w:r w:rsidRPr="002E415B">
        <w:rPr>
          <w:rFonts w:ascii="Times New Roman" w:hAnsi="Times New Roman"/>
          <w:b/>
          <w:bCs/>
          <w:lang w:val="x-none"/>
        </w:rPr>
        <w:t xml:space="preserve"> Warstwy wykończeniowe i okładziny</w:t>
      </w:r>
      <w:r w:rsidRPr="002E415B">
        <w:rPr>
          <w:rFonts w:ascii="Times New Roman" w:hAnsi="Times New Roman"/>
          <w:b/>
          <w:bCs/>
        </w:rPr>
        <w:t xml:space="preserve"> w systemie ETICS</w:t>
      </w:r>
      <w:bookmarkEnd w:id="10"/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2E415B">
        <w:rPr>
          <w:rFonts w:ascii="Times New Roman" w:hAnsi="Times New Roman"/>
          <w:b/>
          <w:bCs/>
        </w:rPr>
        <w:t>Ściany zewnętrzne :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 xml:space="preserve">Tynk cienkowarstwowy, silikonowy samoczyszczący, o odporności na uderzenia min. 130 J, zbrojony mikrowłóknami, na podwójnej siatce do wys.  3m, gr. min. 1,5 mm . 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>Farba silikonowa. Farby silikonowe dwie warstwy.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>Część cokołowa : Tynk silikonowo żywiczny cokołowy gr. 3 mm.</w:t>
      </w:r>
    </w:p>
    <w:p w:rsidR="002E415B" w:rsidRPr="002E415B" w:rsidRDefault="002E415B" w:rsidP="002E415B">
      <w:pPr>
        <w:tabs>
          <w:tab w:val="num" w:pos="0"/>
        </w:tabs>
        <w:spacing w:line="276" w:lineRule="auto"/>
        <w:jc w:val="both"/>
        <w:rPr>
          <w:rFonts w:ascii="Times New Roman" w:hAnsi="Times New Roman"/>
          <w:b/>
          <w:bCs/>
        </w:rPr>
      </w:pPr>
      <w:bookmarkStart w:id="11" w:name="_Toc15468541"/>
      <w:r w:rsidRPr="002E415B">
        <w:rPr>
          <w:rFonts w:ascii="Times New Roman" w:hAnsi="Times New Roman"/>
          <w:b/>
          <w:bCs/>
        </w:rPr>
        <w:t>4</w:t>
      </w:r>
      <w:r w:rsidRPr="002E415B">
        <w:rPr>
          <w:rFonts w:ascii="Times New Roman" w:hAnsi="Times New Roman"/>
          <w:b/>
          <w:bCs/>
          <w:lang w:val="x-none"/>
        </w:rPr>
        <w:t>.</w:t>
      </w:r>
      <w:r w:rsidRPr="002E415B">
        <w:rPr>
          <w:rFonts w:ascii="Times New Roman" w:hAnsi="Times New Roman"/>
          <w:b/>
          <w:bCs/>
        </w:rPr>
        <w:t>5</w:t>
      </w:r>
      <w:r w:rsidRPr="002E415B">
        <w:rPr>
          <w:rFonts w:ascii="Times New Roman" w:hAnsi="Times New Roman"/>
          <w:b/>
          <w:bCs/>
          <w:lang w:val="x-none"/>
        </w:rPr>
        <w:t xml:space="preserve">. </w:t>
      </w:r>
      <w:r w:rsidRPr="002E415B">
        <w:rPr>
          <w:rFonts w:ascii="Times New Roman" w:hAnsi="Times New Roman"/>
          <w:b/>
          <w:bCs/>
        </w:rPr>
        <w:t>Opaska wokół budynku</w:t>
      </w:r>
      <w:bookmarkEnd w:id="11"/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 xml:space="preserve">Wokół budynku wykonać opaskę o szer. 50 cm i głębokości 20 cm  ze żwiru rzecznego na geowłókninie wykończoną  obrzeżem betonowym chodnikowym. W miejscach dojść do budynku odtworzenie nawierzchni z kostki betonowej. 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</w:p>
    <w:p w:rsidR="002E415B" w:rsidRPr="002E415B" w:rsidRDefault="002E415B" w:rsidP="002E415B">
      <w:pPr>
        <w:tabs>
          <w:tab w:val="num" w:pos="0"/>
        </w:tabs>
        <w:spacing w:line="276" w:lineRule="auto"/>
        <w:jc w:val="both"/>
        <w:rPr>
          <w:rFonts w:ascii="Times New Roman" w:hAnsi="Times New Roman"/>
          <w:b/>
          <w:bCs/>
          <w:lang w:val="x-none"/>
        </w:rPr>
      </w:pPr>
      <w:bookmarkStart w:id="12" w:name="_Toc15468543"/>
      <w:r w:rsidRPr="002E415B">
        <w:rPr>
          <w:rFonts w:ascii="Times New Roman" w:hAnsi="Times New Roman"/>
          <w:b/>
          <w:bCs/>
        </w:rPr>
        <w:t>4.6</w:t>
      </w:r>
      <w:r w:rsidRPr="002E415B">
        <w:rPr>
          <w:rFonts w:ascii="Times New Roman" w:hAnsi="Times New Roman"/>
          <w:b/>
          <w:bCs/>
          <w:lang w:val="x-none"/>
        </w:rPr>
        <w:t>. Malowanie i kolorystyka</w:t>
      </w:r>
      <w:bookmarkEnd w:id="12"/>
      <w:r w:rsidRPr="002E415B">
        <w:rPr>
          <w:rFonts w:ascii="Times New Roman" w:hAnsi="Times New Roman"/>
          <w:b/>
          <w:bCs/>
          <w:lang w:val="x-none"/>
        </w:rPr>
        <w:t xml:space="preserve"> 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 xml:space="preserve">Ściany  tynki dekoracyjne , 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 xml:space="preserve">Elewacje -        tynk i farba  silikonowa </w:t>
      </w:r>
      <w:r w:rsidRPr="002E415B">
        <w:rPr>
          <w:rFonts w:ascii="Times New Roman" w:hAnsi="Times New Roman"/>
          <w:bCs/>
        </w:rPr>
        <w:tab/>
        <w:t xml:space="preserve">kolor: </w:t>
      </w:r>
      <w:r w:rsidRPr="002E415B">
        <w:rPr>
          <w:rFonts w:ascii="Times New Roman" w:hAnsi="Times New Roman"/>
          <w:bCs/>
        </w:rPr>
        <w:tab/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 xml:space="preserve">                         Ściany - odcień szarości                                          np.                kolor 0887 1,5k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 xml:space="preserve">                          Cokół – tynk mozaikowy (odcień szary)                np.               kolor 0936 1,8k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  <w:r w:rsidRPr="002E415B">
        <w:rPr>
          <w:rFonts w:ascii="Times New Roman" w:hAnsi="Times New Roman"/>
          <w:bCs/>
        </w:rPr>
        <w:t xml:space="preserve">Ślusarka : </w:t>
      </w: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2E415B" w:rsidRPr="002E415B" w:rsidRDefault="002E415B" w:rsidP="002E415B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2E415B">
        <w:rPr>
          <w:rFonts w:ascii="Times New Roman" w:hAnsi="Times New Roman"/>
          <w:b/>
          <w:bCs/>
        </w:rPr>
        <w:t>Ostateczna kolorystyka do ustalenia z Inwestorem.</w:t>
      </w:r>
    </w:p>
    <w:p w:rsidR="002E415B" w:rsidRPr="006E4443" w:rsidRDefault="002E415B" w:rsidP="002E415B">
      <w:pPr>
        <w:spacing w:line="276" w:lineRule="auto"/>
        <w:jc w:val="both"/>
        <w:rPr>
          <w:rFonts w:ascii="Times New Roman" w:hAnsi="Times New Roman"/>
          <w:bCs/>
        </w:rPr>
      </w:pPr>
    </w:p>
    <w:p w:rsidR="00476575" w:rsidRPr="006A45E7" w:rsidRDefault="00476575" w:rsidP="00E14C81">
      <w:pPr>
        <w:spacing w:line="276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6A45E7" w:rsidRPr="008E7950" w:rsidRDefault="006A45E7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bookmarkStart w:id="13" w:name="_GoBack"/>
      <w:bookmarkEnd w:id="13"/>
    </w:p>
    <w:p w:rsidR="00E12585" w:rsidRPr="00FE4CF7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Times New Roman" w:hAnsi="Times New Roman" w:cs="Times New Roman"/>
          <w:bCs/>
          <w:i/>
          <w:color w:val="FF0000"/>
        </w:rPr>
      </w:pPr>
      <w:r w:rsidRPr="00FE4CF7">
        <w:rPr>
          <w:rFonts w:ascii="Times New Roman" w:hAnsi="Times New Roman" w:cs="Times New Roman"/>
          <w:bCs/>
          <w:i/>
          <w:color w:val="FF0000"/>
        </w:rPr>
        <w:t>Wójt Gminy Jordanów Śląski</w:t>
      </w:r>
    </w:p>
    <w:p w:rsidR="00E12585" w:rsidRPr="00FE4CF7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Times New Roman" w:hAnsi="Times New Roman" w:cs="Times New Roman"/>
          <w:bCs/>
          <w:i/>
          <w:color w:val="FF0000"/>
        </w:rPr>
      </w:pPr>
      <w:r w:rsidRPr="00FE4CF7">
        <w:rPr>
          <w:rFonts w:ascii="Times New Roman" w:hAnsi="Times New Roman" w:cs="Times New Roman"/>
          <w:bCs/>
          <w:i/>
          <w:color w:val="FF0000"/>
        </w:rPr>
        <w:t xml:space="preserve">      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60" w:rsidRDefault="00102D60">
      <w:r>
        <w:separator/>
      </w:r>
    </w:p>
  </w:endnote>
  <w:endnote w:type="continuationSeparator" w:id="0">
    <w:p w:rsidR="00102D60" w:rsidRDefault="0010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102D60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60" w:rsidRDefault="00102D60">
      <w:r>
        <w:separator/>
      </w:r>
    </w:p>
  </w:footnote>
  <w:footnote w:type="continuationSeparator" w:id="0">
    <w:p w:rsidR="00102D60" w:rsidRDefault="0010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4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5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6" w15:restartNumberingAfterBreak="0">
    <w:nsid w:val="05780704"/>
    <w:multiLevelType w:val="hybridMultilevel"/>
    <w:tmpl w:val="4F8E5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1911E96"/>
    <w:multiLevelType w:val="multilevel"/>
    <w:tmpl w:val="35767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C126E3F"/>
    <w:multiLevelType w:val="hybridMultilevel"/>
    <w:tmpl w:val="7A0A3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9"/>
  </w:num>
  <w:num w:numId="8">
    <w:abstractNumId w:val="70"/>
  </w:num>
  <w:num w:numId="9">
    <w:abstractNumId w:val="68"/>
  </w:num>
  <w:num w:numId="10">
    <w:abstractNumId w:val="6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7085"/>
    <w:rsid w:val="00041FC7"/>
    <w:rsid w:val="00051E7E"/>
    <w:rsid w:val="00065771"/>
    <w:rsid w:val="00072967"/>
    <w:rsid w:val="00072EB1"/>
    <w:rsid w:val="00092A9E"/>
    <w:rsid w:val="000B3420"/>
    <w:rsid w:val="000B553B"/>
    <w:rsid w:val="000D6690"/>
    <w:rsid w:val="000E0121"/>
    <w:rsid w:val="000E32CC"/>
    <w:rsid w:val="000E5768"/>
    <w:rsid w:val="000F2D4D"/>
    <w:rsid w:val="000F43A8"/>
    <w:rsid w:val="00102D60"/>
    <w:rsid w:val="001144D4"/>
    <w:rsid w:val="001329FD"/>
    <w:rsid w:val="00135CAB"/>
    <w:rsid w:val="0014748B"/>
    <w:rsid w:val="00152AAB"/>
    <w:rsid w:val="00161E67"/>
    <w:rsid w:val="00191708"/>
    <w:rsid w:val="0019430F"/>
    <w:rsid w:val="00194BCC"/>
    <w:rsid w:val="001A2313"/>
    <w:rsid w:val="001A435E"/>
    <w:rsid w:val="001B317D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C7823"/>
    <w:rsid w:val="002D5DE3"/>
    <w:rsid w:val="002E415B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20B7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E791A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43F3"/>
    <w:rsid w:val="00647E90"/>
    <w:rsid w:val="00652DA8"/>
    <w:rsid w:val="0066386A"/>
    <w:rsid w:val="006745C9"/>
    <w:rsid w:val="00682518"/>
    <w:rsid w:val="00687076"/>
    <w:rsid w:val="006901E4"/>
    <w:rsid w:val="0069786E"/>
    <w:rsid w:val="006A45E7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23CB"/>
    <w:rsid w:val="007453AE"/>
    <w:rsid w:val="00756993"/>
    <w:rsid w:val="0076796A"/>
    <w:rsid w:val="0077796B"/>
    <w:rsid w:val="00783393"/>
    <w:rsid w:val="007A0FDE"/>
    <w:rsid w:val="007A4500"/>
    <w:rsid w:val="007E0C6D"/>
    <w:rsid w:val="007E136D"/>
    <w:rsid w:val="007F19A8"/>
    <w:rsid w:val="0080467D"/>
    <w:rsid w:val="00810059"/>
    <w:rsid w:val="008104B3"/>
    <w:rsid w:val="00824E16"/>
    <w:rsid w:val="00835B6D"/>
    <w:rsid w:val="00890B67"/>
    <w:rsid w:val="0089280F"/>
    <w:rsid w:val="008A076E"/>
    <w:rsid w:val="008B4D64"/>
    <w:rsid w:val="008C1C30"/>
    <w:rsid w:val="008E4226"/>
    <w:rsid w:val="008E7794"/>
    <w:rsid w:val="008E7950"/>
    <w:rsid w:val="008F1171"/>
    <w:rsid w:val="009005EC"/>
    <w:rsid w:val="00907F46"/>
    <w:rsid w:val="00913477"/>
    <w:rsid w:val="00921BC7"/>
    <w:rsid w:val="0093333B"/>
    <w:rsid w:val="009553B4"/>
    <w:rsid w:val="009566EF"/>
    <w:rsid w:val="00967873"/>
    <w:rsid w:val="0097565B"/>
    <w:rsid w:val="00994AB5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365B8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506"/>
    <w:rsid w:val="00B60107"/>
    <w:rsid w:val="00B76B7D"/>
    <w:rsid w:val="00C10E56"/>
    <w:rsid w:val="00C12880"/>
    <w:rsid w:val="00C16386"/>
    <w:rsid w:val="00C21913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21052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CF7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BE832C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7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46EEB-B804-4EAE-9AC8-42989DBA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4294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3</cp:revision>
  <cp:lastPrinted>2022-02-15T08:30:00Z</cp:lastPrinted>
  <dcterms:created xsi:type="dcterms:W3CDTF">2022-02-15T08:29:00Z</dcterms:created>
  <dcterms:modified xsi:type="dcterms:W3CDTF">2022-02-15T08:30:00Z</dcterms:modified>
</cp:coreProperties>
</file>