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883" w:rsidRPr="00E764A7" w:rsidRDefault="00DE3883" w:rsidP="00DE3883">
      <w:pPr>
        <w:suppressAutoHyphens w:val="0"/>
        <w:spacing w:line="276" w:lineRule="auto"/>
        <w:jc w:val="center"/>
        <w:rPr>
          <w:rFonts w:ascii="Times New Roman" w:hAnsi="Times New Roman" w:cs="Times New Roman"/>
        </w:rPr>
      </w:pPr>
      <w:r w:rsidRPr="00E764A7">
        <w:rPr>
          <w:rFonts w:ascii="Times New Roman" w:hAnsi="Times New Roman" w:cs="Times New Roman"/>
          <w:iCs/>
          <w:sz w:val="18"/>
          <w:szCs w:val="18"/>
        </w:rPr>
        <w:t xml:space="preserve">Zamówienie współfinansowane ze środków Europejskiego Funduszu Rozwoju Regionalnego (EFRR) </w:t>
      </w:r>
      <w:r w:rsidRPr="00E764A7">
        <w:rPr>
          <w:rFonts w:ascii="Times New Roman" w:hAnsi="Times New Roman" w:cs="Times New Roman"/>
          <w:iCs/>
          <w:sz w:val="18"/>
          <w:szCs w:val="18"/>
        </w:rPr>
        <w:br/>
        <w:t>w ramach RPO WD 2014 - 2020</w:t>
      </w:r>
    </w:p>
    <w:p w:rsidR="00DE3883" w:rsidRPr="00E764A7" w:rsidRDefault="00DE3883" w:rsidP="00DE3883">
      <w:pPr>
        <w:jc w:val="right"/>
        <w:rPr>
          <w:rFonts w:ascii="Times New Roman" w:hAnsi="Times New Roman" w:cs="Times New Roman"/>
        </w:rPr>
      </w:pPr>
      <w:r w:rsidRPr="00E764A7">
        <w:rPr>
          <w:rFonts w:ascii="Times New Roman" w:hAnsi="Times New Roman" w:cs="Times New Roman"/>
        </w:rPr>
        <w:t>Jordanów Śląski, dnia</w:t>
      </w:r>
      <w:r w:rsidR="00305AF0">
        <w:rPr>
          <w:rFonts w:ascii="Times New Roman" w:hAnsi="Times New Roman" w:cs="Times New Roman"/>
        </w:rPr>
        <w:t xml:space="preserve"> 30.03</w:t>
      </w:r>
      <w:r>
        <w:rPr>
          <w:rFonts w:ascii="Times New Roman" w:hAnsi="Times New Roman" w:cs="Times New Roman"/>
        </w:rPr>
        <w:t>.2022 r.</w:t>
      </w:r>
    </w:p>
    <w:p w:rsidR="00DE3883" w:rsidRPr="00E764A7" w:rsidRDefault="00DE3883" w:rsidP="00DE3883">
      <w:pPr>
        <w:jc w:val="right"/>
        <w:rPr>
          <w:rFonts w:ascii="Times New Roman" w:hAnsi="Times New Roman" w:cs="Times New Roman"/>
        </w:rPr>
      </w:pPr>
    </w:p>
    <w:p w:rsidR="00DE3883" w:rsidRPr="00E764A7" w:rsidRDefault="00305AF0" w:rsidP="00DE3883">
      <w:pPr>
        <w:rPr>
          <w:rFonts w:ascii="Times New Roman" w:hAnsi="Times New Roman" w:cs="Times New Roman"/>
          <w:u w:val="single"/>
        </w:rPr>
      </w:pPr>
      <w:r>
        <w:rPr>
          <w:rFonts w:ascii="Times New Roman" w:hAnsi="Times New Roman" w:cs="Times New Roman"/>
        </w:rPr>
        <w:t>ZP.GN.271.4</w:t>
      </w:r>
      <w:r w:rsidR="00DE3883" w:rsidRPr="007D6AC3">
        <w:rPr>
          <w:rFonts w:ascii="Times New Roman" w:hAnsi="Times New Roman" w:cs="Times New Roman"/>
        </w:rPr>
        <w:t>.2022.</w:t>
      </w:r>
    </w:p>
    <w:p w:rsidR="00DE3883" w:rsidRPr="00E764A7" w:rsidRDefault="00DE3883" w:rsidP="00DE3883">
      <w:pPr>
        <w:pStyle w:val="Style1"/>
        <w:widowControl/>
        <w:ind w:left="360"/>
        <w:jc w:val="both"/>
        <w:rPr>
          <w:rFonts w:asciiTheme="majorHAnsi" w:hAnsiTheme="majorHAnsi" w:cstheme="minorHAnsi"/>
          <w:bCs/>
        </w:rPr>
      </w:pPr>
    </w:p>
    <w:p w:rsidR="00DE3883" w:rsidRPr="00E764A7" w:rsidRDefault="00DE3883" w:rsidP="00DE3883">
      <w:pPr>
        <w:suppressAutoHyphens w:val="0"/>
        <w:spacing w:line="276" w:lineRule="auto"/>
        <w:jc w:val="center"/>
        <w:rPr>
          <w:rFonts w:ascii="Times New Roman" w:hAnsi="Times New Roman" w:cs="Times New Roman"/>
          <w:caps/>
          <w:sz w:val="28"/>
          <w:szCs w:val="28"/>
        </w:rPr>
      </w:pPr>
      <w:r w:rsidRPr="00E764A7">
        <w:rPr>
          <w:rFonts w:ascii="Times New Roman" w:hAnsi="Times New Roman" w:cs="Times New Roman"/>
          <w:b/>
          <w:caps/>
          <w:sz w:val="28"/>
          <w:szCs w:val="28"/>
        </w:rPr>
        <w:t>Specyfikacja Warunków Zamówienia (SWZ)</w:t>
      </w:r>
    </w:p>
    <w:p w:rsidR="00DE3883" w:rsidRPr="00E764A7"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suppressAutoHyphens w:val="0"/>
        <w:spacing w:line="276" w:lineRule="auto"/>
        <w:ind w:left="2127" w:hanging="2127"/>
        <w:jc w:val="both"/>
        <w:rPr>
          <w:rFonts w:ascii="Times New Roman" w:eastAsia="Simplex" w:hAnsi="Times New Roman" w:cs="Times New Roman"/>
        </w:rPr>
      </w:pPr>
      <w:r w:rsidRPr="00E764A7">
        <w:rPr>
          <w:rFonts w:ascii="Times New Roman" w:hAnsi="Times New Roman" w:cs="Times New Roman"/>
          <w:b/>
          <w:u w:val="single"/>
        </w:rPr>
        <w:t xml:space="preserve">Nazwa </w:t>
      </w:r>
      <w:bookmarkStart w:id="0" w:name="_Hlk61818702"/>
      <w:r w:rsidRPr="00E764A7">
        <w:rPr>
          <w:rFonts w:ascii="Times New Roman" w:hAnsi="Times New Roman" w:cs="Times New Roman"/>
          <w:b/>
          <w:u w:val="single"/>
        </w:rPr>
        <w:t>Zada</w:t>
      </w:r>
      <w:r>
        <w:rPr>
          <w:rFonts w:ascii="Times New Roman" w:hAnsi="Times New Roman" w:cs="Times New Roman"/>
          <w:b/>
          <w:u w:val="single"/>
        </w:rPr>
        <w:t>ń</w:t>
      </w:r>
      <w:r w:rsidRPr="00E764A7">
        <w:rPr>
          <w:rFonts w:ascii="Times New Roman" w:hAnsi="Times New Roman" w:cs="Times New Roman"/>
          <w:b/>
          <w:u w:val="single"/>
        </w:rPr>
        <w:t>:</w:t>
      </w:r>
      <w:r w:rsidRPr="00E764A7">
        <w:rPr>
          <w:rFonts w:ascii="Times New Roman" w:hAnsi="Times New Roman" w:cs="Times New Roman"/>
        </w:rPr>
        <w:t xml:space="preserve"> </w:t>
      </w:r>
      <w:r w:rsidRPr="00E764A7">
        <w:rPr>
          <w:rFonts w:ascii="Times New Roman" w:hAnsi="Times New Roman" w:cs="Times New Roman"/>
        </w:rPr>
        <w:tab/>
      </w:r>
      <w:r w:rsidR="00275340">
        <w:rPr>
          <w:rFonts w:ascii="Times New Roman" w:hAnsi="Times New Roman" w:cs="Times New Roman"/>
          <w:b/>
          <w:bCs/>
        </w:rPr>
        <w:t>„</w:t>
      </w:r>
      <w:r w:rsidR="00E90D95" w:rsidRPr="00E90D95">
        <w:rPr>
          <w:rFonts w:ascii="Times New Roman" w:hAnsi="Times New Roman" w:cs="Times New Roman"/>
          <w:b/>
          <w:bCs/>
        </w:rPr>
        <w:t xml:space="preserve">Zadanie I. Docieplenie ścian zewnętrznych w segmentach A, B i C Publicznej Szkoły Podstawowej im. Marii Konopnickiej oraz Zadanie II. wykonanie docieplenia zewnętrznego dachu dla Świetlicy Wiejskiej (GOK) w postaci systemu zielonego dachu przy ul. Wrocławskiej 55 </w:t>
      </w:r>
      <w:r w:rsidR="00E90D95">
        <w:rPr>
          <w:rFonts w:ascii="Times New Roman" w:hAnsi="Times New Roman" w:cs="Times New Roman"/>
          <w:b/>
          <w:bCs/>
        </w:rPr>
        <w:t xml:space="preserve">                        </w:t>
      </w:r>
      <w:r w:rsidR="00E90D95" w:rsidRPr="00E90D95">
        <w:rPr>
          <w:rFonts w:ascii="Times New Roman" w:hAnsi="Times New Roman" w:cs="Times New Roman"/>
          <w:b/>
          <w:bCs/>
        </w:rPr>
        <w:t>w Jordanowie Śląskim</w:t>
      </w:r>
      <w:r w:rsidRPr="00F328E4">
        <w:rPr>
          <w:rFonts w:ascii="Times New Roman" w:hAnsi="Times New Roman" w:cs="Times New Roman"/>
          <w:b/>
          <w:bCs/>
        </w:rPr>
        <w:t>”</w:t>
      </w:r>
      <w:r w:rsidRPr="00F328E4">
        <w:rPr>
          <w:rFonts w:ascii="Times New Roman" w:eastAsia="Simplex" w:hAnsi="Times New Roman" w:cs="Times New Roman"/>
          <w:b/>
          <w:bCs/>
        </w:rPr>
        <w:tab/>
      </w:r>
    </w:p>
    <w:bookmarkEnd w:id="0"/>
    <w:p w:rsidR="00DE3883" w:rsidRPr="00E764A7" w:rsidRDefault="00DE3883" w:rsidP="00DE3883">
      <w:pPr>
        <w:suppressAutoHyphens w:val="0"/>
        <w:spacing w:line="276" w:lineRule="auto"/>
        <w:ind w:left="2127"/>
        <w:rPr>
          <w:rFonts w:ascii="Times New Roman" w:eastAsia="Simplex" w:hAnsi="Times New Roman" w:cs="Times New Roman"/>
        </w:rPr>
      </w:pPr>
    </w:p>
    <w:p w:rsidR="00DE3883" w:rsidRPr="00E764A7" w:rsidRDefault="00DE3883" w:rsidP="00DE3883">
      <w:pPr>
        <w:suppressAutoHyphens w:val="0"/>
        <w:spacing w:line="276" w:lineRule="auto"/>
        <w:rPr>
          <w:rFonts w:ascii="Times New Roman" w:hAnsi="Times New Roman" w:cs="Times New Roman"/>
          <w:bCs/>
        </w:rPr>
      </w:pPr>
    </w:p>
    <w:p w:rsidR="00DE3883" w:rsidRPr="00E764A7" w:rsidRDefault="00DE3883" w:rsidP="00DE3883">
      <w:pPr>
        <w:suppressAutoHyphens w:val="0"/>
        <w:spacing w:line="276" w:lineRule="auto"/>
        <w:rPr>
          <w:rFonts w:ascii="Times New Roman" w:eastAsia="Simplex" w:hAnsi="Times New Roman" w:cs="Times New Roman"/>
        </w:rPr>
      </w:pPr>
      <w:r w:rsidRPr="00E764A7">
        <w:rPr>
          <w:rFonts w:ascii="Times New Roman" w:hAnsi="Times New Roman" w:cs="Times New Roman"/>
          <w:b/>
          <w:u w:val="single"/>
        </w:rPr>
        <w:t>Zamawiający:</w:t>
      </w:r>
      <w:r w:rsidRPr="00E764A7">
        <w:rPr>
          <w:rFonts w:ascii="Times New Roman" w:hAnsi="Times New Roman" w:cs="Times New Roman"/>
          <w:b/>
        </w:rPr>
        <w:tab/>
        <w:t xml:space="preserve"> </w:t>
      </w:r>
      <w:r w:rsidRPr="00E764A7">
        <w:rPr>
          <w:rFonts w:ascii="Times New Roman" w:hAnsi="Times New Roman" w:cs="Times New Roman"/>
          <w:b/>
        </w:rPr>
        <w:tab/>
      </w:r>
      <w:r w:rsidRPr="00E764A7">
        <w:rPr>
          <w:rFonts w:ascii="Times New Roman" w:eastAsia="Simplex" w:hAnsi="Times New Roman" w:cs="Times New Roman"/>
        </w:rPr>
        <w:t>Gmina Jordanów Śląski,</w:t>
      </w:r>
    </w:p>
    <w:p w:rsidR="00DE3883" w:rsidRPr="00E764A7" w:rsidRDefault="00DE3883" w:rsidP="00DE3883">
      <w:pPr>
        <w:suppressAutoHyphens w:val="0"/>
        <w:spacing w:line="276" w:lineRule="auto"/>
        <w:ind w:left="1700" w:firstLine="340"/>
        <w:rPr>
          <w:rFonts w:ascii="Times New Roman" w:hAnsi="Times New Roman" w:cs="Times New Roman"/>
          <w:bCs/>
        </w:rPr>
      </w:pPr>
      <w:r w:rsidRPr="00E764A7">
        <w:rPr>
          <w:rFonts w:ascii="Times New Roman" w:eastAsia="Simplex" w:hAnsi="Times New Roman" w:cs="Times New Roman"/>
        </w:rPr>
        <w:t>ul. Wrocławska 55, 55-065 Jordanów Śląski.</w:t>
      </w: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Pr="00E764A7" w:rsidRDefault="00DE3883" w:rsidP="00DE3883">
      <w:pPr>
        <w:keepNext/>
        <w:widowControl/>
        <w:suppressAutoHyphens w:val="0"/>
        <w:spacing w:line="276" w:lineRule="auto"/>
        <w:ind w:left="2126" w:hanging="2126"/>
        <w:jc w:val="both"/>
        <w:rPr>
          <w:rFonts w:ascii="Times New Roman" w:hAnsi="Times New Roman" w:cs="Times New Roman"/>
          <w:bCs/>
        </w:rPr>
      </w:pPr>
      <w:r w:rsidRPr="00E764A7">
        <w:rPr>
          <w:rFonts w:ascii="Times New Roman" w:hAnsi="Times New Roman" w:cs="Times New Roman"/>
          <w:b/>
          <w:u w:val="single"/>
        </w:rPr>
        <w:t>Tryb postępowania:</w:t>
      </w:r>
      <w:r w:rsidRPr="00E764A7">
        <w:rPr>
          <w:rFonts w:ascii="Times New Roman" w:hAnsi="Times New Roman" w:cs="Times New Roman"/>
          <w:b/>
        </w:rPr>
        <w:t xml:space="preserve"> </w:t>
      </w:r>
      <w:r w:rsidRPr="00E764A7">
        <w:rPr>
          <w:rFonts w:ascii="Times New Roman" w:hAnsi="Times New Roman" w:cs="Times New Roman"/>
          <w:b/>
        </w:rPr>
        <w:tab/>
        <w:t xml:space="preserve">Tryb podstawowy - bez negocjacji </w:t>
      </w:r>
      <w:r w:rsidRPr="00E764A7">
        <w:rPr>
          <w:rFonts w:ascii="Times New Roman" w:hAnsi="Times New Roman" w:cs="Times New Roman"/>
        </w:rPr>
        <w:t>o wartości zamówienia nieprzekraczającej progów unijnych, o jakich stanowi art. 3 ustawy z dnia 11 września 2019 r.  Prawo zamówień publicznych (Dz. U. z 20</w:t>
      </w:r>
      <w:r>
        <w:rPr>
          <w:rFonts w:ascii="Times New Roman" w:hAnsi="Times New Roman" w:cs="Times New Roman"/>
        </w:rPr>
        <w:t>21</w:t>
      </w:r>
      <w:r w:rsidRPr="00E764A7">
        <w:rPr>
          <w:rFonts w:ascii="Times New Roman" w:hAnsi="Times New Roman" w:cs="Times New Roman"/>
        </w:rPr>
        <w:t xml:space="preserve"> r. poz. 1</w:t>
      </w:r>
      <w:r>
        <w:rPr>
          <w:rFonts w:ascii="Times New Roman" w:hAnsi="Times New Roman" w:cs="Times New Roman"/>
        </w:rPr>
        <w:t>12</w:t>
      </w:r>
      <w:r w:rsidRPr="00E764A7">
        <w:rPr>
          <w:rFonts w:ascii="Times New Roman" w:hAnsi="Times New Roman" w:cs="Times New Roman"/>
        </w:rPr>
        <w:t>9 ze zm.) – dalej „PZP”</w:t>
      </w:r>
      <w:r w:rsidRPr="00E764A7">
        <w:rPr>
          <w:rFonts w:ascii="Times New Roman" w:hAnsi="Times New Roman" w:cs="Times New Roman"/>
          <w:b/>
        </w:rPr>
        <w:t>.</w:t>
      </w: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Pr="00E764A7" w:rsidRDefault="00DE3883" w:rsidP="00DE3883">
      <w:pPr>
        <w:suppressAutoHyphens w:val="0"/>
        <w:spacing w:line="276" w:lineRule="auto"/>
        <w:ind w:left="1416" w:firstLine="708"/>
        <w:rPr>
          <w:rFonts w:ascii="Times New Roman" w:hAnsi="Times New Roman" w:cs="Times New Roman"/>
          <w:bCs/>
        </w:rPr>
      </w:pPr>
    </w:p>
    <w:p w:rsidR="00DE3883" w:rsidRDefault="00DE3883" w:rsidP="00DE3883">
      <w:pPr>
        <w:suppressAutoHyphens w:val="0"/>
        <w:spacing w:line="276" w:lineRule="auto"/>
        <w:rPr>
          <w:rFonts w:ascii="Times New Roman" w:hAnsi="Times New Roman" w:cs="Times New Roman"/>
          <w:b/>
        </w:rPr>
      </w:pPr>
      <w:r w:rsidRPr="00E764A7">
        <w:rPr>
          <w:rFonts w:ascii="Times New Roman" w:hAnsi="Times New Roman" w:cs="Times New Roman"/>
          <w:b/>
          <w:u w:val="single"/>
        </w:rPr>
        <w:t>Kody CPV:</w:t>
      </w:r>
      <w:r w:rsidRPr="00E764A7">
        <w:rPr>
          <w:rFonts w:ascii="Times New Roman" w:hAnsi="Times New Roman" w:cs="Times New Roman"/>
          <w:b/>
        </w:rPr>
        <w:tab/>
      </w:r>
      <w:r w:rsidRPr="00E764A7">
        <w:rPr>
          <w:rFonts w:ascii="Times New Roman" w:hAnsi="Times New Roman" w:cs="Times New Roman"/>
          <w:b/>
        </w:rPr>
        <w:tab/>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45000000-7 Roboty budowlane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45111300-1 Roboty rozbiórkowe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45320000-6 Roboty izolacyjne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45233250-6 Roboty w zakresie nawierzchni, z wyjątkiem dróg</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45233253-7 Roboty w zakresie nawierzchni dróg dla pieszych</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45453000-7 Roboty remontowe i renowacyjne</w:t>
      </w:r>
    </w:p>
    <w:p w:rsidR="00DE3883" w:rsidRPr="00637304" w:rsidRDefault="00DE3883" w:rsidP="00DE3883">
      <w:pPr>
        <w:suppressAutoHyphens w:val="0"/>
        <w:spacing w:line="276" w:lineRule="auto"/>
        <w:rPr>
          <w:rFonts w:ascii="Times New Roman" w:hAnsi="Times New Roman" w:cs="Times New Roman"/>
          <w:b/>
        </w:rPr>
      </w:pPr>
      <w:r w:rsidRPr="00637304">
        <w:rPr>
          <w:rFonts w:ascii="Times New Roman" w:hAnsi="Times New Roman" w:cs="Times New Roman"/>
          <w:b/>
        </w:rPr>
        <w:t>45312100-8 Instalowanie przeciwpożarowych systemów alarmowych</w:t>
      </w:r>
    </w:p>
    <w:p w:rsidR="00DE3883" w:rsidRPr="00E764A7" w:rsidRDefault="00DE3883" w:rsidP="00DE3883">
      <w:pPr>
        <w:suppressAutoHyphens w:val="0"/>
        <w:spacing w:line="276" w:lineRule="auto"/>
        <w:rPr>
          <w:rFonts w:ascii="Times New Roman" w:hAnsi="Times New Roman" w:cs="Times New Roman"/>
        </w:rPr>
      </w:pPr>
      <w:r w:rsidRPr="00637304">
        <w:rPr>
          <w:rFonts w:ascii="Times New Roman" w:hAnsi="Times New Roman" w:cs="Times New Roman"/>
          <w:b/>
        </w:rPr>
        <w:t>45262100-2 Roboty przy wznoszeniu rusztowań</w:t>
      </w:r>
    </w:p>
    <w:p w:rsidR="00DE3883" w:rsidRPr="00E764A7" w:rsidRDefault="00DE3883" w:rsidP="00DE3883">
      <w:pPr>
        <w:suppressAutoHyphens w:val="0"/>
        <w:spacing w:line="276" w:lineRule="auto"/>
        <w:ind w:left="2124"/>
        <w:rPr>
          <w:rFonts w:ascii="Times New Roman" w:hAnsi="Times New Roman" w:cs="Times New Roman"/>
        </w:rPr>
      </w:pPr>
    </w:p>
    <w:p w:rsidR="00DE3883" w:rsidRPr="00E764A7" w:rsidRDefault="00DE3883" w:rsidP="00DE3883">
      <w:pPr>
        <w:suppressAutoHyphens w:val="0"/>
        <w:spacing w:line="276" w:lineRule="auto"/>
        <w:ind w:left="2124"/>
        <w:rPr>
          <w:rFonts w:ascii="Times New Roman" w:hAnsi="Times New Roman" w:cs="Times New Roman"/>
        </w:rPr>
      </w:pPr>
    </w:p>
    <w:p w:rsidR="00DE3883" w:rsidRPr="00E764A7" w:rsidRDefault="00DE3883" w:rsidP="00DE3883">
      <w:pPr>
        <w:tabs>
          <w:tab w:val="left" w:pos="4395"/>
        </w:tabs>
        <w:suppressAutoHyphens w:val="0"/>
        <w:spacing w:line="276" w:lineRule="auto"/>
        <w:jc w:val="center"/>
        <w:rPr>
          <w:rFonts w:ascii="Times New Roman" w:hAnsi="Times New Roman" w:cs="Times New Roman"/>
          <w:b/>
          <w:bCs/>
        </w:rPr>
      </w:pPr>
      <w:r w:rsidRPr="00E764A7">
        <w:rPr>
          <w:rFonts w:ascii="Times New Roman" w:hAnsi="Times New Roman" w:cs="Times New Roman"/>
          <w:b/>
          <w:i/>
          <w:u w:val="single"/>
        </w:rPr>
        <w:t xml:space="preserve">Wyłącznie Roboty budowlane </w:t>
      </w:r>
    </w:p>
    <w:p w:rsidR="00DE3883" w:rsidRPr="00E764A7" w:rsidRDefault="00DE3883" w:rsidP="00DE3883">
      <w:pPr>
        <w:suppressAutoHyphens w:val="0"/>
        <w:spacing w:line="276" w:lineRule="auto"/>
        <w:jc w:val="center"/>
        <w:rPr>
          <w:rFonts w:ascii="Times New Roman" w:hAnsi="Times New Roman" w:cs="Times New Roman"/>
          <w:b/>
          <w:bCs/>
        </w:rPr>
      </w:pPr>
    </w:p>
    <w:p w:rsidR="00DE3883" w:rsidRPr="00E764A7" w:rsidRDefault="001B201D" w:rsidP="001B201D">
      <w:pPr>
        <w:suppressAutoHyphens w:val="0"/>
        <w:spacing w:line="276" w:lineRule="auto"/>
        <w:rPr>
          <w:rFonts w:ascii="Times New Roman" w:hAnsi="Times New Roman" w:cs="Times New Roman"/>
          <w:b/>
          <w:sz w:val="18"/>
          <w:szCs w:val="18"/>
          <w:u w:val="single"/>
        </w:rPr>
      </w:pPr>
      <w:r>
        <w:rPr>
          <w:rFonts w:ascii="Times New Roman" w:eastAsia="Verdana" w:hAnsi="Times New Roman" w:cs="Times New Roman"/>
        </w:rPr>
        <w:t xml:space="preserve"> </w:t>
      </w:r>
    </w:p>
    <w:p w:rsidR="00DE3883" w:rsidRPr="00E764A7" w:rsidRDefault="00A16662" w:rsidP="00A16662">
      <w:pPr>
        <w:shd w:val="clear" w:color="auto" w:fill="FFFFFF"/>
        <w:spacing w:before="5"/>
        <w:ind w:left="974"/>
        <w:jc w:val="center"/>
        <w:rPr>
          <w:rFonts w:ascii="Times New Roman" w:eastAsia="Times New Roman" w:hAnsi="Times New Roman" w:cs="Times New Roman"/>
          <w:b/>
          <w:bCs/>
          <w:spacing w:val="-2"/>
          <w:sz w:val="20"/>
          <w:szCs w:val="20"/>
          <w:lang w:bidi="ar-SA"/>
        </w:rPr>
      </w:pPr>
      <w:r>
        <w:rPr>
          <w:rFonts w:ascii="Times New Roman" w:hAnsi="Times New Roman" w:cs="Times New Roman"/>
          <w:b/>
          <w:bCs/>
          <w:spacing w:val="-2"/>
        </w:rPr>
        <w:t xml:space="preserve">                                                          </w:t>
      </w:r>
      <w:r w:rsidR="00DE3883" w:rsidRPr="00E764A7">
        <w:rPr>
          <w:rFonts w:ascii="Times New Roman" w:hAnsi="Times New Roman" w:cs="Times New Roman"/>
          <w:b/>
          <w:bCs/>
          <w:spacing w:val="-2"/>
        </w:rPr>
        <w:t>Zatwierdził:</w:t>
      </w:r>
    </w:p>
    <w:p w:rsidR="001B201D" w:rsidRPr="00037520" w:rsidRDefault="001B201D" w:rsidP="001B201D">
      <w:pPr>
        <w:shd w:val="clear" w:color="auto" w:fill="FFFFFF"/>
        <w:spacing w:before="5"/>
        <w:ind w:left="5672"/>
        <w:rPr>
          <w:rFonts w:ascii="Times New Roman" w:hAnsi="Times New Roman" w:cs="Times New Roman"/>
          <w:bCs/>
          <w:i/>
          <w:color w:val="FF0000"/>
          <w:spacing w:val="-2"/>
          <w:sz w:val="20"/>
          <w:szCs w:val="20"/>
        </w:rPr>
      </w:pPr>
      <w:r w:rsidRPr="00037520">
        <w:rPr>
          <w:rFonts w:ascii="Times New Roman" w:hAnsi="Times New Roman" w:cs="Times New Roman"/>
          <w:bCs/>
          <w:i/>
          <w:color w:val="FF0000"/>
          <w:spacing w:val="-2"/>
        </w:rPr>
        <w:t>Wójt Gminy Jordanów Śląski</w:t>
      </w:r>
    </w:p>
    <w:p w:rsidR="00DE3883" w:rsidRDefault="001B201D" w:rsidP="001B201D">
      <w:pPr>
        <w:widowControl/>
        <w:suppressAutoHyphens w:val="0"/>
        <w:rPr>
          <w:rFonts w:ascii="Times New Roman" w:hAnsi="Times New Roman" w:cs="Times New Roman"/>
          <w:bCs/>
          <w:i/>
          <w:spacing w:val="-2"/>
        </w:rPr>
      </w:pPr>
      <w:r>
        <w:rPr>
          <w:rFonts w:ascii="Times New Roman" w:hAnsi="Times New Roman" w:cs="Times New Roman"/>
          <w:bCs/>
          <w:i/>
          <w:color w:val="FF0000"/>
          <w:spacing w:val="-2"/>
        </w:rPr>
        <w:t xml:space="preserve">                                                                                                        </w:t>
      </w:r>
      <w:r w:rsidRPr="00037520">
        <w:rPr>
          <w:rFonts w:ascii="Times New Roman" w:hAnsi="Times New Roman" w:cs="Times New Roman"/>
          <w:bCs/>
          <w:i/>
          <w:color w:val="FF0000"/>
          <w:spacing w:val="-2"/>
        </w:rPr>
        <w:t xml:space="preserve">  /-/ Paweł Filipczak</w:t>
      </w:r>
    </w:p>
    <w:p w:rsidR="00DE3883" w:rsidRDefault="00DE3883" w:rsidP="00DE3883">
      <w:pPr>
        <w:shd w:val="clear" w:color="auto" w:fill="FFFFFF"/>
        <w:spacing w:before="5"/>
        <w:ind w:left="5937"/>
        <w:rPr>
          <w:rFonts w:ascii="Times New Roman" w:hAnsi="Times New Roman" w:cs="Times New Roman"/>
          <w:bCs/>
          <w:i/>
          <w:spacing w:val="-2"/>
        </w:rPr>
      </w:pPr>
    </w:p>
    <w:p w:rsidR="001B201D" w:rsidRDefault="001B201D" w:rsidP="00DE3883">
      <w:pPr>
        <w:shd w:val="clear" w:color="auto" w:fill="FFFFFF"/>
        <w:spacing w:before="5"/>
        <w:ind w:left="5937"/>
        <w:rPr>
          <w:rFonts w:ascii="Times New Roman" w:hAnsi="Times New Roman" w:cs="Times New Roman"/>
          <w:bCs/>
          <w:i/>
          <w:spacing w:val="-2"/>
        </w:rPr>
      </w:pPr>
    </w:p>
    <w:p w:rsidR="001B201D" w:rsidRDefault="001B201D" w:rsidP="00DE3883">
      <w:pPr>
        <w:shd w:val="clear" w:color="auto" w:fill="FFFFFF"/>
        <w:spacing w:before="5"/>
        <w:ind w:left="5937"/>
        <w:rPr>
          <w:rFonts w:ascii="Times New Roman" w:hAnsi="Times New Roman" w:cs="Times New Roman"/>
          <w:bCs/>
          <w:i/>
          <w:spacing w:val="-2"/>
        </w:rPr>
      </w:pPr>
    </w:p>
    <w:p w:rsidR="001B201D" w:rsidRDefault="001B201D" w:rsidP="00DE3883">
      <w:pPr>
        <w:shd w:val="clear" w:color="auto" w:fill="FFFFFF"/>
        <w:spacing w:before="5"/>
        <w:ind w:left="5937"/>
        <w:rPr>
          <w:rFonts w:ascii="Times New Roman" w:hAnsi="Times New Roman" w:cs="Times New Roman"/>
          <w:bCs/>
          <w:i/>
          <w:spacing w:val="-2"/>
        </w:rPr>
      </w:pPr>
    </w:p>
    <w:p w:rsidR="001B201D" w:rsidRPr="00E764A7" w:rsidRDefault="001B201D" w:rsidP="00DE3883">
      <w:pPr>
        <w:shd w:val="clear" w:color="auto" w:fill="FFFFFF"/>
        <w:spacing w:before="5"/>
        <w:ind w:left="5937"/>
        <w:rPr>
          <w:rFonts w:ascii="Times New Roman" w:hAnsi="Times New Roman" w:cs="Times New Roman"/>
          <w:bCs/>
          <w:i/>
          <w:spacing w:val="-2"/>
        </w:rPr>
      </w:pPr>
    </w:p>
    <w:p w:rsidR="00DE3883" w:rsidRPr="00E764A7" w:rsidRDefault="00DE3883" w:rsidP="00DE3883">
      <w:pPr>
        <w:tabs>
          <w:tab w:val="left" w:pos="686"/>
        </w:tabs>
        <w:suppressAutoHyphens w:val="0"/>
        <w:spacing w:line="276" w:lineRule="auto"/>
        <w:jc w:val="center"/>
        <w:rPr>
          <w:rFonts w:ascii="Times New Roman" w:hAnsi="Times New Roman" w:cs="Times New Roman"/>
          <w:sz w:val="28"/>
          <w:szCs w:val="28"/>
        </w:rPr>
      </w:pPr>
      <w:r w:rsidRPr="00E764A7">
        <w:rPr>
          <w:rFonts w:ascii="Times New Roman" w:hAnsi="Times New Roman" w:cs="Times New Roman"/>
          <w:b/>
          <w:u w:val="single"/>
        </w:rPr>
        <w:t>SPIS TREŚCI</w:t>
      </w:r>
    </w:p>
    <w:p w:rsidR="00DE3883" w:rsidRPr="00320B51" w:rsidRDefault="00DE3883" w:rsidP="00DE3883">
      <w:pPr>
        <w:pStyle w:val="Spistreci1"/>
        <w:tabs>
          <w:tab w:val="right" w:leader="dot" w:pos="9632"/>
        </w:tabs>
        <w:rPr>
          <w:rFonts w:eastAsiaTheme="minorEastAsia" w:cstheme="minorBidi"/>
          <w:b w:val="0"/>
          <w:bCs w:val="0"/>
          <w:i w:val="0"/>
          <w:iCs w:val="0"/>
          <w:noProof/>
          <w:sz w:val="18"/>
          <w:szCs w:val="18"/>
          <w:lang w:bidi="ar-SA"/>
        </w:rPr>
      </w:pPr>
      <w:r w:rsidRPr="00320B51">
        <w:rPr>
          <w:rFonts w:ascii="Times New Roman" w:hAnsi="Times New Roman" w:cs="Times New Roman"/>
          <w:sz w:val="4"/>
          <w:szCs w:val="4"/>
        </w:rPr>
        <w:fldChar w:fldCharType="begin"/>
      </w:r>
      <w:r w:rsidRPr="00320B51">
        <w:rPr>
          <w:rFonts w:ascii="Times New Roman" w:hAnsi="Times New Roman" w:cs="Times New Roman"/>
          <w:sz w:val="4"/>
          <w:szCs w:val="4"/>
        </w:rPr>
        <w:instrText xml:space="preserve"> TOC \o "1-4" \h \z \u </w:instrText>
      </w:r>
      <w:r w:rsidRPr="00320B51">
        <w:rPr>
          <w:rFonts w:ascii="Times New Roman" w:hAnsi="Times New Roman" w:cs="Times New Roman"/>
          <w:sz w:val="4"/>
          <w:szCs w:val="4"/>
        </w:rPr>
        <w:fldChar w:fldCharType="separate"/>
      </w:r>
      <w:hyperlink w:anchor="_Toc94118320" w:history="1">
        <w:r w:rsidRPr="00320B51">
          <w:rPr>
            <w:rStyle w:val="Hipercze"/>
            <w:noProof/>
            <w:sz w:val="20"/>
            <w:szCs w:val="20"/>
          </w:rPr>
          <w:t>1. Nazwa (firma) oraz adres Zamawiającego.</w:t>
        </w:r>
        <w:r w:rsidRPr="00320B51">
          <w:rPr>
            <w:noProof/>
            <w:webHidden/>
            <w:sz w:val="20"/>
            <w:szCs w:val="20"/>
          </w:rPr>
          <w:tab/>
        </w:r>
        <w:r w:rsidRPr="00320B51">
          <w:rPr>
            <w:noProof/>
            <w:webHidden/>
            <w:sz w:val="20"/>
            <w:szCs w:val="20"/>
          </w:rPr>
          <w:fldChar w:fldCharType="begin"/>
        </w:r>
        <w:r w:rsidRPr="00320B51">
          <w:rPr>
            <w:noProof/>
            <w:webHidden/>
            <w:sz w:val="20"/>
            <w:szCs w:val="20"/>
          </w:rPr>
          <w:instrText xml:space="preserve"> PAGEREF _Toc94118320 \h </w:instrText>
        </w:r>
        <w:r w:rsidRPr="00320B51">
          <w:rPr>
            <w:noProof/>
            <w:webHidden/>
            <w:sz w:val="20"/>
            <w:szCs w:val="20"/>
          </w:rPr>
        </w:r>
        <w:r w:rsidRPr="00320B51">
          <w:rPr>
            <w:noProof/>
            <w:webHidden/>
            <w:sz w:val="20"/>
            <w:szCs w:val="20"/>
          </w:rPr>
          <w:fldChar w:fldCharType="separate"/>
        </w:r>
        <w:r>
          <w:rPr>
            <w:noProof/>
            <w:webHidden/>
            <w:sz w:val="20"/>
            <w:szCs w:val="20"/>
          </w:rPr>
          <w:t>4</w:t>
        </w:r>
        <w:r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21" w:history="1">
        <w:r w:rsidR="00DE3883" w:rsidRPr="00320B51">
          <w:rPr>
            <w:rStyle w:val="Hipercze"/>
            <w:noProof/>
            <w:sz w:val="20"/>
            <w:szCs w:val="20"/>
          </w:rPr>
          <w:t>2. Tryb zamówienia i podział zamówienia na części</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_Toc94118321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4</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22" w:history="1">
        <w:r w:rsidR="00DE3883" w:rsidRPr="00320B51">
          <w:rPr>
            <w:rStyle w:val="Hipercze"/>
            <w:noProof/>
            <w:sz w:val="20"/>
            <w:szCs w:val="20"/>
          </w:rPr>
          <w:t>3. Informacje o celu zadania, dane obiektów oraz ich charakterystyka energetyczna.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_Toc94118322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4</w:t>
        </w:r>
        <w:r w:rsidR="00DE3883" w:rsidRPr="00320B51">
          <w:rPr>
            <w:noProof/>
            <w:webHidden/>
            <w:sz w:val="20"/>
            <w:szCs w:val="20"/>
          </w:rPr>
          <w:fldChar w:fldCharType="end"/>
        </w:r>
      </w:hyperlink>
    </w:p>
    <w:p w:rsidR="00DE3883" w:rsidRPr="00320B51" w:rsidRDefault="005E0D0C" w:rsidP="00DE3883">
      <w:pPr>
        <w:pStyle w:val="Spistreci3"/>
        <w:tabs>
          <w:tab w:val="left" w:pos="960"/>
          <w:tab w:val="right" w:leader="dot" w:pos="9632"/>
        </w:tabs>
        <w:rPr>
          <w:rFonts w:eastAsiaTheme="minorEastAsia" w:cstheme="minorBidi"/>
          <w:noProof/>
          <w:sz w:val="18"/>
          <w:szCs w:val="18"/>
          <w:lang w:bidi="ar-SA"/>
        </w:rPr>
      </w:pPr>
      <w:hyperlink w:anchor="_Toc94118323" w:history="1">
        <w:r w:rsidR="00DE3883" w:rsidRPr="00320B51">
          <w:rPr>
            <w:rStyle w:val="Hipercze"/>
            <w:noProof/>
            <w:sz w:val="16"/>
            <w:szCs w:val="16"/>
          </w:rPr>
          <w:t>3.1</w:t>
        </w:r>
        <w:r w:rsidR="00DE3883" w:rsidRPr="00320B51">
          <w:rPr>
            <w:rFonts w:eastAsiaTheme="minorEastAsia" w:cstheme="minorBidi"/>
            <w:noProof/>
            <w:sz w:val="18"/>
            <w:szCs w:val="18"/>
            <w:lang w:bidi="ar-SA"/>
          </w:rPr>
          <w:tab/>
        </w:r>
        <w:r w:rsidR="00DE3883" w:rsidRPr="00320B51">
          <w:rPr>
            <w:rStyle w:val="Hipercze"/>
            <w:noProof/>
            <w:sz w:val="16"/>
            <w:szCs w:val="16"/>
          </w:rPr>
          <w:t>Konstrukcja i technologia – budynki A, B i C oraz GOK (obecnie świetlica wiejska).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5</w:t>
        </w:r>
        <w:r w:rsidR="00DE3883" w:rsidRPr="00320B51">
          <w:rPr>
            <w:noProof/>
            <w:webHidden/>
            <w:sz w:val="16"/>
            <w:szCs w:val="16"/>
          </w:rPr>
          <w:fldChar w:fldCharType="end"/>
        </w:r>
      </w:hyperlink>
    </w:p>
    <w:p w:rsidR="00DE3883" w:rsidRPr="00320B51" w:rsidRDefault="005E0D0C" w:rsidP="00DE3883">
      <w:pPr>
        <w:pStyle w:val="Spistreci3"/>
        <w:tabs>
          <w:tab w:val="left" w:pos="960"/>
          <w:tab w:val="right" w:leader="dot" w:pos="9632"/>
        </w:tabs>
        <w:rPr>
          <w:rFonts w:eastAsiaTheme="minorEastAsia" w:cstheme="minorBidi"/>
          <w:noProof/>
          <w:sz w:val="18"/>
          <w:szCs w:val="18"/>
          <w:lang w:bidi="ar-SA"/>
        </w:rPr>
      </w:pPr>
      <w:hyperlink w:anchor="_Toc94118324" w:history="1">
        <w:r w:rsidR="00DE3883" w:rsidRPr="00320B51">
          <w:rPr>
            <w:rStyle w:val="Hipercze"/>
            <w:noProof/>
            <w:sz w:val="16"/>
            <w:szCs w:val="16"/>
          </w:rPr>
          <w:t>3.2</w:t>
        </w:r>
        <w:r w:rsidR="00DE3883" w:rsidRPr="00320B51">
          <w:rPr>
            <w:rFonts w:eastAsiaTheme="minorEastAsia" w:cstheme="minorBidi"/>
            <w:noProof/>
            <w:sz w:val="18"/>
            <w:szCs w:val="18"/>
            <w:lang w:bidi="ar-SA"/>
          </w:rPr>
          <w:tab/>
        </w:r>
        <w:r w:rsidR="00DE3883" w:rsidRPr="00320B51">
          <w:rPr>
            <w:rStyle w:val="Hipercze"/>
            <w:noProof/>
            <w:sz w:val="16"/>
            <w:szCs w:val="16"/>
          </w:rPr>
          <w:t>Bilans cieplny - budynki A, B i C oraz GOK (obecnie świetlica wiejska).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w:t>
        </w:r>
        <w:r w:rsidR="00DE3883" w:rsidRPr="00320B51">
          <w:rPr>
            <w:noProof/>
            <w:webHidden/>
            <w:sz w:val="16"/>
            <w:szCs w:val="16"/>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25" w:history="1">
        <w:r w:rsidR="00DE3883" w:rsidRPr="00320B51">
          <w:rPr>
            <w:rStyle w:val="Hipercze"/>
            <w:noProof/>
            <w:sz w:val="20"/>
            <w:szCs w:val="20"/>
          </w:rPr>
          <w:t>4. Opis Przedmiotu Zamówienia.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_Toc94118325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8</w:t>
        </w:r>
        <w:r w:rsidR="00DE3883" w:rsidRPr="00320B51">
          <w:rPr>
            <w:noProof/>
            <w:webHidden/>
            <w:sz w:val="20"/>
            <w:szCs w:val="20"/>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26" w:history="1">
        <w:r w:rsidR="00DE3883" w:rsidRPr="00320B51">
          <w:rPr>
            <w:rStyle w:val="Hipercze"/>
            <w:noProof/>
            <w:sz w:val="16"/>
            <w:szCs w:val="16"/>
          </w:rPr>
          <w:t>4.1 Streszczenie zakresu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_Toc94118326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8</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27" w:history="1">
        <w:r w:rsidR="00DE3883" w:rsidRPr="00320B51">
          <w:rPr>
            <w:rStyle w:val="Hipercze"/>
            <w:noProof/>
            <w:sz w:val="16"/>
            <w:szCs w:val="16"/>
          </w:rPr>
          <w:t>4.2 Szczegółowy opis techniczny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_Toc94118327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8</w:t>
        </w:r>
        <w:r w:rsidR="00DE3883" w:rsidRPr="00320B51">
          <w:rPr>
            <w:noProof/>
            <w:webHidden/>
            <w:sz w:val="16"/>
            <w:szCs w:val="16"/>
          </w:rPr>
          <w:fldChar w:fldCharType="end"/>
        </w:r>
      </w:hyperlink>
    </w:p>
    <w:p w:rsidR="00DE3883" w:rsidRPr="00320B51" w:rsidRDefault="005E0D0C" w:rsidP="00DE3883">
      <w:pPr>
        <w:pStyle w:val="Spistreci4"/>
        <w:tabs>
          <w:tab w:val="right" w:leader="dot" w:pos="9632"/>
        </w:tabs>
        <w:rPr>
          <w:rFonts w:eastAsiaTheme="minorEastAsia" w:cstheme="minorBidi"/>
          <w:noProof/>
          <w:sz w:val="18"/>
          <w:szCs w:val="18"/>
          <w:lang w:bidi="ar-SA"/>
        </w:rPr>
      </w:pPr>
      <w:hyperlink w:anchor="_Toc94118328" w:history="1">
        <w:r w:rsidR="00DE3883" w:rsidRPr="00320B51">
          <w:rPr>
            <w:rStyle w:val="Hipercze"/>
            <w:noProof/>
            <w:sz w:val="16"/>
            <w:szCs w:val="16"/>
          </w:rPr>
          <w:t>Zadanie I. Docieplenie ścian zewnętrznych – część 1-sza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_Toc94118328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8</w:t>
        </w:r>
        <w:r w:rsidR="00DE3883" w:rsidRPr="00320B51">
          <w:rPr>
            <w:noProof/>
            <w:webHidden/>
            <w:sz w:val="16"/>
            <w:szCs w:val="16"/>
          </w:rPr>
          <w:fldChar w:fldCharType="end"/>
        </w:r>
      </w:hyperlink>
    </w:p>
    <w:p w:rsidR="00DE3883" w:rsidRPr="00320B51" w:rsidRDefault="005E0D0C" w:rsidP="00DE3883">
      <w:pPr>
        <w:pStyle w:val="Spistreci4"/>
        <w:tabs>
          <w:tab w:val="right" w:leader="dot" w:pos="9632"/>
        </w:tabs>
        <w:rPr>
          <w:rFonts w:eastAsiaTheme="minorEastAsia" w:cstheme="minorBidi"/>
          <w:noProof/>
          <w:sz w:val="18"/>
          <w:szCs w:val="18"/>
          <w:lang w:bidi="ar-SA"/>
        </w:rPr>
      </w:pPr>
      <w:hyperlink w:anchor="_Toc94118329" w:history="1">
        <w:r w:rsidR="00DE3883" w:rsidRPr="00320B51">
          <w:rPr>
            <w:rStyle w:val="Hipercze"/>
            <w:noProof/>
            <w:sz w:val="16"/>
            <w:szCs w:val="16"/>
          </w:rPr>
          <w:t>Zadanie II. Docieplenie części dachu GOK systemem zielonego dachu – część 2-ga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_Toc94118329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11</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30" w:history="1">
        <w:r w:rsidR="00DE3883" w:rsidRPr="00320B51">
          <w:rPr>
            <w:rStyle w:val="Hipercze"/>
            <w:noProof/>
            <w:sz w:val="16"/>
            <w:szCs w:val="16"/>
          </w:rPr>
          <w:t>4.3.I Przedmiar robót dla Zadania I</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_Toc94118330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11</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31" w:history="1">
        <w:r w:rsidR="00DE3883" w:rsidRPr="00320B51">
          <w:rPr>
            <w:rStyle w:val="Hipercze"/>
            <w:noProof/>
            <w:sz w:val="16"/>
            <w:szCs w:val="16"/>
          </w:rPr>
          <w:t>4.3.II Przedmiar robót dla Zadania II</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_Toc94118331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11</w:t>
        </w:r>
        <w:r w:rsidR="00DE3883" w:rsidRPr="00320B51">
          <w:rPr>
            <w:noProof/>
            <w:webHidden/>
            <w:sz w:val="16"/>
            <w:szCs w:val="16"/>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2" w:history="1">
        <w:r w:rsidR="00DE3883" w:rsidRPr="00320B51">
          <w:rPr>
            <w:rStyle w:val="Hipercze"/>
            <w:noProof/>
            <w:sz w:val="20"/>
            <w:szCs w:val="20"/>
          </w:rPr>
          <w:t>5. Wymagania dotyczące zamówienia w zakresie robót i dokumentacji wykonawczej.</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_Toc94118332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11</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3" w:history="1">
        <w:r w:rsidR="00DE3883" w:rsidRPr="00320B51">
          <w:rPr>
            <w:rStyle w:val="Hipercze"/>
            <w:noProof/>
            <w:sz w:val="20"/>
            <w:szCs w:val="20"/>
          </w:rPr>
          <w:t>6. Wynagrodzenie, rozdział kosztów i zasady rozliczania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_Toc94118333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12</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4" w:history="1">
        <w:r w:rsidR="00DE3883" w:rsidRPr="00320B51">
          <w:rPr>
            <w:rStyle w:val="Hipercze"/>
            <w:noProof/>
            <w:sz w:val="20"/>
            <w:szCs w:val="20"/>
          </w:rPr>
          <w:t>7. Ubezpieczenie realizacji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_Toc94118334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13</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5" w:history="1">
        <w:r w:rsidR="00DE3883" w:rsidRPr="00320B51">
          <w:rPr>
            <w:rStyle w:val="Hipercze"/>
            <w:noProof/>
            <w:sz w:val="20"/>
            <w:szCs w:val="20"/>
          </w:rPr>
          <w:t>8. Udział podwykonawców.</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_Toc94118335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14</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6" w:history="1">
        <w:r w:rsidR="00DE3883" w:rsidRPr="00320B51">
          <w:rPr>
            <w:rStyle w:val="Hipercze"/>
            <w:noProof/>
            <w:sz w:val="20"/>
            <w:szCs w:val="20"/>
          </w:rPr>
          <w:t>9. Termin związania ofertą i oczekiwany termin wykonania zamówienia.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_Toc94118336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15</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7" w:history="1">
        <w:r w:rsidR="00DE3883" w:rsidRPr="00320B51">
          <w:rPr>
            <w:rStyle w:val="Hipercze"/>
            <w:noProof/>
            <w:sz w:val="20"/>
            <w:szCs w:val="20"/>
          </w:rPr>
          <w:t>10. Opis sposobu przygotowania ofert oraz podmiotowe środki dowodowe.</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_Toc94118337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16</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8" w:history="1">
        <w:r w:rsidR="00DE3883" w:rsidRPr="00320B51">
          <w:rPr>
            <w:rStyle w:val="Hipercze"/>
            <w:noProof/>
            <w:sz w:val="20"/>
            <w:szCs w:val="20"/>
          </w:rPr>
          <w:t>11. Miejsce i termin składania oraz otwarcia ofert.</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_Toc94118338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21</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39" w:history="1">
        <w:r w:rsidR="00DE3883" w:rsidRPr="00320B51">
          <w:rPr>
            <w:rStyle w:val="Hipercze"/>
            <w:noProof/>
            <w:sz w:val="20"/>
            <w:szCs w:val="20"/>
          </w:rPr>
          <w:t>12. Opis sposobu obliczenia ceny Zamówienia.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_Toc94118339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22</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40" w:history="1">
        <w:r w:rsidR="00DE3883" w:rsidRPr="00320B51">
          <w:rPr>
            <w:rStyle w:val="Hipercze"/>
            <w:noProof/>
            <w:sz w:val="20"/>
            <w:szCs w:val="20"/>
          </w:rPr>
          <w:t>13. Przedmiotowe środki dowodowe.</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_Toc94118340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23</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41" w:history="1">
        <w:r w:rsidR="00DE3883" w:rsidRPr="00320B51">
          <w:rPr>
            <w:rStyle w:val="Hipercze"/>
            <w:noProof/>
            <w:sz w:val="20"/>
            <w:szCs w:val="20"/>
          </w:rPr>
          <w:t>14. Warunki udziału w postępowaniu, opis kryteriów i sposobu oceny ofert.</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_Toc94118341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23</w:t>
        </w:r>
        <w:r w:rsidR="00DE3883" w:rsidRPr="00320B51">
          <w:rPr>
            <w:noProof/>
            <w:webHidden/>
            <w:sz w:val="20"/>
            <w:szCs w:val="20"/>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42" w:history="1">
        <w:r w:rsidR="00DE3883" w:rsidRPr="00320B51">
          <w:rPr>
            <w:rStyle w:val="Hipercze"/>
            <w:noProof/>
            <w:sz w:val="16"/>
            <w:szCs w:val="16"/>
          </w:rPr>
          <w:t>14.1. Wymagania minimum – kryteria dostępu.</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23</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43" w:history="1">
        <w:r w:rsidR="00DE3883" w:rsidRPr="00320B51">
          <w:rPr>
            <w:rStyle w:val="Hipercze"/>
            <w:noProof/>
            <w:sz w:val="16"/>
            <w:szCs w:val="16"/>
          </w:rPr>
          <w:t>14.2. Uprawnienia, kwalifikacje i zdolności techniczne lub zawodowe – wymaganie minimum.</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23</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44" w:history="1">
        <w:r w:rsidR="00DE3883" w:rsidRPr="00320B51">
          <w:rPr>
            <w:rStyle w:val="Hipercze"/>
            <w:noProof/>
            <w:sz w:val="16"/>
            <w:szCs w:val="16"/>
          </w:rPr>
          <w:t>14.3. Sytuacja ekonomiczna oraz pozostałe wymagania co do zdolności Wykonawcy.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23</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45" w:history="1">
        <w:r w:rsidR="00DE3883" w:rsidRPr="00320B51">
          <w:rPr>
            <w:rStyle w:val="Hipercze"/>
            <w:noProof/>
            <w:sz w:val="16"/>
            <w:szCs w:val="16"/>
          </w:rPr>
          <w:t>14.4. Podstawy wykluczenia, o których mowa w art. 109 ust. 1 PZP.</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_Toc94118345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24</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46" w:history="1">
        <w:r w:rsidR="00DE3883" w:rsidRPr="00320B51">
          <w:rPr>
            <w:rStyle w:val="Hipercze"/>
            <w:noProof/>
            <w:sz w:val="16"/>
            <w:szCs w:val="16"/>
          </w:rPr>
          <w:t>14.5. Kryteria oceny i opis sposobu przyznawania punktacji.</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_Toc94118346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25</w:t>
        </w:r>
        <w:r w:rsidR="00DE3883" w:rsidRPr="00320B51">
          <w:rPr>
            <w:noProof/>
            <w:webHidden/>
            <w:sz w:val="16"/>
            <w:szCs w:val="16"/>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47" w:history="1">
        <w:r w:rsidR="00DE3883" w:rsidRPr="00320B51">
          <w:rPr>
            <w:rStyle w:val="Hipercze"/>
            <w:noProof/>
            <w:sz w:val="20"/>
            <w:szCs w:val="20"/>
          </w:rPr>
          <w:t>15. Pouczenie o środkach ochrony prawnej.</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_Toc94118347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26</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48" w:history="1">
        <w:r w:rsidR="00DE3883" w:rsidRPr="00320B51">
          <w:rPr>
            <w:rStyle w:val="Hipercze"/>
            <w:noProof/>
            <w:sz w:val="20"/>
            <w:szCs w:val="20"/>
          </w:rPr>
          <w:t>16. Informacja o formalnościach jakie powinny zostać dopełnione po wyborze oferty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_Toc94118348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27</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49" w:history="1">
        <w:r w:rsidR="00DE3883" w:rsidRPr="00320B51">
          <w:rPr>
            <w:rStyle w:val="Hipercze"/>
            <w:noProof/>
            <w:sz w:val="20"/>
            <w:szCs w:val="20"/>
          </w:rPr>
          <w:t>17.Wymagania dotyczące zabezpieczenia należytego wykonania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_Toc94118349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28</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0" w:history="1">
        <w:r w:rsidR="00DE3883" w:rsidRPr="00320B51">
          <w:rPr>
            <w:rStyle w:val="Hipercze"/>
            <w:noProof/>
            <w:sz w:val="20"/>
            <w:szCs w:val="20"/>
          </w:rPr>
          <w:t>18.Wzór umowy.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_Toc94118350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29</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1" w:history="1">
        <w:r w:rsidR="00DE3883" w:rsidRPr="00320B51">
          <w:rPr>
            <w:rStyle w:val="Hipercze"/>
            <w:noProof/>
            <w:sz w:val="20"/>
            <w:szCs w:val="20"/>
          </w:rPr>
          <w:t>19. Odbiory robót oraz zasady wypłaty wynagrodzenia dla Wykonawcy.</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_Toc94118351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29</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2" w:history="1">
        <w:r w:rsidR="00DE3883" w:rsidRPr="00320B51">
          <w:rPr>
            <w:rStyle w:val="Hipercze"/>
            <w:noProof/>
            <w:sz w:val="20"/>
            <w:szCs w:val="20"/>
          </w:rPr>
          <w:t>20. Informacje dotyczące walut obcych, w jakich mogą być prowadzone rozliczenia między Zamawiającym, a Wykonawcą,</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_Toc94118352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30</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3" w:history="1">
        <w:r w:rsidR="00DE3883" w:rsidRPr="00320B51">
          <w:rPr>
            <w:rStyle w:val="Hipercze"/>
            <w:noProof/>
            <w:sz w:val="20"/>
            <w:szCs w:val="20"/>
          </w:rPr>
          <w:t>21. Informacje o podmiotowych środkach dowodowych, jeżeli zamawiający będzie wymagał ich złożenia.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_Toc94118353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30</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4" w:history="1">
        <w:r w:rsidR="00DE3883" w:rsidRPr="00320B51">
          <w:rPr>
            <w:rStyle w:val="Hipercze"/>
            <w:noProof/>
            <w:sz w:val="20"/>
            <w:szCs w:val="20"/>
          </w:rPr>
          <w:t>22. Informacje o sposobie porozumiewania się Zamawiającego z Wykonawcami oraz przekazywania oświadczeń lub dokumentów, a także wskazanie osób uprawnionych do porozumiewania się z wykonawcami.</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_Toc94118354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33</w:t>
        </w:r>
        <w:r w:rsidR="00DE3883" w:rsidRPr="00320B51">
          <w:rPr>
            <w:noProof/>
            <w:webHidden/>
            <w:sz w:val="20"/>
            <w:szCs w:val="20"/>
          </w:rPr>
          <w:fldChar w:fldCharType="end"/>
        </w:r>
      </w:hyperlink>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5" w:history="1">
        <w:r w:rsidR="00DE3883" w:rsidRPr="00320B51">
          <w:rPr>
            <w:rStyle w:val="Hipercze"/>
            <w:noProof/>
            <w:sz w:val="20"/>
            <w:szCs w:val="20"/>
          </w:rPr>
          <w:t>23. Prawo Zamawiającego do unieważnienia postępowania.</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_Toc94118355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34</w:t>
        </w:r>
        <w:r w:rsidR="00DE3883" w:rsidRPr="00320B51">
          <w:rPr>
            <w:noProof/>
            <w:webHidden/>
            <w:sz w:val="20"/>
            <w:szCs w:val="20"/>
          </w:rPr>
          <w:fldChar w:fldCharType="end"/>
        </w:r>
      </w:hyperlink>
    </w:p>
    <w:p w:rsidR="00DE3883" w:rsidRDefault="005E0D0C" w:rsidP="00DE3883">
      <w:pPr>
        <w:pStyle w:val="Spistreci1"/>
        <w:tabs>
          <w:tab w:val="right" w:leader="dot" w:pos="9632"/>
        </w:tabs>
        <w:rPr>
          <w:rStyle w:val="Hipercze"/>
          <w:noProof/>
          <w:sz w:val="20"/>
          <w:szCs w:val="20"/>
        </w:rPr>
      </w:pPr>
      <w:hyperlink w:anchor="_Toc94118356" w:history="1">
        <w:r w:rsidR="00DE3883" w:rsidRPr="00320B51">
          <w:rPr>
            <w:rStyle w:val="Hipercze"/>
            <w:noProof/>
            <w:sz w:val="20"/>
            <w:szCs w:val="20"/>
          </w:rPr>
          <w:t>24. Ochrona danych osobowych.</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_Toc94118356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34</w:t>
        </w:r>
        <w:r w:rsidR="00DE3883" w:rsidRPr="00320B51">
          <w:rPr>
            <w:noProof/>
            <w:webHidden/>
            <w:sz w:val="20"/>
            <w:szCs w:val="20"/>
          </w:rPr>
          <w:fldChar w:fldCharType="end"/>
        </w:r>
      </w:hyperlink>
    </w:p>
    <w:p w:rsidR="00DE3883" w:rsidRDefault="00DE3883" w:rsidP="00DE3883">
      <w:pPr>
        <w:rPr>
          <w:noProof/>
        </w:rPr>
      </w:pPr>
    </w:p>
    <w:p w:rsidR="00DE3883" w:rsidRDefault="00DE3883" w:rsidP="00DE3883">
      <w:pPr>
        <w:rPr>
          <w:noProof/>
        </w:rPr>
      </w:pPr>
    </w:p>
    <w:p w:rsidR="00DE3883" w:rsidRDefault="00DE3883" w:rsidP="00DE3883">
      <w:pPr>
        <w:rPr>
          <w:noProof/>
        </w:rPr>
      </w:pPr>
    </w:p>
    <w:p w:rsidR="00DE3883" w:rsidRDefault="00DE3883" w:rsidP="00DE3883">
      <w:pPr>
        <w:rPr>
          <w:noProof/>
        </w:rPr>
      </w:pPr>
    </w:p>
    <w:p w:rsidR="00DE3883" w:rsidRDefault="00DE3883" w:rsidP="00DE3883">
      <w:pPr>
        <w:rPr>
          <w:noProof/>
        </w:rPr>
      </w:pPr>
    </w:p>
    <w:p w:rsidR="00275340" w:rsidRDefault="00275340" w:rsidP="00DE3883">
      <w:pPr>
        <w:rPr>
          <w:noProof/>
        </w:rPr>
      </w:pPr>
    </w:p>
    <w:p w:rsidR="00DE3883" w:rsidRDefault="00DE3883" w:rsidP="00DE3883">
      <w:pPr>
        <w:rPr>
          <w:noProof/>
        </w:rPr>
      </w:pPr>
    </w:p>
    <w:p w:rsidR="00DE3883" w:rsidRPr="00320B51" w:rsidRDefault="00DE3883" w:rsidP="00DE3883">
      <w:pPr>
        <w:rPr>
          <w:noProof/>
        </w:rPr>
      </w:pPr>
    </w:p>
    <w:p w:rsidR="00DE3883" w:rsidRPr="00320B51" w:rsidRDefault="005E0D0C" w:rsidP="00DE3883">
      <w:pPr>
        <w:pStyle w:val="Spistreci1"/>
        <w:tabs>
          <w:tab w:val="right" w:leader="dot" w:pos="9632"/>
        </w:tabs>
        <w:rPr>
          <w:rFonts w:eastAsiaTheme="minorEastAsia" w:cstheme="minorBidi"/>
          <w:b w:val="0"/>
          <w:bCs w:val="0"/>
          <w:i w:val="0"/>
          <w:iCs w:val="0"/>
          <w:noProof/>
          <w:sz w:val="18"/>
          <w:szCs w:val="18"/>
          <w:lang w:bidi="ar-SA"/>
        </w:rPr>
      </w:pPr>
      <w:hyperlink w:anchor="_Toc94118357" w:history="1">
        <w:r w:rsidR="00DE3883" w:rsidRPr="00320B51">
          <w:rPr>
            <w:rStyle w:val="Hipercze"/>
            <w:noProof/>
            <w:sz w:val="20"/>
            <w:szCs w:val="20"/>
          </w:rPr>
          <w:t>Załączniki do SWZ.</w:t>
        </w:r>
        <w:r w:rsidR="00DE3883" w:rsidRPr="00320B51">
          <w:rPr>
            <w:noProof/>
            <w:webHidden/>
            <w:sz w:val="20"/>
            <w:szCs w:val="20"/>
          </w:rPr>
          <w:tab/>
        </w:r>
        <w:r w:rsidR="00DE3883" w:rsidRPr="00320B51">
          <w:rPr>
            <w:noProof/>
            <w:webHidden/>
            <w:sz w:val="20"/>
            <w:szCs w:val="20"/>
          </w:rPr>
          <w:fldChar w:fldCharType="begin"/>
        </w:r>
        <w:r w:rsidR="00DE3883" w:rsidRPr="00320B51">
          <w:rPr>
            <w:noProof/>
            <w:webHidden/>
            <w:sz w:val="20"/>
            <w:szCs w:val="20"/>
          </w:rPr>
          <w:instrText xml:space="preserve"> PAGEREF _Toc94118357 \h </w:instrText>
        </w:r>
        <w:r w:rsidR="00DE3883" w:rsidRPr="00320B51">
          <w:rPr>
            <w:noProof/>
            <w:webHidden/>
            <w:sz w:val="20"/>
            <w:szCs w:val="20"/>
          </w:rPr>
        </w:r>
        <w:r w:rsidR="00DE3883" w:rsidRPr="00320B51">
          <w:rPr>
            <w:noProof/>
            <w:webHidden/>
            <w:sz w:val="20"/>
            <w:szCs w:val="20"/>
          </w:rPr>
          <w:fldChar w:fldCharType="separate"/>
        </w:r>
        <w:r w:rsidR="00DE3883">
          <w:rPr>
            <w:noProof/>
            <w:webHidden/>
            <w:sz w:val="20"/>
            <w:szCs w:val="20"/>
          </w:rPr>
          <w:t>36</w:t>
        </w:r>
        <w:r w:rsidR="00DE3883" w:rsidRPr="00320B51">
          <w:rPr>
            <w:noProof/>
            <w:webHidden/>
            <w:sz w:val="20"/>
            <w:szCs w:val="20"/>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69" w:history="1">
        <w:r w:rsidR="00DE3883" w:rsidRPr="00320B51">
          <w:rPr>
            <w:rStyle w:val="Hipercze"/>
            <w:noProof/>
            <w:sz w:val="16"/>
            <w:szCs w:val="16"/>
          </w:rPr>
          <w:t>Załącznik nr 1 do SWZ. Formularz ofertowy.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_Toc94118369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37</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0" w:history="1">
        <w:r w:rsidR="00DE3883" w:rsidRPr="00320B51">
          <w:rPr>
            <w:rStyle w:val="Hipercze"/>
            <w:noProof/>
            <w:sz w:val="16"/>
            <w:szCs w:val="16"/>
          </w:rPr>
          <w:t xml:space="preserve">Załącznik nr 2 do SWZ. </w:t>
        </w:r>
        <w:r w:rsidR="00DE3883" w:rsidRPr="00320B51">
          <w:rPr>
            <w:rStyle w:val="Hipercze"/>
            <w:rFonts w:eastAsia="Calibri"/>
            <w:noProof/>
            <w:sz w:val="16"/>
            <w:szCs w:val="16"/>
            <w:lang w:eastAsia="ar-SA"/>
          </w:rPr>
          <w:t>Oświadczenie wykonawcy dotyczące oferowanej gwarancji na materiały i prace budowlane</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38</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1" w:history="1">
        <w:r w:rsidR="00DE3883" w:rsidRPr="00320B51">
          <w:rPr>
            <w:rStyle w:val="Hipercze"/>
            <w:noProof/>
            <w:sz w:val="16"/>
            <w:szCs w:val="16"/>
          </w:rPr>
          <w:t>Załącznik nr 3 do SWZ. Oświadczenie wykonawcy dotyczące podstaw do wykluczenia z postępowania.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39</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2" w:history="1">
        <w:r w:rsidR="00DE3883" w:rsidRPr="00320B51">
          <w:rPr>
            <w:rStyle w:val="Hipercze"/>
            <w:noProof/>
            <w:sz w:val="16"/>
            <w:szCs w:val="16"/>
          </w:rPr>
          <w:t>Załącznik nr 4 do SWZ. Oświadczenie dotyczące spełnienia warunków w postępowaniu.</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40</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4" w:history="1">
        <w:r w:rsidR="00DE3883" w:rsidRPr="00320B51">
          <w:rPr>
            <w:rStyle w:val="Hipercze"/>
            <w:noProof/>
            <w:sz w:val="16"/>
            <w:szCs w:val="16"/>
          </w:rPr>
          <w:t>Załącznik nr 5 do SWZ. Oświadczenie Wykonawców wspólnie ubiegających się o udzielenie zamówienia.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42</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7" w:history="1">
        <w:r w:rsidR="00DE3883" w:rsidRPr="00320B51">
          <w:rPr>
            <w:rStyle w:val="Hipercze"/>
            <w:noProof/>
            <w:sz w:val="16"/>
            <w:szCs w:val="16"/>
          </w:rPr>
          <w:t>Załącznik nr 6 do SWZ. Oświadczenie – zobowiązanie podmiotów udostępniających zasoby.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_Toc94118377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43</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8" w:history="1">
        <w:r w:rsidR="00DE3883" w:rsidRPr="00320B51">
          <w:rPr>
            <w:rStyle w:val="Hipercze"/>
            <w:noProof/>
            <w:sz w:val="16"/>
            <w:szCs w:val="16"/>
          </w:rPr>
          <w:t xml:space="preserve">Załącznik nr 7 do SWZ.  </w:t>
        </w:r>
        <w:r w:rsidR="00DE3883" w:rsidRPr="00320B51">
          <w:rPr>
            <w:rStyle w:val="Hipercze"/>
            <w:rFonts w:eastAsia="Times New Roman"/>
            <w:noProof/>
            <w:sz w:val="16"/>
            <w:szCs w:val="16"/>
          </w:rPr>
          <w:t>Klauzula informacyjna do Formularza ofertowego.</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_Toc94118378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44</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79" w:history="1">
        <w:r w:rsidR="00DE3883" w:rsidRPr="00320B51">
          <w:rPr>
            <w:rStyle w:val="Hipercze"/>
            <w:noProof/>
            <w:sz w:val="16"/>
            <w:szCs w:val="16"/>
          </w:rPr>
          <w:t>Załącznik nr 8 do SWZ.  Wykaz robót budowlanych</w:t>
        </w:r>
        <w:r w:rsidR="00DE3883" w:rsidRPr="00320B51">
          <w:rPr>
            <w:rStyle w:val="Hipercze"/>
            <w:rFonts w:eastAsia="Times New Roman"/>
            <w:noProof/>
            <w:sz w:val="16"/>
            <w:szCs w:val="16"/>
          </w:rPr>
          <w:t>.</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_Toc94118379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45</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80" w:history="1">
        <w:r w:rsidR="00DE3883" w:rsidRPr="00320B51">
          <w:rPr>
            <w:rStyle w:val="Hipercze"/>
            <w:noProof/>
            <w:sz w:val="16"/>
            <w:szCs w:val="16"/>
          </w:rPr>
          <w:t>Załącznik nr 9 do SWZ. Oświadczenie RODO.</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46</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81" w:history="1">
        <w:r w:rsidR="00DE3883" w:rsidRPr="00320B51">
          <w:rPr>
            <w:rStyle w:val="Hipercze"/>
            <w:noProof/>
            <w:sz w:val="16"/>
            <w:szCs w:val="16"/>
          </w:rPr>
          <w:t>Załącznik nr 10 do SWZ. Oświadczenie o przynależności lub braku przynależności do tej samej grupy kapitałowej.</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47</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82" w:history="1">
        <w:r w:rsidR="00DE3883" w:rsidRPr="00320B51">
          <w:rPr>
            <w:rStyle w:val="Hipercze"/>
            <w:noProof/>
            <w:sz w:val="16"/>
            <w:szCs w:val="16"/>
          </w:rPr>
          <w:t>Załącznik nr 11 do SWZ. Oświadczenie o osobach zatrudnionych na podstawie umowy o pracę.</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48</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83" w:history="1">
        <w:r w:rsidR="00DE3883" w:rsidRPr="00320B51">
          <w:rPr>
            <w:rStyle w:val="Hipercze"/>
            <w:noProof/>
            <w:sz w:val="16"/>
            <w:szCs w:val="16"/>
          </w:rPr>
          <w:t>Załącznik nr 12 do SWZ. Wzór umowy.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49</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84" w:history="1">
        <w:r w:rsidR="00DE3883" w:rsidRPr="00320B51">
          <w:rPr>
            <w:rStyle w:val="Hipercze"/>
            <w:noProof/>
            <w:sz w:val="16"/>
            <w:szCs w:val="16"/>
          </w:rPr>
          <w:t>Załącznik nr 3 do Umowy. Wniosek o akceptację materiałów i urządzeń / Karta Materiałowa.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5E0D0C" w:rsidP="00DE3883">
      <w:pPr>
        <w:pStyle w:val="Spistreci4"/>
        <w:tabs>
          <w:tab w:val="right" w:leader="dot" w:pos="9632"/>
        </w:tabs>
        <w:rPr>
          <w:rFonts w:eastAsiaTheme="minorEastAsia" w:cstheme="minorBidi"/>
          <w:noProof/>
          <w:sz w:val="18"/>
          <w:szCs w:val="18"/>
          <w:lang w:bidi="ar-SA"/>
        </w:rPr>
      </w:pPr>
      <w:hyperlink w:anchor="_Toc94118385" w:history="1">
        <w:r w:rsidR="00DE3883" w:rsidRPr="00320B51">
          <w:rPr>
            <w:rStyle w:val="Hipercze"/>
            <w:noProof/>
            <w:sz w:val="16"/>
            <w:szCs w:val="16"/>
          </w:rPr>
          <w:t>Projekt</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_Toc94118385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5E0D0C" w:rsidP="00DE3883">
      <w:pPr>
        <w:pStyle w:val="Spistreci4"/>
        <w:tabs>
          <w:tab w:val="right" w:leader="dot" w:pos="9632"/>
        </w:tabs>
        <w:rPr>
          <w:rFonts w:eastAsiaTheme="minorEastAsia" w:cstheme="minorBidi"/>
          <w:noProof/>
          <w:sz w:val="18"/>
          <w:szCs w:val="18"/>
          <w:lang w:bidi="ar-SA"/>
        </w:rPr>
      </w:pPr>
      <w:hyperlink w:anchor="_Toc94118386" w:history="1">
        <w:r w:rsidR="00DE3883" w:rsidRPr="00320B51">
          <w:rPr>
            <w:rStyle w:val="Hipercze"/>
            <w:noProof/>
            <w:sz w:val="16"/>
            <w:szCs w:val="16"/>
          </w:rPr>
          <w:t>Dotyczy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_Toc94118386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5E0D0C" w:rsidP="00DE3883">
      <w:pPr>
        <w:pStyle w:val="Spistreci4"/>
        <w:tabs>
          <w:tab w:val="right" w:leader="dot" w:pos="9632"/>
        </w:tabs>
        <w:rPr>
          <w:rFonts w:eastAsiaTheme="minorEastAsia" w:cstheme="minorBidi"/>
          <w:noProof/>
          <w:sz w:val="18"/>
          <w:szCs w:val="18"/>
          <w:lang w:bidi="ar-SA"/>
        </w:rPr>
      </w:pPr>
      <w:hyperlink w:anchor="_Toc94118387" w:history="1">
        <w:r w:rsidR="00DE3883" w:rsidRPr="00320B51">
          <w:rPr>
            <w:rStyle w:val="Hipercze"/>
            <w:noProof/>
            <w:sz w:val="16"/>
            <w:szCs w:val="16"/>
          </w:rPr>
          <w:t>Wykonawca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_Toc94118387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5E0D0C" w:rsidP="00DE3883">
      <w:pPr>
        <w:pStyle w:val="Spistreci4"/>
        <w:tabs>
          <w:tab w:val="right" w:leader="dot" w:pos="9632"/>
        </w:tabs>
        <w:rPr>
          <w:rFonts w:eastAsiaTheme="minorEastAsia" w:cstheme="minorBidi"/>
          <w:noProof/>
          <w:sz w:val="18"/>
          <w:szCs w:val="18"/>
          <w:lang w:bidi="ar-SA"/>
        </w:rPr>
      </w:pPr>
      <w:hyperlink w:anchor="_Toc94118388" w:history="1">
        <w:r w:rsidR="00DE3883" w:rsidRPr="00320B51">
          <w:rPr>
            <w:rStyle w:val="Hipercze"/>
            <w:noProof/>
            <w:sz w:val="16"/>
            <w:szCs w:val="16"/>
          </w:rPr>
          <w:t>Zamawiający</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_Toc94118388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63</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89" w:history="1">
        <w:r w:rsidR="00DE3883" w:rsidRPr="00320B51">
          <w:rPr>
            <w:rStyle w:val="Hipercze"/>
            <w:noProof/>
            <w:sz w:val="16"/>
            <w:szCs w:val="16"/>
          </w:rPr>
          <w:t>Załącznik nr 4 do Umowy. Przedmiar robót w zakresie zadania.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_Toc94118389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65</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90" w:history="1">
        <w:r w:rsidR="00DE3883" w:rsidRPr="00320B51">
          <w:rPr>
            <w:rStyle w:val="Hipercze"/>
            <w:noProof/>
            <w:sz w:val="16"/>
            <w:szCs w:val="16"/>
          </w:rPr>
          <w:t>Załąc</w:t>
        </w:r>
        <w:r w:rsidR="00D07841">
          <w:rPr>
            <w:rStyle w:val="Hipercze"/>
            <w:noProof/>
            <w:sz w:val="16"/>
            <w:szCs w:val="16"/>
          </w:rPr>
          <w:t>znik nr 13. do SWZ. Rysunek Nr 1</w:t>
        </w:r>
        <w:r w:rsidR="00DE3883" w:rsidRPr="00320B51">
          <w:rPr>
            <w:rStyle w:val="Hipercze"/>
            <w:noProof/>
            <w:sz w:val="16"/>
            <w:szCs w:val="16"/>
          </w:rPr>
          <w:t>: Elewacja Frontowa – P</w:t>
        </w:r>
        <w:r w:rsidR="00D07841">
          <w:rPr>
            <w:rStyle w:val="Hipercze"/>
            <w:noProof/>
            <w:sz w:val="16"/>
            <w:szCs w:val="16"/>
          </w:rPr>
          <w:t>ołudniowa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_Toc94118390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91" w:history="1">
        <w:r w:rsidR="00DE3883" w:rsidRPr="00320B51">
          <w:rPr>
            <w:rStyle w:val="Hipercze"/>
            <w:noProof/>
            <w:sz w:val="16"/>
            <w:szCs w:val="16"/>
          </w:rPr>
          <w:t xml:space="preserve">Załącznik nr 14. do SWZ. Rysunek Nr </w:t>
        </w:r>
        <w:r w:rsidR="00D07841">
          <w:rPr>
            <w:rStyle w:val="Hipercze"/>
            <w:noProof/>
            <w:sz w:val="16"/>
            <w:szCs w:val="16"/>
          </w:rPr>
          <w:t>2</w:t>
        </w:r>
        <w:r w:rsidR="00DE3883" w:rsidRPr="00320B51">
          <w:rPr>
            <w:rStyle w:val="Hipercze"/>
            <w:noProof/>
            <w:sz w:val="16"/>
            <w:szCs w:val="16"/>
          </w:rPr>
          <w:t>: Elewacja Tylna</w:t>
        </w:r>
        <w:r w:rsidR="00D07841">
          <w:rPr>
            <w:rStyle w:val="Hipercze"/>
            <w:noProof/>
            <w:sz w:val="16"/>
            <w:szCs w:val="16"/>
          </w:rPr>
          <w:t xml:space="preserve"> - Północna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_Toc94118391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92" w:history="1">
        <w:r w:rsidR="00DE3883" w:rsidRPr="00320B51">
          <w:rPr>
            <w:rStyle w:val="Hipercze"/>
            <w:noProof/>
            <w:sz w:val="16"/>
            <w:szCs w:val="16"/>
          </w:rPr>
          <w:t>Załąc</w:t>
        </w:r>
        <w:r w:rsidR="00D07841">
          <w:rPr>
            <w:rStyle w:val="Hipercze"/>
            <w:noProof/>
            <w:sz w:val="16"/>
            <w:szCs w:val="16"/>
          </w:rPr>
          <w:t>znik nr 15. do SWZ. Rysunek Nr 3</w:t>
        </w:r>
        <w:r w:rsidR="00DE3883" w:rsidRPr="00320B51">
          <w:rPr>
            <w:rStyle w:val="Hipercze"/>
            <w:noProof/>
            <w:sz w:val="16"/>
            <w:szCs w:val="16"/>
          </w:rPr>
          <w:t>: Elewacja Zachodnia.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_Toc94118392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93" w:history="1">
        <w:r w:rsidR="00DE3883" w:rsidRPr="00320B51">
          <w:rPr>
            <w:rStyle w:val="Hipercze"/>
            <w:noProof/>
            <w:sz w:val="16"/>
            <w:szCs w:val="16"/>
          </w:rPr>
          <w:t>Załąc</w:t>
        </w:r>
        <w:r w:rsidR="00D07841">
          <w:rPr>
            <w:rStyle w:val="Hipercze"/>
            <w:noProof/>
            <w:sz w:val="16"/>
            <w:szCs w:val="16"/>
          </w:rPr>
          <w:t>znik nr 16. do SWZ. Rysunek Nr 4</w:t>
        </w:r>
        <w:r w:rsidR="00DE3883" w:rsidRPr="00320B51">
          <w:rPr>
            <w:rStyle w:val="Hipercze"/>
            <w:noProof/>
            <w:sz w:val="16"/>
            <w:szCs w:val="16"/>
          </w:rPr>
          <w:t>: Elewacja Wschodnia.</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_Toc94118393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320B51" w:rsidRDefault="005E0D0C" w:rsidP="00DE3883">
      <w:pPr>
        <w:pStyle w:val="Spistreci3"/>
        <w:tabs>
          <w:tab w:val="right" w:leader="dot" w:pos="9632"/>
        </w:tabs>
        <w:rPr>
          <w:rFonts w:eastAsiaTheme="minorEastAsia" w:cstheme="minorBidi"/>
          <w:noProof/>
          <w:sz w:val="18"/>
          <w:szCs w:val="18"/>
          <w:lang w:bidi="ar-SA"/>
        </w:rPr>
      </w:pPr>
      <w:hyperlink w:anchor="_Toc94118394" w:history="1">
        <w:r w:rsidR="00DE3883" w:rsidRPr="00320B51">
          <w:rPr>
            <w:rStyle w:val="Hipercze"/>
            <w:noProof/>
            <w:sz w:val="16"/>
            <w:szCs w:val="16"/>
          </w:rPr>
          <w:t>Załącznik nr 17. do SWZ. Przedmiar robót w zakresie zadania. 1. Ocieplenie ścian – wersja PDF</w:t>
        </w:r>
        <w:r w:rsidR="00DE3883" w:rsidRPr="00320B51">
          <w:rPr>
            <w:noProof/>
            <w:webHidden/>
            <w:sz w:val="16"/>
            <w:szCs w:val="16"/>
          </w:rPr>
          <w:tab/>
        </w:r>
        <w:r w:rsidR="00DE3883" w:rsidRPr="00320B51">
          <w:rPr>
            <w:noProof/>
            <w:webHidden/>
            <w:sz w:val="16"/>
            <w:szCs w:val="16"/>
          </w:rPr>
          <w:fldChar w:fldCharType="begin"/>
        </w:r>
        <w:r w:rsidR="00DE3883" w:rsidRPr="00320B51">
          <w:rPr>
            <w:noProof/>
            <w:webHidden/>
            <w:sz w:val="16"/>
            <w:szCs w:val="16"/>
          </w:rPr>
          <w:instrText xml:space="preserve"> PAGEREF _Toc94118394 \h </w:instrText>
        </w:r>
        <w:r w:rsidR="00DE3883" w:rsidRPr="00320B51">
          <w:rPr>
            <w:noProof/>
            <w:webHidden/>
            <w:sz w:val="16"/>
            <w:szCs w:val="16"/>
          </w:rPr>
        </w:r>
        <w:r w:rsidR="00DE3883" w:rsidRPr="00320B51">
          <w:rPr>
            <w:noProof/>
            <w:webHidden/>
            <w:sz w:val="16"/>
            <w:szCs w:val="16"/>
          </w:rPr>
          <w:fldChar w:fldCharType="separate"/>
        </w:r>
        <w:r w:rsidR="00DE3883">
          <w:rPr>
            <w:noProof/>
            <w:webHidden/>
            <w:sz w:val="16"/>
            <w:szCs w:val="16"/>
          </w:rPr>
          <w:t>69</w:t>
        </w:r>
        <w:r w:rsidR="00DE3883" w:rsidRPr="00320B51">
          <w:rPr>
            <w:noProof/>
            <w:webHidden/>
            <w:sz w:val="16"/>
            <w:szCs w:val="16"/>
          </w:rPr>
          <w:fldChar w:fldCharType="end"/>
        </w:r>
      </w:hyperlink>
    </w:p>
    <w:p w:rsidR="00DE3883" w:rsidRPr="00E764A7" w:rsidRDefault="00DE3883" w:rsidP="00DE3883">
      <w:pPr>
        <w:suppressAutoHyphens w:val="0"/>
        <w:jc w:val="both"/>
        <w:rPr>
          <w:rFonts w:ascii="Times New Roman" w:hAnsi="Times New Roman" w:cs="Times New Roman"/>
          <w:b/>
          <w:bCs/>
          <w:sz w:val="10"/>
          <w:szCs w:val="10"/>
        </w:rPr>
      </w:pPr>
      <w:r w:rsidRPr="00320B51">
        <w:rPr>
          <w:rFonts w:ascii="Times New Roman" w:hAnsi="Times New Roman" w:cs="Times New Roman"/>
          <w:sz w:val="4"/>
          <w:szCs w:val="4"/>
        </w:rPr>
        <w:fldChar w:fldCharType="end"/>
      </w:r>
    </w:p>
    <w:p w:rsidR="00DE3883" w:rsidRPr="00E764A7" w:rsidRDefault="00DE3883" w:rsidP="00DE3883">
      <w:pPr>
        <w:tabs>
          <w:tab w:val="left" w:pos="686"/>
        </w:tabs>
        <w:suppressAutoHyphens w:val="0"/>
        <w:jc w:val="center"/>
        <w:rPr>
          <w:rFonts w:ascii="Times New Roman" w:hAnsi="Times New Roman" w:cs="Times New Roman"/>
          <w:b/>
          <w:sz w:val="14"/>
          <w:szCs w:val="14"/>
          <w:u w:val="single"/>
        </w:rPr>
      </w:pPr>
    </w:p>
    <w:p w:rsidR="00DE3883" w:rsidRPr="00E764A7" w:rsidRDefault="00DE3883" w:rsidP="00DE3883">
      <w:pPr>
        <w:tabs>
          <w:tab w:val="left" w:pos="567"/>
          <w:tab w:val="left" w:pos="851"/>
        </w:tabs>
        <w:suppressAutoHyphens w:val="0"/>
        <w:rPr>
          <w:rFonts w:ascii="Times New Roman" w:hAnsi="Times New Roman" w:cs="Times New Roman"/>
          <w:sz w:val="16"/>
          <w:szCs w:val="16"/>
        </w:rPr>
      </w:pPr>
    </w:p>
    <w:p w:rsidR="00DE3883" w:rsidRPr="00E764A7" w:rsidRDefault="00DE3883" w:rsidP="00DE3883">
      <w:pPr>
        <w:widowControl/>
        <w:suppressAutoHyphens w:val="0"/>
        <w:rPr>
          <w:rFonts w:ascii="Times New Roman" w:hAnsi="Times New Roman" w:cs="Times New Roman"/>
          <w:bCs/>
          <w:sz w:val="22"/>
          <w:szCs w:val="22"/>
        </w:rPr>
      </w:pPr>
      <w:r w:rsidRPr="00E764A7">
        <w:rPr>
          <w:rFonts w:ascii="Times New Roman" w:hAnsi="Times New Roman" w:cs="Times New Roman"/>
          <w:sz w:val="16"/>
          <w:szCs w:val="16"/>
        </w:rPr>
        <w:br w:type="page"/>
      </w:r>
    </w:p>
    <w:p w:rsidR="00DE3883" w:rsidRPr="00E764A7" w:rsidRDefault="00DE3883" w:rsidP="00DE3883">
      <w:pPr>
        <w:pStyle w:val="Nagwek1"/>
      </w:pPr>
      <w:bookmarkStart w:id="1" w:name="_Toc94118320"/>
      <w:r w:rsidRPr="00E764A7">
        <w:t>1. Nazwa (firma) oraz adres Zamawiającego.</w:t>
      </w:r>
      <w:bookmarkEnd w:id="1"/>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Gmina Jordanów Śląski z siedzibą przy ul. Wrocławskiej 55, 55-065 Jordanów Śląski,</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numer NIP: 914-12-01-515, numer REGON: 931935030,</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strona internetowa: www.jordanowslaski.pl, e-mail: ug@jordanowslaski.pl,</w:t>
      </w:r>
    </w:p>
    <w:p w:rsidR="00DE3883" w:rsidRPr="00E764A7" w:rsidRDefault="00DE3883" w:rsidP="00DE3883">
      <w:pPr>
        <w:pStyle w:val="Tekstpodstawowy"/>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 xml:space="preserve">adres skrytki na ePUAP: </w:t>
      </w:r>
      <w:r w:rsidRPr="00E764A7">
        <w:rPr>
          <w:rFonts w:ascii="Times New Roman" w:hAnsi="Times New Roman" w:cs="Times New Roman"/>
          <w:bCs/>
          <w:sz w:val="24"/>
          <w:szCs w:val="24"/>
        </w:rPr>
        <w:t>/u755mulo9b/skrytka.</w:t>
      </w:r>
    </w:p>
    <w:p w:rsidR="00DE3883" w:rsidRPr="00E764A7" w:rsidRDefault="00DE3883" w:rsidP="00DE3883">
      <w:pPr>
        <w:pStyle w:val="Nagwek1"/>
        <w:rPr>
          <w:sz w:val="12"/>
          <w:szCs w:val="12"/>
        </w:rPr>
      </w:pPr>
    </w:p>
    <w:p w:rsidR="00DE3883" w:rsidRPr="00E764A7" w:rsidRDefault="00DE3883" w:rsidP="00DE3883">
      <w:pPr>
        <w:pStyle w:val="Nagwek1"/>
      </w:pPr>
      <w:bookmarkStart w:id="2" w:name="_Toc94118321"/>
      <w:bookmarkStart w:id="3" w:name="_Hlk93954762"/>
      <w:r w:rsidRPr="00E764A7">
        <w:t>2. Tryb zamówienia</w:t>
      </w:r>
      <w:r>
        <w:t xml:space="preserve"> </w:t>
      </w:r>
      <w:bookmarkStart w:id="4" w:name="_Hlk94042997"/>
      <w:r>
        <w:t>i podział zamówienia na części</w:t>
      </w:r>
      <w:bookmarkEnd w:id="2"/>
      <w:bookmarkEnd w:id="4"/>
    </w:p>
    <w:bookmarkEnd w:id="3"/>
    <w:p w:rsidR="00DE3883" w:rsidRPr="00E764A7" w:rsidRDefault="00DE3883" w:rsidP="006B684D">
      <w:pPr>
        <w:pStyle w:val="Akapitzlist"/>
        <w:numPr>
          <w:ilvl w:val="0"/>
          <w:numId w:val="53"/>
        </w:numPr>
        <w:suppressAutoHyphens w:val="0"/>
        <w:spacing w:line="276" w:lineRule="auto"/>
        <w:jc w:val="both"/>
        <w:rPr>
          <w:rFonts w:ascii="Times New Roman" w:hAnsi="Times New Roman" w:cs="Times New Roman"/>
        </w:rPr>
      </w:pPr>
      <w:r w:rsidRPr="00E764A7">
        <w:rPr>
          <w:rFonts w:ascii="Times New Roman" w:hAnsi="Times New Roman" w:cs="Times New Roman"/>
        </w:rPr>
        <w:t>Tryb podstawowy, stosownie do art. 275 pkt 1ustawy z dnia 11 września 2019 r. - Prawo Zam</w:t>
      </w:r>
      <w:r w:rsidR="00A16662">
        <w:rPr>
          <w:rFonts w:ascii="Times New Roman" w:hAnsi="Times New Roman" w:cs="Times New Roman"/>
        </w:rPr>
        <w:t xml:space="preserve">ówień Publicznych (Dz. U. z 2021, poz. </w:t>
      </w:r>
      <w:r w:rsidRPr="00E764A7">
        <w:rPr>
          <w:rFonts w:ascii="Times New Roman" w:hAnsi="Times New Roman" w:cs="Times New Roman"/>
        </w:rPr>
        <w:t>1</w:t>
      </w:r>
      <w:r w:rsidR="00A16662">
        <w:rPr>
          <w:rFonts w:ascii="Times New Roman" w:hAnsi="Times New Roman" w:cs="Times New Roman"/>
        </w:rPr>
        <w:t>12</w:t>
      </w:r>
      <w:r w:rsidRPr="00E764A7">
        <w:rPr>
          <w:rFonts w:ascii="Times New Roman" w:hAnsi="Times New Roman" w:cs="Times New Roman"/>
        </w:rPr>
        <w:t>9 ze zm.) – tryb dla zamówień o szacunkowej wartości od 130 000 zł do 5.350.000,00 EUR w zakresie realizacji robót budowlanych, zgodnie z §1 pkt. 2 lit. B) Rozporządzenia Ministra Rozwoju z dnia 16 grudnia 2019 r. w sprawie kwot wartości zamówień oraz konkursów, od których jest uzależniony obowiązek przekazywania ogłoszeń Urzędowi Publikacji Unii Europejskiej       – dotyczy robót budowlanych.</w:t>
      </w:r>
    </w:p>
    <w:p w:rsidR="00DE3883" w:rsidRPr="00E764A7" w:rsidRDefault="00DE3883" w:rsidP="00DE3883">
      <w:pPr>
        <w:suppressAutoHyphens w:val="0"/>
        <w:spacing w:line="276" w:lineRule="auto"/>
        <w:jc w:val="both"/>
        <w:rPr>
          <w:rFonts w:ascii="Times New Roman" w:hAnsi="Times New Roman" w:cs="Times New Roman"/>
          <w:sz w:val="8"/>
          <w:szCs w:val="8"/>
        </w:rPr>
      </w:pPr>
    </w:p>
    <w:p w:rsidR="00DE3883" w:rsidRPr="00E764A7" w:rsidRDefault="00DE3883" w:rsidP="006B684D">
      <w:pPr>
        <w:pStyle w:val="Akapitzlist"/>
        <w:numPr>
          <w:ilvl w:val="0"/>
          <w:numId w:val="53"/>
        </w:numPr>
        <w:suppressAutoHyphens w:val="0"/>
        <w:spacing w:line="276" w:lineRule="auto"/>
        <w:jc w:val="both"/>
        <w:rPr>
          <w:rFonts w:ascii="Times New Roman" w:hAnsi="Times New Roman" w:cs="Times New Roman"/>
          <w:b/>
          <w:bCs/>
        </w:rPr>
      </w:pPr>
      <w:r w:rsidRPr="00E764A7">
        <w:rPr>
          <w:rFonts w:ascii="Times New Roman" w:hAnsi="Times New Roman" w:cs="Times New Roman"/>
          <w:b/>
          <w:bCs/>
        </w:rPr>
        <w:t xml:space="preserve">Zamawiający </w:t>
      </w:r>
      <w:r w:rsidRPr="00E764A7">
        <w:rPr>
          <w:rFonts w:ascii="Times New Roman" w:hAnsi="Times New Roman" w:cs="Times New Roman"/>
          <w:b/>
          <w:bCs/>
          <w:u w:val="single"/>
        </w:rPr>
        <w:t>nie przewiduje</w:t>
      </w:r>
      <w:r w:rsidRPr="00E764A7">
        <w:rPr>
          <w:rFonts w:ascii="Times New Roman" w:hAnsi="Times New Roman" w:cs="Times New Roman"/>
          <w:b/>
          <w:bCs/>
        </w:rPr>
        <w:t xml:space="preserve"> wyboru najkorzystniejszej oferty z możliwością prowadzenia negocjacji.</w:t>
      </w:r>
    </w:p>
    <w:p w:rsidR="00DE3883" w:rsidRPr="00E764A7" w:rsidRDefault="00DE3883" w:rsidP="00DE3883">
      <w:pPr>
        <w:tabs>
          <w:tab w:val="left" w:pos="1290"/>
        </w:tabs>
        <w:suppressAutoHyphens w:val="0"/>
        <w:jc w:val="both"/>
        <w:rPr>
          <w:rFonts w:ascii="Times New Roman" w:hAnsi="Times New Roman" w:cs="Times New Roman"/>
          <w:sz w:val="8"/>
          <w:szCs w:val="8"/>
        </w:rPr>
      </w:pPr>
      <w:r w:rsidRPr="00E764A7">
        <w:rPr>
          <w:rFonts w:ascii="Times New Roman" w:hAnsi="Times New Roman" w:cs="Times New Roman"/>
        </w:rPr>
        <w:tab/>
      </w:r>
    </w:p>
    <w:p w:rsidR="00DE3883" w:rsidRPr="007D6AC3" w:rsidRDefault="00DE3883" w:rsidP="006B684D">
      <w:pPr>
        <w:pStyle w:val="Akapitzlist"/>
        <w:numPr>
          <w:ilvl w:val="0"/>
          <w:numId w:val="53"/>
        </w:numPr>
        <w:suppressAutoHyphens w:val="0"/>
        <w:spacing w:line="276" w:lineRule="auto"/>
        <w:jc w:val="both"/>
        <w:rPr>
          <w:rFonts w:ascii="Times New Roman" w:hAnsi="Times New Roman" w:cs="Times New Roman"/>
        </w:rPr>
      </w:pPr>
      <w:r w:rsidRPr="007D6AC3">
        <w:rPr>
          <w:rFonts w:ascii="Times New Roman" w:hAnsi="Times New Roman" w:cs="Times New Roman"/>
        </w:rPr>
        <w:t>Zastosowano przeliczeniowy kurs złotego w stosunku do euro, obowiązujący od 1 stycznia 2022 r., wynoszący   4,4536 zł</w:t>
      </w:r>
      <w:r w:rsidRPr="007D6AC3">
        <w:rPr>
          <w:rStyle w:val="Odwoanieprzypisudolnego"/>
          <w:rFonts w:ascii="Times New Roman" w:hAnsi="Times New Roman" w:cs="Times New Roman"/>
        </w:rPr>
        <w:footnoteReference w:id="1"/>
      </w:r>
      <w:r w:rsidRPr="007D6AC3">
        <w:rPr>
          <w:rFonts w:ascii="Times New Roman" w:hAnsi="Times New Roman" w:cs="Times New Roman"/>
        </w:rPr>
        <w:t>.</w:t>
      </w:r>
    </w:p>
    <w:p w:rsidR="00DE3883" w:rsidRPr="00E764A7" w:rsidRDefault="00DE3883" w:rsidP="00DE3883">
      <w:pPr>
        <w:pStyle w:val="Akapitzlist"/>
        <w:rPr>
          <w:rFonts w:ascii="Times New Roman" w:hAnsi="Times New Roman" w:cs="Times New Roman"/>
          <w:sz w:val="8"/>
          <w:szCs w:val="8"/>
        </w:rPr>
      </w:pPr>
    </w:p>
    <w:p w:rsidR="00DE3883" w:rsidRPr="00E764A7" w:rsidRDefault="00DE3883" w:rsidP="006B684D">
      <w:pPr>
        <w:pStyle w:val="Akapitzlist"/>
        <w:numPr>
          <w:ilvl w:val="0"/>
          <w:numId w:val="53"/>
        </w:numPr>
        <w:suppressAutoHyphens w:val="0"/>
        <w:spacing w:line="276" w:lineRule="auto"/>
        <w:jc w:val="both"/>
        <w:rPr>
          <w:rFonts w:ascii="Times New Roman" w:hAnsi="Times New Roman" w:cs="Times New Roman"/>
        </w:rPr>
      </w:pPr>
      <w:r w:rsidRPr="00E764A7">
        <w:rPr>
          <w:rFonts w:ascii="Times New Roman" w:hAnsi="Times New Roman" w:cs="Times New Roman"/>
        </w:rPr>
        <w:t>Informacja o przewidywanych zamówieniach, o których mowa w art. 214 ust. 1 pkt 7 i 8 ustawy: Zamawiający nie przewiduje możliwości udzielenia zamówień, o których mowa</w:t>
      </w:r>
      <w:r>
        <w:rPr>
          <w:rFonts w:ascii="Times New Roman" w:hAnsi="Times New Roman" w:cs="Times New Roman"/>
        </w:rPr>
        <w:t xml:space="preserve"> </w:t>
      </w:r>
      <w:r w:rsidRPr="00E764A7">
        <w:rPr>
          <w:rFonts w:ascii="Times New Roman" w:hAnsi="Times New Roman" w:cs="Times New Roman"/>
        </w:rPr>
        <w:t>w art. 214 ust. 1 pkt 7 i 8 Ustawy.</w:t>
      </w:r>
    </w:p>
    <w:p w:rsidR="00DE3883" w:rsidRPr="00E764A7" w:rsidRDefault="00DE3883" w:rsidP="00DE3883">
      <w:pPr>
        <w:pStyle w:val="Akapitzlist"/>
        <w:rPr>
          <w:rFonts w:ascii="Times New Roman" w:hAnsi="Times New Roman" w:cs="Times New Roman"/>
          <w:sz w:val="8"/>
          <w:szCs w:val="8"/>
        </w:rPr>
      </w:pPr>
    </w:p>
    <w:p w:rsidR="00DE3883" w:rsidRDefault="00DE3883" w:rsidP="006B684D">
      <w:pPr>
        <w:pStyle w:val="Akapitzlist"/>
        <w:numPr>
          <w:ilvl w:val="0"/>
          <w:numId w:val="53"/>
        </w:numPr>
        <w:jc w:val="both"/>
        <w:rPr>
          <w:rFonts w:ascii="Times New Roman" w:hAnsi="Times New Roman" w:cs="Times New Roman"/>
          <w:b/>
          <w:bCs/>
        </w:rPr>
      </w:pPr>
      <w:r w:rsidRPr="00E764A7">
        <w:rPr>
          <w:rFonts w:ascii="Times New Roman" w:hAnsi="Times New Roman" w:cs="Times New Roman"/>
          <w:b/>
          <w:bCs/>
        </w:rPr>
        <w:t>Zamawiający w oparciu o art. 274 ust. 1 ustawy Pzp wezwie Wykonawcę, którego oferta została najwyżej oceniona, do złożenia w wyznaczonym terminie, nie krótszym niż 5 dni od dnia wezwania, podmiotowych środków dowodowych.</w:t>
      </w:r>
    </w:p>
    <w:p w:rsidR="00D07841" w:rsidRPr="00D07841" w:rsidRDefault="00D07841" w:rsidP="00D07841">
      <w:pPr>
        <w:pStyle w:val="Akapitzlist"/>
        <w:rPr>
          <w:rFonts w:ascii="Times New Roman" w:hAnsi="Times New Roman" w:cs="Times New Roman"/>
          <w:b/>
          <w:bCs/>
        </w:rPr>
      </w:pPr>
    </w:p>
    <w:p w:rsidR="00D07841" w:rsidRPr="00D07841" w:rsidRDefault="00D07841" w:rsidP="00D07841">
      <w:pPr>
        <w:pStyle w:val="Akapitzlist"/>
        <w:numPr>
          <w:ilvl w:val="0"/>
          <w:numId w:val="53"/>
        </w:numPr>
        <w:rPr>
          <w:rFonts w:ascii="Times New Roman" w:hAnsi="Times New Roman" w:cs="Times New Roman"/>
          <w:b/>
          <w:bCs/>
        </w:rPr>
      </w:pPr>
      <w:r w:rsidRPr="00D07841">
        <w:rPr>
          <w:rFonts w:ascii="Times New Roman" w:hAnsi="Times New Roman" w:cs="Times New Roman"/>
          <w:b/>
          <w:bCs/>
        </w:rPr>
        <w:t>Zamawiający dokonuje podziału zamówienia na 2 części i tym samym dopuszcza możliwość składania ofert częściowych o których mowa w art.  7 pkt 15 ustawy Pzp. Zamawiający nie wprowadza ograniczenia w zakresie liczby części zamówienia, na które Wykonawca może złożyć ofertę, lub maksymalnej liczby części, na które zamówienie może zostać udzielone temu samemu Wykonawcy.</w:t>
      </w:r>
    </w:p>
    <w:p w:rsidR="00DE3883" w:rsidRPr="000403A7" w:rsidRDefault="00DE3883" w:rsidP="000403A7">
      <w:pPr>
        <w:rPr>
          <w:rFonts w:ascii="Times New Roman" w:hAnsi="Times New Roman" w:cs="Times New Roman"/>
          <w:b/>
          <w:bCs/>
        </w:rPr>
      </w:pPr>
    </w:p>
    <w:p w:rsidR="00DE3883" w:rsidRPr="00320B51" w:rsidRDefault="00DE3883" w:rsidP="006B684D">
      <w:pPr>
        <w:pStyle w:val="Akapitzlist"/>
        <w:numPr>
          <w:ilvl w:val="0"/>
          <w:numId w:val="53"/>
        </w:numPr>
        <w:jc w:val="both"/>
        <w:rPr>
          <w:rFonts w:ascii="Times New Roman" w:hAnsi="Times New Roman" w:cs="Times New Roman"/>
        </w:rPr>
      </w:pPr>
      <w:r w:rsidRPr="00320B51">
        <w:rPr>
          <w:rFonts w:ascii="Times New Roman" w:hAnsi="Times New Roman" w:cs="Times New Roman"/>
        </w:rPr>
        <w:t>Zamawiający nie dopuszcza możliwości złożenia oferty wariantowej, o której mowa w art. 92 ustawy Pzp tzn. oferty przewidującej odmienny sposób wykonania zamówienia niż określony w niniejszej SWZ.</w:t>
      </w:r>
    </w:p>
    <w:p w:rsidR="00DE3883" w:rsidRPr="00E764A7" w:rsidRDefault="00DE3883" w:rsidP="00DE3883">
      <w:pPr>
        <w:pStyle w:val="Akapitzlist"/>
        <w:suppressAutoHyphens w:val="0"/>
        <w:spacing w:line="276" w:lineRule="auto"/>
        <w:jc w:val="both"/>
        <w:rPr>
          <w:rFonts w:ascii="Times New Roman" w:hAnsi="Times New Roman" w:cs="Times New Roman"/>
          <w:sz w:val="16"/>
          <w:szCs w:val="16"/>
        </w:rPr>
      </w:pPr>
    </w:p>
    <w:p w:rsidR="00DE3883" w:rsidRPr="00E764A7" w:rsidRDefault="00DE3883" w:rsidP="00DE3883">
      <w:pPr>
        <w:pStyle w:val="Nagwek1"/>
      </w:pPr>
      <w:bookmarkStart w:id="5" w:name="_Toc94118322"/>
      <w:r w:rsidRPr="00E764A7">
        <w:t>3. Informacje o celu zadania, dane obiektów oraz ich charakterystyka energetyczna.</w:t>
      </w:r>
      <w:bookmarkEnd w:id="5"/>
    </w:p>
    <w:p w:rsidR="00DE3883" w:rsidRPr="00E764A7" w:rsidRDefault="00DE3883" w:rsidP="006B684D">
      <w:pPr>
        <w:pStyle w:val="Akapitzlist"/>
        <w:numPr>
          <w:ilvl w:val="0"/>
          <w:numId w:val="57"/>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Zamawiający, Gmina Jordanów Śląski, realizuje projekt współfinansowany ze środków Unii Europejskiej pn. </w:t>
      </w:r>
      <w:r w:rsidRPr="00E764A7">
        <w:rPr>
          <w:rFonts w:ascii="Times New Roman" w:hAnsi="Times New Roman" w:cs="Times New Roman"/>
          <w:i/>
          <w:iCs/>
        </w:rPr>
        <w:t>„Termomodernizacja budynków użyteczności publicznej wraz z wykonaniem instala</w:t>
      </w:r>
      <w:r w:rsidRPr="00E764A7">
        <w:rPr>
          <w:rFonts w:ascii="Times New Roman" w:hAnsi="Times New Roman" w:cs="Times New Roman"/>
          <w:i/>
          <w:iCs/>
        </w:rPr>
        <w:softHyphen/>
        <w:t>cji odnawialnych źródeł energii. Komplementarne i efektywne wykorzystanie rozwiązań w oparciu o wdrożenie systemu monitorowania i zarządzania zużyciem energii” - ETAP 1-szy</w:t>
      </w:r>
      <w:r w:rsidRPr="00E764A7">
        <w:rPr>
          <w:rFonts w:ascii="Times New Roman" w:hAnsi="Times New Roman" w:cs="Times New Roman"/>
        </w:rPr>
        <w:t>, w ramach Osi prio</w:t>
      </w:r>
      <w:r w:rsidRPr="00E764A7">
        <w:rPr>
          <w:rFonts w:ascii="Times New Roman" w:hAnsi="Times New Roman" w:cs="Times New Roman"/>
        </w:rPr>
        <w:softHyphen/>
        <w:t>rytetowej 3, Działanie 3.3 Efektywność energetyczna w budynkach użyteczności publicznej i sektorze mieszkaniowym, Regionalnego Programu Operacyjnego Województwa Dolnośląskiego (RPO WD) na lata 2014-2020.</w:t>
      </w:r>
    </w:p>
    <w:p w:rsidR="00DE3883" w:rsidRPr="00E764A7" w:rsidRDefault="00DE3883" w:rsidP="006B684D">
      <w:pPr>
        <w:pStyle w:val="Akapitzlist"/>
        <w:numPr>
          <w:ilvl w:val="1"/>
          <w:numId w:val="54"/>
        </w:numPr>
        <w:suppressAutoHyphens w:val="0"/>
        <w:spacing w:line="276" w:lineRule="auto"/>
        <w:jc w:val="both"/>
        <w:rPr>
          <w:rFonts w:ascii="Times New Roman" w:hAnsi="Times New Roman" w:cs="Times New Roman"/>
        </w:rPr>
      </w:pPr>
      <w:r w:rsidRPr="00E764A7">
        <w:rPr>
          <w:rFonts w:ascii="Times New Roman" w:hAnsi="Times New Roman" w:cs="Times New Roman"/>
          <w:b/>
          <w:bCs/>
        </w:rPr>
        <w:t xml:space="preserve">Wszystkie nazwy własne urządzeń i materiałów, ewentualnie użyte </w:t>
      </w:r>
      <w:r w:rsidR="000403A7">
        <w:rPr>
          <w:rFonts w:ascii="Times New Roman" w:hAnsi="Times New Roman" w:cs="Times New Roman"/>
          <w:b/>
          <w:bCs/>
        </w:rPr>
        <w:t xml:space="preserve">                                        </w:t>
      </w:r>
      <w:r w:rsidRPr="00E764A7">
        <w:rPr>
          <w:rFonts w:ascii="Times New Roman" w:hAnsi="Times New Roman" w:cs="Times New Roman"/>
          <w:b/>
          <w:bCs/>
        </w:rPr>
        <w:t>w dokumentacji są podane jako przykładowe i określają minimalne oczekiwane parametry jakościowe oraz wymagany standard i mogą być zastąpio</w:t>
      </w:r>
      <w:r w:rsidRPr="00E764A7">
        <w:rPr>
          <w:rFonts w:ascii="Times New Roman" w:hAnsi="Times New Roman" w:cs="Times New Roman"/>
          <w:b/>
          <w:bCs/>
        </w:rPr>
        <w:softHyphen/>
        <w:t>ne przez inne równoważne, ale o nie gorszych parametrach.</w:t>
      </w:r>
    </w:p>
    <w:p w:rsidR="00DE3883" w:rsidRDefault="00DE3883" w:rsidP="006B684D">
      <w:pPr>
        <w:pStyle w:val="Akapitzlist"/>
        <w:numPr>
          <w:ilvl w:val="1"/>
          <w:numId w:val="54"/>
        </w:numPr>
        <w:suppressAutoHyphens w:val="0"/>
        <w:spacing w:line="276" w:lineRule="auto"/>
        <w:jc w:val="both"/>
        <w:rPr>
          <w:rFonts w:ascii="Times New Roman" w:hAnsi="Times New Roman" w:cs="Times New Roman"/>
        </w:rPr>
      </w:pPr>
      <w:r w:rsidRPr="00E764A7">
        <w:rPr>
          <w:rFonts w:ascii="Times New Roman" w:hAnsi="Times New Roman" w:cs="Times New Roman"/>
          <w:b/>
        </w:rPr>
        <w:t>Celem zamówienia</w:t>
      </w:r>
      <w:r w:rsidRPr="00E764A7">
        <w:rPr>
          <w:rFonts w:ascii="Times New Roman" w:hAnsi="Times New Roman" w:cs="Times New Roman"/>
        </w:rPr>
        <w:t xml:space="preserve"> jest wyłonienie Wykonawcy / Wykonawców, który / którzy przeprowadzi / prze</w:t>
      </w:r>
      <w:r w:rsidRPr="00E764A7">
        <w:rPr>
          <w:rFonts w:ascii="Times New Roman" w:hAnsi="Times New Roman" w:cs="Times New Roman"/>
        </w:rPr>
        <w:softHyphen/>
        <w:t xml:space="preserve">prowadzą </w:t>
      </w:r>
      <w:r>
        <w:rPr>
          <w:rFonts w:ascii="Times New Roman" w:hAnsi="Times New Roman" w:cs="Times New Roman"/>
        </w:rPr>
        <w:t xml:space="preserve">docieplenie ścian zewnętrznych i wykona system zielonego dachu na części dachu </w:t>
      </w:r>
      <w:r w:rsidRPr="00E764A7">
        <w:rPr>
          <w:rFonts w:ascii="Times New Roman" w:hAnsi="Times New Roman" w:cs="Times New Roman"/>
        </w:rPr>
        <w:t>budynk</w:t>
      </w:r>
      <w:r>
        <w:rPr>
          <w:rFonts w:ascii="Times New Roman" w:hAnsi="Times New Roman" w:cs="Times New Roman"/>
        </w:rPr>
        <w:t>ów</w:t>
      </w:r>
      <w:r w:rsidRPr="00E764A7">
        <w:rPr>
          <w:rFonts w:ascii="Times New Roman" w:hAnsi="Times New Roman" w:cs="Times New Roman"/>
        </w:rPr>
        <w:t xml:space="preserve"> użyteczności publicznej przy ul. Wrocławskiej 55 w Jordanowie Śląskim. </w:t>
      </w:r>
    </w:p>
    <w:p w:rsidR="00DE3883" w:rsidRPr="00E764A7" w:rsidRDefault="00DE3883" w:rsidP="00DE3883">
      <w:pPr>
        <w:pStyle w:val="Akapitzlist"/>
        <w:suppressAutoHyphens w:val="0"/>
        <w:spacing w:line="276" w:lineRule="auto"/>
        <w:ind w:left="1440"/>
        <w:jc w:val="both"/>
        <w:rPr>
          <w:rFonts w:ascii="Times New Roman" w:hAnsi="Times New Roman" w:cs="Times New Roman"/>
          <w:b/>
          <w:sz w:val="12"/>
          <w:szCs w:val="12"/>
        </w:rPr>
      </w:pPr>
    </w:p>
    <w:p w:rsidR="00DE3883" w:rsidRPr="00E764A7" w:rsidRDefault="00DE3883" w:rsidP="006B684D">
      <w:pPr>
        <w:pStyle w:val="Akapitzlist"/>
        <w:numPr>
          <w:ilvl w:val="0"/>
          <w:numId w:val="57"/>
        </w:numPr>
        <w:suppressAutoHyphens w:val="0"/>
        <w:spacing w:line="276" w:lineRule="auto"/>
        <w:jc w:val="both"/>
        <w:rPr>
          <w:rFonts w:ascii="Times New Roman" w:hAnsi="Times New Roman" w:cs="Times New Roman"/>
        </w:rPr>
      </w:pPr>
      <w:r w:rsidRPr="00E764A7">
        <w:rPr>
          <w:rFonts w:ascii="Times New Roman" w:hAnsi="Times New Roman" w:cs="Times New Roman"/>
          <w:i/>
        </w:rPr>
        <w:t>Źródła finansowania zamówienia</w:t>
      </w:r>
    </w:p>
    <w:p w:rsidR="00DE3883" w:rsidRDefault="00DE3883" w:rsidP="00DE3883">
      <w:pPr>
        <w:pStyle w:val="Akapitzlist"/>
        <w:suppressAutoHyphens w:val="0"/>
        <w:spacing w:line="276" w:lineRule="auto"/>
        <w:jc w:val="both"/>
        <w:rPr>
          <w:rFonts w:ascii="Times New Roman" w:hAnsi="Times New Roman" w:cs="Times New Roman"/>
        </w:rPr>
      </w:pPr>
      <w:r w:rsidRPr="00E764A7">
        <w:rPr>
          <w:rFonts w:ascii="Times New Roman" w:hAnsi="Times New Roman" w:cs="Times New Roman"/>
        </w:rPr>
        <w:t>Zamówienie jest współfinansowane w 85% ze środków Europejskiego Funduszu Rozwoju Regional</w:t>
      </w:r>
      <w:r w:rsidRPr="00E764A7">
        <w:rPr>
          <w:rFonts w:ascii="Times New Roman" w:hAnsi="Times New Roman" w:cs="Times New Roman"/>
        </w:rPr>
        <w:softHyphen/>
        <w:t>nego w ramach RPO WD 2014 – 2020. Poddziałania 3.3.1 Efektywność energetyczna w budynkach użyteczności publicznej i sektorze mieszkaniowym – OSI.</w:t>
      </w:r>
    </w:p>
    <w:p w:rsidR="00DE3883" w:rsidRPr="00E764A7" w:rsidRDefault="00DE3883" w:rsidP="00DE3883">
      <w:pPr>
        <w:pStyle w:val="Akapitzlist"/>
        <w:suppressAutoHyphens w:val="0"/>
        <w:spacing w:line="276" w:lineRule="auto"/>
        <w:jc w:val="both"/>
        <w:rPr>
          <w:rFonts w:ascii="Times New Roman" w:hAnsi="Times New Roman" w:cs="Times New Roman"/>
        </w:rPr>
      </w:pPr>
    </w:p>
    <w:p w:rsidR="00DE3883" w:rsidRPr="00E764A7" w:rsidRDefault="00DE3883" w:rsidP="006B684D">
      <w:pPr>
        <w:pStyle w:val="Akapitzlist"/>
        <w:numPr>
          <w:ilvl w:val="0"/>
          <w:numId w:val="57"/>
        </w:numPr>
        <w:suppressAutoHyphens w:val="0"/>
        <w:spacing w:line="276" w:lineRule="auto"/>
        <w:jc w:val="both"/>
        <w:rPr>
          <w:rFonts w:ascii="Times New Roman" w:hAnsi="Times New Roman" w:cs="Times New Roman"/>
          <w:b/>
        </w:rPr>
      </w:pPr>
      <w:r w:rsidRPr="00E764A7">
        <w:rPr>
          <w:rFonts w:ascii="Times New Roman" w:hAnsi="Times New Roman" w:cs="Times New Roman"/>
          <w:b/>
        </w:rPr>
        <w:t>Konstrukcja i technologia</w:t>
      </w:r>
      <w:r>
        <w:rPr>
          <w:rFonts w:ascii="Times New Roman" w:hAnsi="Times New Roman" w:cs="Times New Roman"/>
          <w:b/>
        </w:rPr>
        <w:t xml:space="preserve"> budynków objętych termomodernizacją</w:t>
      </w:r>
      <w:r w:rsidRPr="00E764A7">
        <w:rPr>
          <w:rFonts w:ascii="Times New Roman" w:hAnsi="Times New Roman" w:cs="Times New Roman"/>
          <w:b/>
        </w:rPr>
        <w:t>.</w:t>
      </w:r>
    </w:p>
    <w:p w:rsidR="00DE3883" w:rsidRPr="00E764A7" w:rsidRDefault="00DE3883" w:rsidP="00DE3883">
      <w:pPr>
        <w:suppressAutoHyphens w:val="0"/>
        <w:spacing w:line="276" w:lineRule="auto"/>
        <w:jc w:val="both"/>
        <w:rPr>
          <w:rFonts w:ascii="Times New Roman" w:hAnsi="Times New Roman" w:cs="Times New Roman"/>
          <w:b/>
          <w:sz w:val="12"/>
          <w:szCs w:val="12"/>
        </w:rPr>
      </w:pPr>
    </w:p>
    <w:p w:rsidR="00DE3883" w:rsidRPr="00E764A7" w:rsidRDefault="00DE3883" w:rsidP="00DE3883">
      <w:pPr>
        <w:pStyle w:val="Nagwek3"/>
        <w:numPr>
          <w:ilvl w:val="1"/>
          <w:numId w:val="20"/>
        </w:numPr>
        <w:suppressAutoHyphens w:val="0"/>
      </w:pPr>
      <w:bookmarkStart w:id="6" w:name="_Toc94118323"/>
      <w:r w:rsidRPr="00E764A7">
        <w:t>Konstrukcja i technologia – budynki A, B i C oraz GOK (obecnie świetlica wiejska).</w:t>
      </w:r>
      <w:bookmarkEnd w:id="6"/>
    </w:p>
    <w:p w:rsidR="00DE3883" w:rsidRPr="00E764A7" w:rsidRDefault="00DE3883" w:rsidP="00DE3883">
      <w:pPr>
        <w:suppressAutoHyphens w:val="0"/>
        <w:ind w:left="360"/>
        <w:jc w:val="both"/>
        <w:rPr>
          <w:rFonts w:ascii="Times New Roman" w:hAnsi="Times New Roman" w:cs="Times New Roman"/>
          <w:sz w:val="12"/>
          <w:szCs w:val="12"/>
        </w:rPr>
      </w:pPr>
    </w:p>
    <w:p w:rsidR="00DE3883" w:rsidRPr="00E764A7" w:rsidRDefault="00DE3883" w:rsidP="00DE3883">
      <w:pPr>
        <w:suppressAutoHyphens w:val="0"/>
        <w:jc w:val="both"/>
        <w:rPr>
          <w:rFonts w:ascii="Times New Roman" w:hAnsi="Times New Roman" w:cs="Times New Roman"/>
        </w:rPr>
      </w:pPr>
      <w:r w:rsidRPr="00E764A7">
        <w:rPr>
          <w:rFonts w:ascii="Times New Roman" w:hAnsi="Times New Roman" w:cs="Times New Roman"/>
        </w:rPr>
        <w:t>Budynki A, B i C szkoły podstawowej oraz budynek Gminnego Ośrodka Kultury – GOK (obecnie świetlicy wiejskiej), to obiekty zlokalizowane przy ul. Wrocławskiej 55 w Jordanowie Śląskim stanowiące kompleks budynków wolnostojących:</w:t>
      </w:r>
    </w:p>
    <w:p w:rsidR="00DE3883" w:rsidRPr="00E764A7" w:rsidRDefault="00DE3883" w:rsidP="00DE3883">
      <w:pPr>
        <w:numPr>
          <w:ilvl w:val="0"/>
          <w:numId w:val="12"/>
        </w:numPr>
        <w:suppressAutoHyphens w:val="0"/>
        <w:jc w:val="both"/>
        <w:rPr>
          <w:rFonts w:ascii="Times New Roman" w:hAnsi="Times New Roman" w:cs="Times New Roman"/>
        </w:rPr>
      </w:pPr>
      <w:r w:rsidRPr="00E764A7">
        <w:rPr>
          <w:rFonts w:ascii="Times New Roman" w:hAnsi="Times New Roman" w:cs="Times New Roman"/>
        </w:rPr>
        <w:t xml:space="preserve">rok budowy: 1993, </w:t>
      </w:r>
    </w:p>
    <w:p w:rsidR="00DE3883" w:rsidRPr="00E764A7" w:rsidRDefault="00DE3883" w:rsidP="00DE3883">
      <w:pPr>
        <w:numPr>
          <w:ilvl w:val="0"/>
          <w:numId w:val="12"/>
        </w:numPr>
        <w:suppressAutoHyphens w:val="0"/>
        <w:jc w:val="both"/>
        <w:rPr>
          <w:rFonts w:ascii="Times New Roman" w:hAnsi="Times New Roman" w:cs="Times New Roman"/>
        </w:rPr>
      </w:pPr>
      <w:r w:rsidRPr="00E764A7">
        <w:rPr>
          <w:rFonts w:ascii="Times New Roman" w:hAnsi="Times New Roman" w:cs="Times New Roman"/>
        </w:rPr>
        <w:t xml:space="preserve">lokalizacja: ul. Wrocławska 55 w Jordanowie Śląskim, </w:t>
      </w:r>
    </w:p>
    <w:p w:rsidR="00DE3883" w:rsidRPr="00E764A7" w:rsidRDefault="00DE3883" w:rsidP="00DE3883">
      <w:pPr>
        <w:numPr>
          <w:ilvl w:val="0"/>
          <w:numId w:val="12"/>
        </w:numPr>
        <w:suppressAutoHyphens w:val="0"/>
        <w:jc w:val="both"/>
        <w:rPr>
          <w:rFonts w:ascii="Times New Roman" w:hAnsi="Times New Roman" w:cs="Times New Roman"/>
        </w:rPr>
      </w:pPr>
      <w:r w:rsidRPr="00E764A7">
        <w:rPr>
          <w:rFonts w:ascii="Times New Roman" w:hAnsi="Times New Roman" w:cs="Times New Roman"/>
        </w:rPr>
        <w:t>konstrukcja: tradycyjna z ele</w:t>
      </w:r>
      <w:r w:rsidRPr="00E764A7">
        <w:rPr>
          <w:rFonts w:ascii="Times New Roman" w:hAnsi="Times New Roman" w:cs="Times New Roman"/>
        </w:rPr>
        <w:softHyphen/>
        <w:t>mentami uprzemysłowionymi.</w:t>
      </w:r>
    </w:p>
    <w:p w:rsidR="00DE3883" w:rsidRPr="00E764A7" w:rsidRDefault="00DE3883" w:rsidP="00DE3883">
      <w:pPr>
        <w:suppressAutoHyphens w:val="0"/>
        <w:jc w:val="both"/>
        <w:rPr>
          <w:rFonts w:ascii="Times New Roman" w:hAnsi="Times New Roman" w:cs="Times New Roman"/>
          <w:sz w:val="16"/>
          <w:szCs w:val="16"/>
        </w:rPr>
      </w:pP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Wskaźniki powierzchniowe i kubaturowe ww. segmentów:</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 Powierzchnia użytkowa ogrzewana: 3 768,10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2. Powierzchnia usługowa ogrzewana: 0,00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3. Powierzchnia ruchu ogrzewana: 0,00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4. Powierzchnia ogrzewana: 3 768,10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5. Powierzchnia nieogrzewana: 0,00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6. Powierzchnia całkowita: 3 768,10 m²</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7. Kubatura użytkowa ogrzewana: 12 409,59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8. Kubatura usługowa ogrzewana: 0,00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9. Kubatura ruchu ogrzewana: 0,00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10. Kubatura ogrzewana: 12 409,59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11. Kubatura nieogrzewana: 0,00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12. Kubatura całkowita: 12 409,59 m³.</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13. Liczba lokali: 1.</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14. Liczba osób: 318.</w:t>
      </w:r>
    </w:p>
    <w:p w:rsidR="00DE3883" w:rsidRPr="00E764A7" w:rsidRDefault="00DE3883" w:rsidP="00DE3883">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15. Średnia wysokość kondygnacji: 3,29 m.</w:t>
      </w:r>
    </w:p>
    <w:p w:rsidR="00DE3883" w:rsidRPr="00E764A7" w:rsidRDefault="00DE3883" w:rsidP="00DE3883">
      <w:pPr>
        <w:suppressAutoHyphens w:val="0"/>
        <w:jc w:val="both"/>
        <w:rPr>
          <w:rFonts w:ascii="Times New Roman" w:hAnsi="Times New Roman" w:cs="Times New Roman"/>
          <w:sz w:val="16"/>
          <w:szCs w:val="16"/>
        </w:rPr>
      </w:pPr>
    </w:p>
    <w:p w:rsidR="00DE3883" w:rsidRPr="00637304" w:rsidRDefault="00DE3883" w:rsidP="00DE3883">
      <w:pPr>
        <w:suppressAutoHyphens w:val="0"/>
        <w:spacing w:line="276" w:lineRule="auto"/>
        <w:jc w:val="both"/>
        <w:rPr>
          <w:rFonts w:ascii="Times New Roman" w:hAnsi="Times New Roman" w:cs="Times New Roman"/>
          <w:b/>
          <w:bCs/>
        </w:rPr>
      </w:pPr>
      <w:r w:rsidRPr="00637304">
        <w:rPr>
          <w:rFonts w:ascii="Times New Roman" w:hAnsi="Times New Roman" w:cs="Times New Roman"/>
          <w:b/>
          <w:bCs/>
        </w:rPr>
        <w:t>Konieczne jest wykonanie kompleksowego docieplenia ścian zewnętrznych:</w:t>
      </w:r>
    </w:p>
    <w:p w:rsidR="00DE3883" w:rsidRPr="00637304" w:rsidRDefault="00DE3883" w:rsidP="006B684D">
      <w:pPr>
        <w:pStyle w:val="Akapitzlist"/>
        <w:numPr>
          <w:ilvl w:val="0"/>
          <w:numId w:val="71"/>
        </w:numPr>
        <w:suppressAutoHyphens w:val="0"/>
        <w:spacing w:line="276" w:lineRule="auto"/>
        <w:jc w:val="both"/>
        <w:rPr>
          <w:rFonts w:ascii="Times New Roman" w:hAnsi="Times New Roman" w:cs="Times New Roman"/>
          <w:bCs/>
        </w:rPr>
      </w:pPr>
      <w:r w:rsidRPr="00637304">
        <w:rPr>
          <w:rFonts w:ascii="Times New Roman" w:hAnsi="Times New Roman" w:cs="Times New Roman"/>
          <w:bCs/>
        </w:rPr>
        <w:t>ściana zewnętrzna (segmenty A, B, C budynku szkoły) jest to ściana warstwowa wykonana z cegły pełnej o grubości 25cm, obecnie izolowana styropianem o grubości 8cm, licowana cegłą dziurawką o grubości 12cm, obustronnie otynkowana. Izolacja termiczna jest w złym stanie technicznym, nieszczelna i nieciągła. Ściana zewnętrzna, konstrukcja świetlika segment C, murowana z bloczków gazobetonowych o grubości 24cm, obustronnie otynkowana. Przegrody w średnim stanie technicznym, o niezadowalającej izolacyjności cieplnej, odznaczające się licznymi mostkami termicznymi, nie spełniają aktualnych wymagań WT, Uc&gt;Uc,max; wymagają ocieplenia.</w:t>
      </w:r>
    </w:p>
    <w:p w:rsidR="00DE3883" w:rsidRDefault="00DE3883" w:rsidP="00DE3883">
      <w:pPr>
        <w:suppressAutoHyphens w:val="0"/>
        <w:spacing w:line="276" w:lineRule="auto"/>
        <w:jc w:val="both"/>
        <w:rPr>
          <w:rFonts w:ascii="Times New Roman" w:hAnsi="Times New Roman" w:cs="Times New Roman"/>
          <w:bCs/>
        </w:rPr>
      </w:pPr>
    </w:p>
    <w:p w:rsidR="00DE3883" w:rsidRPr="000403A7" w:rsidRDefault="00DE3883" w:rsidP="00DE3883">
      <w:pPr>
        <w:suppressAutoHyphens w:val="0"/>
        <w:spacing w:line="276" w:lineRule="auto"/>
        <w:jc w:val="both"/>
        <w:rPr>
          <w:rFonts w:ascii="Times New Roman" w:hAnsi="Times New Roman" w:cs="Times New Roman"/>
          <w:b/>
        </w:rPr>
      </w:pPr>
      <w:r w:rsidRPr="000403A7">
        <w:rPr>
          <w:rFonts w:ascii="Times New Roman" w:hAnsi="Times New Roman" w:cs="Times New Roman"/>
          <w:b/>
        </w:rPr>
        <w:t xml:space="preserve">Inwestor nie przewiduje docieplenia ścian zewnętrznych budynku GOK-u, a jedynie termoizolację części dachu budynku Gminnego Ośrodka Kultury (GOK)/Świetlicy wiejskiej poprzez wykonanie systemu zielonego dachu. </w:t>
      </w:r>
    </w:p>
    <w:p w:rsidR="00DE3883" w:rsidRDefault="00DE3883" w:rsidP="00DE3883">
      <w:pPr>
        <w:suppressAutoHyphens w:val="0"/>
        <w:spacing w:line="276" w:lineRule="auto"/>
        <w:jc w:val="both"/>
        <w:rPr>
          <w:rFonts w:ascii="Times New Roman" w:hAnsi="Times New Roman" w:cs="Times New Roman"/>
          <w:b/>
        </w:rPr>
      </w:pPr>
    </w:p>
    <w:p w:rsidR="00DE3883" w:rsidRPr="00E764A7" w:rsidRDefault="00DE3883" w:rsidP="00DE3883">
      <w:pPr>
        <w:suppressAutoHyphens w:val="0"/>
        <w:spacing w:line="276" w:lineRule="auto"/>
        <w:jc w:val="both"/>
        <w:rPr>
          <w:rFonts w:ascii="Times New Roman" w:hAnsi="Times New Roman" w:cs="Times New Roman"/>
          <w:b/>
        </w:rPr>
      </w:pPr>
      <w:r w:rsidRPr="00E764A7">
        <w:rPr>
          <w:rFonts w:ascii="Times New Roman" w:hAnsi="Times New Roman" w:cs="Times New Roman"/>
          <w:b/>
        </w:rPr>
        <w:t>Bilans cieplny i charakterystyczna energetyczna budynków.</w:t>
      </w:r>
    </w:p>
    <w:p w:rsidR="00DE3883" w:rsidRPr="00E764A7" w:rsidRDefault="00DE3883" w:rsidP="00DE3883">
      <w:pPr>
        <w:suppressAutoHyphens w:val="0"/>
        <w:spacing w:line="276" w:lineRule="auto"/>
        <w:jc w:val="both"/>
        <w:rPr>
          <w:rFonts w:ascii="Times New Roman" w:hAnsi="Times New Roman" w:cs="Times New Roman"/>
          <w:b/>
          <w:sz w:val="8"/>
          <w:szCs w:val="8"/>
        </w:rPr>
      </w:pPr>
    </w:p>
    <w:p w:rsidR="00DE3883" w:rsidRPr="00E764A7" w:rsidRDefault="00DE3883" w:rsidP="00DE3883">
      <w:pPr>
        <w:pStyle w:val="Nagwek3"/>
        <w:numPr>
          <w:ilvl w:val="1"/>
          <w:numId w:val="20"/>
        </w:numPr>
        <w:suppressAutoHyphens w:val="0"/>
      </w:pPr>
      <w:bookmarkStart w:id="7" w:name="_Toc94118324"/>
      <w:r w:rsidRPr="00E764A7">
        <w:t>Bilans cieplny - budynki A, B i C oraz GOK (obecnie świetlica wiejska).</w:t>
      </w:r>
      <w:bookmarkEnd w:id="7"/>
    </w:p>
    <w:p w:rsidR="00DE3883" w:rsidRPr="00E764A7" w:rsidRDefault="00DE3883" w:rsidP="00DE3883">
      <w:pPr>
        <w:rPr>
          <w:rFonts w:ascii="Times New Roman" w:hAnsi="Times New Roman" w:cs="Times New Roman"/>
          <w:sz w:val="8"/>
          <w:szCs w:val="8"/>
        </w:rPr>
      </w:pPr>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u w:val="single"/>
        </w:rPr>
        <w:t>Dane podstawowe:</w:t>
      </w:r>
    </w:p>
    <w:p w:rsidR="00DE3883" w:rsidRPr="00E764A7" w:rsidRDefault="00DE3883" w:rsidP="00DE3883">
      <w:pPr>
        <w:suppressAutoHyphens w:val="0"/>
        <w:spacing w:line="276" w:lineRule="auto"/>
        <w:ind w:left="11"/>
        <w:rPr>
          <w:rFonts w:ascii="Times New Roman" w:hAnsi="Times New Roman" w:cs="Times New Roman"/>
        </w:rPr>
      </w:pPr>
      <w:r w:rsidRPr="00E764A7">
        <w:rPr>
          <w:rFonts w:ascii="Times New Roman" w:hAnsi="Times New Roman" w:cs="Times New Roman"/>
        </w:rPr>
        <w:t>Zapotrzebowanie ciepła określono z uwzględnieniem termomodernizacji budynku.</w:t>
      </w:r>
    </w:p>
    <w:p w:rsidR="00DE3883" w:rsidRPr="00E764A7" w:rsidRDefault="00DE3883" w:rsidP="00DE3883">
      <w:pPr>
        <w:suppressAutoHyphens w:val="0"/>
        <w:spacing w:line="276" w:lineRule="auto"/>
        <w:ind w:left="11"/>
        <w:rPr>
          <w:rFonts w:ascii="Times New Roman" w:hAnsi="Times New Roman" w:cs="Times New Roman"/>
        </w:rPr>
      </w:pPr>
      <w:r w:rsidRPr="00E764A7">
        <w:rPr>
          <w:rFonts w:ascii="Times New Roman" w:hAnsi="Times New Roman" w:cs="Times New Roman"/>
        </w:rPr>
        <w:t>Założenia do obliczeń</w:t>
      </w:r>
    </w:p>
    <w:p w:rsidR="00DE3883" w:rsidRPr="00E764A7" w:rsidRDefault="00DE3883" w:rsidP="00DE3883">
      <w:pPr>
        <w:suppressAutoHyphens w:val="0"/>
        <w:spacing w:line="276" w:lineRule="auto"/>
        <w:ind w:left="11"/>
        <w:rPr>
          <w:rFonts w:ascii="Times New Roman" w:hAnsi="Times New Roman" w:cs="Times New Roman"/>
        </w:rPr>
      </w:pPr>
      <w:r w:rsidRPr="00E764A7">
        <w:rPr>
          <w:rFonts w:ascii="Times New Roman" w:hAnsi="Times New Roman" w:cs="Times New Roman"/>
        </w:rPr>
        <w:t xml:space="preserve">- rodzaj budynku: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budynek szkolny,</w:t>
      </w:r>
    </w:p>
    <w:p w:rsidR="00DE3883" w:rsidRPr="00E764A7" w:rsidRDefault="00DE3883" w:rsidP="00DE3883">
      <w:pPr>
        <w:suppressAutoHyphens w:val="0"/>
        <w:spacing w:line="276" w:lineRule="auto"/>
        <w:ind w:left="4751" w:hanging="4740"/>
        <w:rPr>
          <w:rFonts w:ascii="Times New Roman" w:hAnsi="Times New Roman" w:cs="Times New Roman"/>
        </w:rPr>
      </w:pPr>
      <w:r w:rsidRPr="00E764A7">
        <w:rPr>
          <w:rFonts w:ascii="Times New Roman" w:hAnsi="Times New Roman" w:cs="Times New Roman"/>
        </w:rPr>
        <w:t xml:space="preserve">- rodzaj ogrzewania: </w:t>
      </w:r>
      <w:r w:rsidRPr="00E764A7">
        <w:rPr>
          <w:rFonts w:ascii="Times New Roman" w:hAnsi="Times New Roman" w:cs="Times New Roman"/>
        </w:rPr>
        <w:tab/>
        <w:t>wodno-pompowe, dwururowe, z rozdzia</w:t>
      </w:r>
      <w:r w:rsidRPr="00E764A7">
        <w:rPr>
          <w:rFonts w:ascii="Times New Roman" w:hAnsi="Times New Roman" w:cs="Times New Roman"/>
        </w:rPr>
        <w:softHyphen/>
        <w:t>łem dolnym,</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obliczeniowe temperatury wody:</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55/40</w:t>
      </w:r>
      <w:r w:rsidRPr="00E764A7">
        <w:rPr>
          <w:rFonts w:ascii="Times New Roman" w:hAnsi="Times New Roman" w:cs="Times New Roman"/>
          <w:vertAlign w:val="superscript"/>
        </w:rPr>
        <w:t>0</w:t>
      </w:r>
      <w:r w:rsidRPr="00E764A7">
        <w:rPr>
          <w:rFonts w:ascii="Times New Roman" w:hAnsi="Times New Roman" w:cs="Times New Roman"/>
        </w:rPr>
        <w:t>C,</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xml:space="preserve">- strefa klimatyczna:                                   </w:t>
      </w:r>
      <w:r w:rsidRPr="00E764A7">
        <w:rPr>
          <w:rFonts w:ascii="Times New Roman" w:hAnsi="Times New Roman" w:cs="Times New Roman"/>
        </w:rPr>
        <w:tab/>
      </w:r>
      <w:r>
        <w:rPr>
          <w:rFonts w:ascii="Times New Roman" w:hAnsi="Times New Roman" w:cs="Times New Roman"/>
        </w:rPr>
        <w:tab/>
      </w:r>
      <w:r w:rsidRPr="00E764A7">
        <w:rPr>
          <w:rFonts w:ascii="Times New Roman" w:hAnsi="Times New Roman" w:cs="Times New Roman"/>
        </w:rPr>
        <w:t xml:space="preserve">II, </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obliczeniowa temperatura zewnętrzna:</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18</w:t>
      </w:r>
      <w:r w:rsidRPr="00E764A7">
        <w:rPr>
          <w:rFonts w:ascii="Times New Roman" w:hAnsi="Times New Roman" w:cs="Times New Roman"/>
          <w:vertAlign w:val="superscript"/>
        </w:rPr>
        <w:t>0</w:t>
      </w:r>
      <w:r w:rsidRPr="00E764A7">
        <w:rPr>
          <w:rFonts w:ascii="Times New Roman" w:hAnsi="Times New Roman" w:cs="Times New Roman"/>
        </w:rPr>
        <w:t>C,</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działanie ogrzewania:</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z osłabieniem w nocy,</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temperatura wewnętrzna w salach lekcyjnych</w:t>
      </w:r>
      <w:r w:rsidRPr="00E764A7">
        <w:rPr>
          <w:rFonts w:ascii="Times New Roman" w:hAnsi="Times New Roman" w:cs="Times New Roman"/>
        </w:rPr>
        <w:tab/>
        <w:t xml:space="preserve">+20 </w:t>
      </w:r>
      <w:r w:rsidRPr="00E764A7">
        <w:rPr>
          <w:rFonts w:ascii="Times New Roman" w:hAnsi="Times New Roman" w:cs="Times New Roman"/>
          <w:vertAlign w:val="superscript"/>
        </w:rPr>
        <w:t>0</w:t>
      </w:r>
      <w:r w:rsidRPr="00E764A7">
        <w:rPr>
          <w:rFonts w:ascii="Times New Roman" w:hAnsi="Times New Roman" w:cs="Times New Roman"/>
        </w:rPr>
        <w:t>C.</w:t>
      </w:r>
    </w:p>
    <w:p w:rsidR="00DE3883" w:rsidRPr="00E764A7" w:rsidRDefault="00DE3883" w:rsidP="00DE3883">
      <w:pPr>
        <w:suppressAutoHyphens w:val="0"/>
        <w:spacing w:line="276" w:lineRule="auto"/>
        <w:ind w:left="22"/>
        <w:rPr>
          <w:rFonts w:ascii="Times New Roman" w:hAnsi="Times New Roman" w:cs="Times New Roman"/>
          <w:sz w:val="6"/>
          <w:szCs w:val="6"/>
        </w:rPr>
      </w:pPr>
    </w:p>
    <w:p w:rsidR="00DE3883" w:rsidRPr="00E764A7" w:rsidRDefault="00DE3883" w:rsidP="00DE3883">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Współczynniki ciepła przyjęto zgodnie z audytem energetycznym z kwietnia 2019 r. Przyjęto współ</w:t>
      </w:r>
      <w:r w:rsidRPr="00E764A7">
        <w:rPr>
          <w:rFonts w:ascii="Times New Roman" w:hAnsi="Times New Roman" w:cs="Times New Roman"/>
        </w:rPr>
        <w:softHyphen/>
        <w:t xml:space="preserve">czynniki po termomodernizacji budynku obecnie realizowanej, planowanej do zakończenia do </w:t>
      </w:r>
      <w:r>
        <w:rPr>
          <w:rFonts w:ascii="Times New Roman" w:hAnsi="Times New Roman" w:cs="Times New Roman"/>
        </w:rPr>
        <w:t>11</w:t>
      </w:r>
      <w:r w:rsidRPr="00E764A7">
        <w:rPr>
          <w:rFonts w:ascii="Times New Roman" w:hAnsi="Times New Roman" w:cs="Times New Roman"/>
        </w:rPr>
        <w:t>.</w:t>
      </w:r>
      <w:r>
        <w:rPr>
          <w:rFonts w:ascii="Times New Roman" w:hAnsi="Times New Roman" w:cs="Times New Roman"/>
        </w:rPr>
        <w:t>2022</w:t>
      </w:r>
      <w:r w:rsidRPr="00E764A7">
        <w:rPr>
          <w:rFonts w:ascii="Times New Roman" w:hAnsi="Times New Roman" w:cs="Times New Roman"/>
        </w:rPr>
        <w:t xml:space="preserve"> r.</w:t>
      </w:r>
    </w:p>
    <w:p w:rsidR="00DE3883" w:rsidRPr="00637304" w:rsidRDefault="00DE3883" w:rsidP="00DE3883">
      <w:pPr>
        <w:suppressAutoHyphens w:val="0"/>
        <w:spacing w:line="276" w:lineRule="auto"/>
        <w:ind w:left="22"/>
        <w:rPr>
          <w:rFonts w:ascii="Times New Roman" w:hAnsi="Times New Roman" w:cs="Times New Roman"/>
          <w:b/>
          <w:bCs/>
          <w:u w:val="single"/>
        </w:rPr>
      </w:pPr>
      <w:r w:rsidRPr="00637304">
        <w:rPr>
          <w:rFonts w:ascii="Times New Roman" w:hAnsi="Times New Roman" w:cs="Times New Roman"/>
          <w:b/>
          <w:bCs/>
          <w:u w:val="single"/>
        </w:rPr>
        <w:t>- współczynnik przenikania ciepła dla ścian zewnętrznych:</w:t>
      </w:r>
      <w:r w:rsidRPr="00637304">
        <w:rPr>
          <w:rFonts w:ascii="Times New Roman" w:hAnsi="Times New Roman" w:cs="Times New Roman"/>
          <w:b/>
          <w:bCs/>
          <w:u w:val="single"/>
        </w:rPr>
        <w:tab/>
      </w:r>
      <w:r w:rsidRPr="00637304">
        <w:rPr>
          <w:rFonts w:ascii="Times New Roman" w:hAnsi="Times New Roman" w:cs="Times New Roman"/>
          <w:b/>
          <w:bCs/>
          <w:u w:val="single"/>
        </w:rPr>
        <w:tab/>
        <w:t>max. U=0,121 W/(m</w:t>
      </w:r>
      <w:r w:rsidRPr="00637304">
        <w:rPr>
          <w:rFonts w:ascii="Times New Roman" w:hAnsi="Times New Roman" w:cs="Times New Roman"/>
          <w:b/>
          <w:bCs/>
          <w:u w:val="single"/>
          <w:vertAlign w:val="superscript"/>
        </w:rPr>
        <w:t>2</w:t>
      </w:r>
      <w:r w:rsidRPr="00637304">
        <w:rPr>
          <w:rFonts w:ascii="Times New Roman" w:hAnsi="Times New Roman" w:cs="Times New Roman"/>
          <w:b/>
          <w:bCs/>
          <w:u w:val="single"/>
        </w:rPr>
        <w:t xml:space="preserve"> x </w:t>
      </w:r>
      <w:r w:rsidRPr="00637304">
        <w:rPr>
          <w:rFonts w:ascii="Times New Roman" w:hAnsi="Times New Roman" w:cs="Times New Roman"/>
          <w:b/>
          <w:bCs/>
          <w:u w:val="single"/>
          <w:vertAlign w:val="superscript"/>
        </w:rPr>
        <w:t>o</w:t>
      </w:r>
      <w:r w:rsidRPr="00637304">
        <w:rPr>
          <w:rFonts w:ascii="Times New Roman" w:hAnsi="Times New Roman" w:cs="Times New Roman"/>
          <w:b/>
          <w:bCs/>
          <w:u w:val="single"/>
        </w:rPr>
        <w:t>K),</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stropodachu:</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max. U=0,149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p>
    <w:p w:rsidR="00DE3883" w:rsidRPr="00637304" w:rsidRDefault="00DE3883" w:rsidP="00DE3883">
      <w:pPr>
        <w:suppressAutoHyphens w:val="0"/>
        <w:spacing w:line="276" w:lineRule="auto"/>
        <w:ind w:left="22"/>
        <w:rPr>
          <w:rFonts w:ascii="Times New Roman" w:hAnsi="Times New Roman" w:cs="Times New Roman"/>
          <w:b/>
          <w:bCs/>
          <w:u w:val="single"/>
        </w:rPr>
      </w:pPr>
      <w:r w:rsidRPr="00637304">
        <w:rPr>
          <w:rFonts w:ascii="Times New Roman" w:hAnsi="Times New Roman" w:cs="Times New Roman"/>
          <w:b/>
          <w:bCs/>
          <w:u w:val="single"/>
        </w:rPr>
        <w:t>- współczynnik przenikania ciepła ścian zewnętrznych:</w:t>
      </w:r>
      <w:r w:rsidRPr="00637304">
        <w:rPr>
          <w:rFonts w:ascii="Times New Roman" w:hAnsi="Times New Roman" w:cs="Times New Roman"/>
          <w:b/>
          <w:bCs/>
          <w:u w:val="single"/>
        </w:rPr>
        <w:tab/>
      </w:r>
      <w:r w:rsidRPr="00637304">
        <w:rPr>
          <w:rFonts w:ascii="Times New Roman" w:hAnsi="Times New Roman" w:cs="Times New Roman"/>
          <w:b/>
          <w:bCs/>
          <w:u w:val="single"/>
        </w:rPr>
        <w:tab/>
      </w:r>
      <w:r w:rsidRPr="00637304">
        <w:rPr>
          <w:rFonts w:ascii="Times New Roman" w:hAnsi="Times New Roman" w:cs="Times New Roman"/>
          <w:b/>
          <w:bCs/>
          <w:u w:val="single"/>
        </w:rPr>
        <w:tab/>
        <w:t>max. U=0,273 W/(m</w:t>
      </w:r>
      <w:r w:rsidRPr="00637304">
        <w:rPr>
          <w:rFonts w:ascii="Times New Roman" w:hAnsi="Times New Roman" w:cs="Times New Roman"/>
          <w:b/>
          <w:bCs/>
          <w:u w:val="single"/>
          <w:vertAlign w:val="superscript"/>
        </w:rPr>
        <w:t>2</w:t>
      </w:r>
      <w:r w:rsidRPr="00637304">
        <w:rPr>
          <w:rFonts w:ascii="Times New Roman" w:hAnsi="Times New Roman" w:cs="Times New Roman"/>
          <w:b/>
          <w:bCs/>
          <w:u w:val="single"/>
        </w:rPr>
        <w:t xml:space="preserve"> x </w:t>
      </w:r>
      <w:r w:rsidRPr="00637304">
        <w:rPr>
          <w:rFonts w:ascii="Times New Roman" w:hAnsi="Times New Roman" w:cs="Times New Roman"/>
          <w:b/>
          <w:bCs/>
          <w:u w:val="single"/>
          <w:vertAlign w:val="superscript"/>
        </w:rPr>
        <w:t>o</w:t>
      </w:r>
      <w:r w:rsidRPr="00637304">
        <w:rPr>
          <w:rFonts w:ascii="Times New Roman" w:hAnsi="Times New Roman" w:cs="Times New Roman"/>
          <w:b/>
          <w:bCs/>
          <w:u w:val="single"/>
        </w:rPr>
        <w:t>K),</w:t>
      </w:r>
    </w:p>
    <w:p w:rsidR="00DE3883" w:rsidRPr="00E764A7" w:rsidRDefault="00DE3883" w:rsidP="00DE3883">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dla podłogi na gruncie:</w:t>
      </w:r>
      <w:r w:rsidRPr="00E764A7">
        <w:rPr>
          <w:rFonts w:ascii="Times New Roman" w:hAnsi="Times New Roman" w:cs="Times New Roman"/>
        </w:rPr>
        <w:tab/>
      </w:r>
      <w:r w:rsidRPr="00E764A7">
        <w:rPr>
          <w:rFonts w:ascii="Times New Roman" w:hAnsi="Times New Roman" w:cs="Times New Roman"/>
        </w:rPr>
        <w:tab/>
        <w:t>max. U=1,021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p>
    <w:p w:rsidR="00DE3883" w:rsidRPr="00637304" w:rsidRDefault="00DE3883" w:rsidP="00DE3883">
      <w:pPr>
        <w:suppressAutoHyphens w:val="0"/>
        <w:spacing w:line="276" w:lineRule="auto"/>
        <w:ind w:left="22"/>
        <w:rPr>
          <w:rFonts w:ascii="Times New Roman" w:hAnsi="Times New Roman" w:cs="Times New Roman"/>
        </w:rPr>
      </w:pPr>
      <w:r w:rsidRPr="00637304">
        <w:rPr>
          <w:rFonts w:ascii="Times New Roman" w:hAnsi="Times New Roman" w:cs="Times New Roman"/>
        </w:rPr>
        <w:t>- współczynnik przenikania ciepła dla okien:</w:t>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r>
      <w:r w:rsidRPr="00637304">
        <w:rPr>
          <w:rFonts w:ascii="Times New Roman" w:hAnsi="Times New Roman" w:cs="Times New Roman"/>
        </w:rPr>
        <w:tab/>
        <w:t>max. U=0,900 W/(m</w:t>
      </w:r>
      <w:r w:rsidRPr="00637304">
        <w:rPr>
          <w:rFonts w:ascii="Times New Roman" w:hAnsi="Times New Roman" w:cs="Times New Roman"/>
          <w:vertAlign w:val="superscript"/>
        </w:rPr>
        <w:t>2</w:t>
      </w:r>
      <w:r w:rsidRPr="00637304">
        <w:rPr>
          <w:rFonts w:ascii="Times New Roman" w:hAnsi="Times New Roman" w:cs="Times New Roman"/>
        </w:rPr>
        <w:t xml:space="preserve"> x </w:t>
      </w:r>
      <w:r w:rsidRPr="00637304">
        <w:rPr>
          <w:rFonts w:ascii="Times New Roman" w:hAnsi="Times New Roman" w:cs="Times New Roman"/>
          <w:vertAlign w:val="superscript"/>
        </w:rPr>
        <w:t>o</w:t>
      </w:r>
      <w:r w:rsidRPr="00637304">
        <w:rPr>
          <w:rFonts w:ascii="Times New Roman" w:hAnsi="Times New Roman" w:cs="Times New Roman"/>
        </w:rPr>
        <w:t>K),</w:t>
      </w:r>
    </w:p>
    <w:p w:rsidR="00DE3883" w:rsidRPr="00637304" w:rsidRDefault="00DE3883" w:rsidP="00DE3883">
      <w:pPr>
        <w:suppressAutoHyphens w:val="0"/>
        <w:spacing w:line="276" w:lineRule="auto"/>
        <w:ind w:left="22"/>
        <w:rPr>
          <w:rFonts w:ascii="Times New Roman" w:hAnsi="Times New Roman" w:cs="Times New Roman"/>
        </w:rPr>
      </w:pPr>
      <w:r w:rsidRPr="00637304">
        <w:rPr>
          <w:rFonts w:ascii="Times New Roman" w:hAnsi="Times New Roman" w:cs="Times New Roman"/>
        </w:rPr>
        <w:t>- współczynnik przenikania ciepła dla drzwi zewnętrznych:</w:t>
      </w:r>
      <w:r w:rsidRPr="00637304">
        <w:rPr>
          <w:rFonts w:ascii="Times New Roman" w:hAnsi="Times New Roman" w:cs="Times New Roman"/>
        </w:rPr>
        <w:tab/>
      </w:r>
      <w:r w:rsidRPr="00637304">
        <w:rPr>
          <w:rFonts w:ascii="Times New Roman" w:hAnsi="Times New Roman" w:cs="Times New Roman"/>
        </w:rPr>
        <w:tab/>
        <w:t>max. U=1,30 W/(m</w:t>
      </w:r>
      <w:r w:rsidRPr="00637304">
        <w:rPr>
          <w:rFonts w:ascii="Times New Roman" w:hAnsi="Times New Roman" w:cs="Times New Roman"/>
          <w:vertAlign w:val="superscript"/>
        </w:rPr>
        <w:t>2</w:t>
      </w:r>
      <w:r w:rsidRPr="00637304">
        <w:rPr>
          <w:rFonts w:ascii="Times New Roman" w:hAnsi="Times New Roman" w:cs="Times New Roman"/>
        </w:rPr>
        <w:t xml:space="preserve"> x </w:t>
      </w:r>
      <w:r w:rsidRPr="00637304">
        <w:rPr>
          <w:rFonts w:ascii="Times New Roman" w:hAnsi="Times New Roman" w:cs="Times New Roman"/>
          <w:vertAlign w:val="superscript"/>
        </w:rPr>
        <w:t>o</w:t>
      </w:r>
      <w:r w:rsidRPr="00637304">
        <w:rPr>
          <w:rFonts w:ascii="Times New Roman" w:hAnsi="Times New Roman" w:cs="Times New Roman"/>
        </w:rPr>
        <w:t>K).</w:t>
      </w:r>
    </w:p>
    <w:p w:rsidR="00DE3883" w:rsidRPr="00E764A7" w:rsidRDefault="00DE3883" w:rsidP="00DE3883">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Wszystkie projektowane przegrody oraz zastosowana technika instalacyjna spełniają wymagania izo</w:t>
      </w:r>
      <w:r w:rsidRPr="00E764A7">
        <w:rPr>
          <w:rFonts w:ascii="Times New Roman" w:hAnsi="Times New Roman" w:cs="Times New Roman"/>
        </w:rPr>
        <w:softHyphen/>
        <w:t>lacyjności cieplnej. Budynek i jego instalacje grzewcze, ciepłej wody użytkowej zaprojektowano w sposób, aby ilość ciepła potrzebna do użytkowania budynku, zgodnie z jego przeznaczeniem, mogła być utrzymana na racjonalnie niskim poziomie.</w:t>
      </w:r>
    </w:p>
    <w:p w:rsidR="00DE3883" w:rsidRPr="00E764A7" w:rsidRDefault="00DE3883" w:rsidP="00DE3883">
      <w:pPr>
        <w:suppressAutoHyphens w:val="0"/>
        <w:spacing w:line="276" w:lineRule="auto"/>
        <w:ind w:left="22"/>
        <w:rPr>
          <w:rFonts w:ascii="Times New Roman" w:hAnsi="Times New Roman" w:cs="Times New Roman"/>
        </w:rPr>
      </w:pPr>
    </w:p>
    <w:p w:rsidR="00DE3883" w:rsidRPr="00E764A7" w:rsidRDefault="00DE3883" w:rsidP="00DE3883">
      <w:pPr>
        <w:suppressAutoHyphens w:val="0"/>
        <w:spacing w:line="276" w:lineRule="auto"/>
        <w:ind w:left="22"/>
        <w:rPr>
          <w:rFonts w:ascii="Times New Roman" w:hAnsi="Times New Roman" w:cs="Times New Roman"/>
          <w:b/>
          <w:bCs/>
        </w:rPr>
      </w:pPr>
      <w:r w:rsidRPr="00E764A7">
        <w:rPr>
          <w:rFonts w:ascii="Times New Roman" w:hAnsi="Times New Roman" w:cs="Times New Roman"/>
        </w:rPr>
        <w:t>Określenie zapotrzebowania ciepła na cele ogrzewania:</w:t>
      </w:r>
    </w:p>
    <w:p w:rsidR="00DE3883" w:rsidRDefault="00DE3883" w:rsidP="00DE3883">
      <w:pPr>
        <w:suppressAutoHyphens w:val="0"/>
        <w:ind w:left="22"/>
        <w:rPr>
          <w:rFonts w:ascii="Times New Roman" w:hAnsi="Times New Roman" w:cs="Times New Roman"/>
          <w:b/>
          <w:bCs/>
        </w:rPr>
      </w:pPr>
      <w:r w:rsidRPr="00E764A7">
        <w:rPr>
          <w:rFonts w:ascii="Times New Roman" w:hAnsi="Times New Roman" w:cs="Times New Roman"/>
          <w:b/>
          <w:bCs/>
        </w:rPr>
        <w:t>Obliczeniowe zapotrzebowanie ciepła budynków A, B, C i GOK (obecnie świetlica wiejska) min. Q c.o. = 197,59 kW.</w:t>
      </w:r>
    </w:p>
    <w:p w:rsidR="00DE3883" w:rsidRDefault="00DE3883" w:rsidP="00DE3883">
      <w:pPr>
        <w:suppressAutoHyphens w:val="0"/>
        <w:ind w:left="22"/>
        <w:rPr>
          <w:rFonts w:ascii="Times New Roman" w:hAnsi="Times New Roman" w:cs="Times New Roman"/>
          <w:b/>
          <w:bCs/>
        </w:rPr>
      </w:pPr>
    </w:p>
    <w:p w:rsidR="00DE3883" w:rsidRDefault="00DE3883" w:rsidP="00DE3883">
      <w:pPr>
        <w:suppressAutoHyphens w:val="0"/>
        <w:ind w:left="22"/>
        <w:rPr>
          <w:rFonts w:ascii="Times New Roman" w:hAnsi="Times New Roman" w:cs="Times New Roman"/>
          <w:b/>
          <w:bCs/>
        </w:rPr>
      </w:pPr>
    </w:p>
    <w:p w:rsidR="00DE3883" w:rsidRDefault="00DE3883" w:rsidP="00DE3883">
      <w:pPr>
        <w:suppressAutoHyphens w:val="0"/>
        <w:ind w:left="22"/>
        <w:rPr>
          <w:rFonts w:ascii="Times New Roman" w:hAnsi="Times New Roman" w:cs="Times New Roman"/>
          <w:b/>
          <w:bCs/>
        </w:rPr>
      </w:pPr>
    </w:p>
    <w:p w:rsidR="000403A7" w:rsidRDefault="000403A7" w:rsidP="00DE3883">
      <w:pPr>
        <w:suppressAutoHyphens w:val="0"/>
        <w:ind w:left="22"/>
        <w:rPr>
          <w:rFonts w:ascii="Times New Roman" w:hAnsi="Times New Roman" w:cs="Times New Roman"/>
          <w:b/>
          <w:bCs/>
        </w:rPr>
      </w:pPr>
    </w:p>
    <w:p w:rsidR="00DE3883" w:rsidRPr="00652ED2" w:rsidRDefault="00DE3883" w:rsidP="00DE3883">
      <w:pPr>
        <w:suppressAutoHyphens w:val="0"/>
        <w:ind w:left="10" w:firstLine="12"/>
        <w:rPr>
          <w:rFonts w:ascii="Times New Roman" w:hAnsi="Times New Roman" w:cs="Times New Roman"/>
          <w:u w:val="single"/>
        </w:rPr>
      </w:pPr>
      <w:r w:rsidRPr="00320B51">
        <w:rPr>
          <w:rFonts w:ascii="Times New Roman" w:hAnsi="Times New Roman" w:cs="Times New Roman"/>
          <w:u w:val="single"/>
        </w:rPr>
        <w:t>D</w:t>
      </w:r>
      <w:r w:rsidRPr="00652ED2">
        <w:rPr>
          <w:rFonts w:ascii="Times New Roman" w:hAnsi="Times New Roman" w:cs="Times New Roman"/>
          <w:u w:val="single"/>
        </w:rPr>
        <w:t>ane podstawowe:</w:t>
      </w:r>
    </w:p>
    <w:p w:rsidR="00DE3883" w:rsidRPr="00E764A7" w:rsidRDefault="00DE3883" w:rsidP="00DE3883">
      <w:pPr>
        <w:suppressAutoHyphens w:val="0"/>
        <w:ind w:left="10" w:firstLine="12"/>
        <w:rPr>
          <w:rFonts w:ascii="Times New Roman" w:hAnsi="Times New Roman" w:cs="Times New Roman"/>
        </w:rPr>
      </w:pPr>
    </w:p>
    <w:p w:rsidR="00DE3883" w:rsidRPr="00E764A7" w:rsidRDefault="00DE3883" w:rsidP="00DE3883">
      <w:pPr>
        <w:suppressAutoHyphens w:val="0"/>
        <w:ind w:firstLine="12"/>
        <w:jc w:val="center"/>
        <w:rPr>
          <w:rFonts w:ascii="Times New Roman" w:hAnsi="Times New Roman" w:cs="Times New Roman"/>
          <w:b/>
          <w:bCs/>
        </w:rPr>
      </w:pPr>
      <w:r w:rsidRPr="00E764A7">
        <w:rPr>
          <w:rFonts w:ascii="Times New Roman" w:hAnsi="Times New Roman" w:cs="Times New Roman"/>
          <w:noProof/>
          <w:lang w:bidi="ar-SA"/>
        </w:rPr>
        <w:drawing>
          <wp:inline distT="0" distB="0" distL="0" distR="0" wp14:anchorId="7A52279B" wp14:editId="3CC652A1">
            <wp:extent cx="5250180" cy="525018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20000" contrast="40000"/>
                      <a:extLst>
                        <a:ext uri="{28A0092B-C50C-407E-A947-70E740481C1C}">
                          <a14:useLocalDpi xmlns:a14="http://schemas.microsoft.com/office/drawing/2010/main" val="0"/>
                        </a:ext>
                      </a:extLst>
                    </a:blip>
                    <a:srcRect b="33172"/>
                    <a:stretch/>
                  </pic:blipFill>
                  <pic:spPr bwMode="auto">
                    <a:xfrm>
                      <a:off x="0" y="0"/>
                      <a:ext cx="5250180" cy="525018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DE3883" w:rsidRPr="00E764A7" w:rsidRDefault="00DE3883" w:rsidP="00DE3883">
      <w:pPr>
        <w:suppressAutoHyphens w:val="0"/>
        <w:rPr>
          <w:rFonts w:ascii="Times New Roman" w:hAnsi="Times New Roman" w:cs="Times New Roman"/>
          <w:b/>
          <w:bCs/>
        </w:rPr>
      </w:pPr>
    </w:p>
    <w:p w:rsidR="00DE3883" w:rsidRPr="00E764A7" w:rsidRDefault="00DE3883" w:rsidP="00DE3883">
      <w:pPr>
        <w:suppressAutoHyphens w:val="0"/>
        <w:rPr>
          <w:rFonts w:ascii="Times New Roman" w:hAnsi="Times New Roman" w:cs="Times New Roman"/>
          <w:b/>
          <w:bCs/>
        </w:rPr>
      </w:pPr>
    </w:p>
    <w:p w:rsidR="00DE3883" w:rsidRPr="00E764A7"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pageBreakBefore/>
        <w:tabs>
          <w:tab w:val="left" w:pos="6300"/>
        </w:tabs>
        <w:suppressAutoHyphens w:val="0"/>
        <w:spacing w:line="276" w:lineRule="auto"/>
        <w:jc w:val="both"/>
        <w:rPr>
          <w:rFonts w:ascii="Times New Roman" w:hAnsi="Times New Roman" w:cs="Times New Roman"/>
          <w:sz w:val="2"/>
          <w:szCs w:val="2"/>
        </w:rPr>
      </w:pPr>
    </w:p>
    <w:p w:rsidR="00DE3883" w:rsidRDefault="00DE3883" w:rsidP="00DE3883">
      <w:pPr>
        <w:pStyle w:val="Nagwek1"/>
      </w:pPr>
      <w:bookmarkStart w:id="8" w:name="_Toc94118325"/>
      <w:r w:rsidRPr="00E764A7">
        <w:t>4. Opis Przedmiotu Zamówienia.</w:t>
      </w:r>
      <w:bookmarkEnd w:id="8"/>
    </w:p>
    <w:p w:rsidR="00DE3883" w:rsidRPr="00352717" w:rsidRDefault="00DE3883" w:rsidP="00DE3883">
      <w:pPr>
        <w:pStyle w:val="Tekstpodstawowy"/>
      </w:pPr>
    </w:p>
    <w:p w:rsidR="00DE3883" w:rsidRPr="00E764A7" w:rsidRDefault="00DE3883" w:rsidP="00DE3883">
      <w:pPr>
        <w:pStyle w:val="Nagwek3"/>
        <w:numPr>
          <w:ilvl w:val="0"/>
          <w:numId w:val="0"/>
        </w:numPr>
        <w:suppressAutoHyphens w:val="0"/>
        <w:spacing w:line="276" w:lineRule="auto"/>
        <w:ind w:left="360"/>
      </w:pPr>
      <w:bookmarkStart w:id="9" w:name="_Toc94118326"/>
      <w:r w:rsidRPr="00E764A7">
        <w:t>4.1 Streszczenie zakresu zamówienia.</w:t>
      </w:r>
      <w:bookmarkEnd w:id="9"/>
    </w:p>
    <w:p w:rsidR="00DE3883" w:rsidRPr="00E764A7" w:rsidRDefault="00DE3883" w:rsidP="00DE3883">
      <w:pPr>
        <w:spacing w:line="276" w:lineRule="auto"/>
        <w:rPr>
          <w:rFonts w:ascii="Times New Roman" w:hAnsi="Times New Roman" w:cs="Times New Roman"/>
          <w:b/>
          <w:sz w:val="12"/>
          <w:szCs w:val="12"/>
        </w:rPr>
      </w:pPr>
    </w:p>
    <w:p w:rsidR="00DE3883" w:rsidRPr="00E50849" w:rsidRDefault="00DE3883" w:rsidP="00DE3883">
      <w:pPr>
        <w:pStyle w:val="Tekstpodstawowy"/>
        <w:spacing w:line="276" w:lineRule="auto"/>
        <w:jc w:val="both"/>
        <w:rPr>
          <w:rFonts w:ascii="Times New Roman" w:hAnsi="Times New Roman" w:cs="Times New Roman"/>
          <w:sz w:val="24"/>
          <w:szCs w:val="24"/>
        </w:rPr>
      </w:pPr>
      <w:r w:rsidRPr="00E50849">
        <w:rPr>
          <w:rFonts w:ascii="Times New Roman" w:hAnsi="Times New Roman" w:cs="Times New Roman"/>
          <w:sz w:val="24"/>
          <w:szCs w:val="24"/>
        </w:rPr>
        <w:t>W ramach niniejszego zamówienia należy wykonać 2 zadania:</w:t>
      </w:r>
    </w:p>
    <w:p w:rsidR="00DE3883" w:rsidRPr="00E50849" w:rsidRDefault="00DE3883" w:rsidP="006B684D">
      <w:pPr>
        <w:pStyle w:val="Tekstpodstawowy"/>
        <w:numPr>
          <w:ilvl w:val="0"/>
          <w:numId w:val="74"/>
        </w:numPr>
        <w:spacing w:line="276" w:lineRule="auto"/>
        <w:jc w:val="both"/>
        <w:rPr>
          <w:rFonts w:ascii="Times New Roman" w:hAnsi="Times New Roman" w:cs="Times New Roman"/>
          <w:sz w:val="24"/>
          <w:szCs w:val="24"/>
        </w:rPr>
      </w:pPr>
      <w:r w:rsidRPr="00E50849">
        <w:rPr>
          <w:rFonts w:ascii="Times New Roman" w:hAnsi="Times New Roman" w:cs="Times New Roman"/>
          <w:sz w:val="24"/>
          <w:szCs w:val="24"/>
        </w:rPr>
        <w:t>Zadanie I. Docieplenie ścian zewnętrznych w segmentach A, B i C Publicznej Szkoły Podstawowej im. Marii Konopnickiej w Jordanowie Śląskim przy ul. Wrocławskiej 55;</w:t>
      </w:r>
    </w:p>
    <w:p w:rsidR="00DE3883" w:rsidRPr="00320B51" w:rsidRDefault="00DE3883" w:rsidP="006B684D">
      <w:pPr>
        <w:pStyle w:val="Tekstpodstawowy"/>
        <w:numPr>
          <w:ilvl w:val="0"/>
          <w:numId w:val="74"/>
        </w:numPr>
        <w:spacing w:line="276" w:lineRule="auto"/>
        <w:jc w:val="both"/>
        <w:rPr>
          <w:rFonts w:ascii="Times New Roman" w:hAnsi="Times New Roman" w:cs="Times New Roman"/>
          <w:sz w:val="24"/>
          <w:szCs w:val="24"/>
        </w:rPr>
      </w:pPr>
      <w:r w:rsidRPr="00E50849">
        <w:rPr>
          <w:rFonts w:ascii="Times New Roman" w:hAnsi="Times New Roman" w:cs="Times New Roman"/>
          <w:sz w:val="24"/>
          <w:szCs w:val="24"/>
        </w:rPr>
        <w:t>Zadanie II. docieplenie części dachu poprzez wykonanie systemu zielonego dachu dla budynku świetlicy wiejskiej (GOK)</w:t>
      </w:r>
    </w:p>
    <w:p w:rsidR="00DE3883" w:rsidRPr="00320B51" w:rsidRDefault="00DE3883" w:rsidP="00DE3883">
      <w:pPr>
        <w:pStyle w:val="Tekstpodstawowy"/>
        <w:spacing w:line="276" w:lineRule="auto"/>
        <w:ind w:left="1080"/>
        <w:rPr>
          <w:rFonts w:ascii="Times New Roman" w:hAnsi="Times New Roman" w:cs="Times New Roman"/>
          <w:b/>
          <w:bCs/>
          <w:sz w:val="24"/>
          <w:szCs w:val="24"/>
        </w:rPr>
      </w:pPr>
    </w:p>
    <w:p w:rsidR="00DE3883" w:rsidRPr="005873AF" w:rsidRDefault="00DE3883" w:rsidP="00DE3883">
      <w:pPr>
        <w:pStyle w:val="Tekstpodstawowy"/>
        <w:spacing w:line="276" w:lineRule="auto"/>
        <w:rPr>
          <w:rFonts w:ascii="Times New Roman" w:hAnsi="Times New Roman" w:cs="Times New Roman"/>
          <w:b/>
          <w:bCs/>
          <w:sz w:val="24"/>
          <w:szCs w:val="24"/>
        </w:rPr>
      </w:pPr>
      <w:r w:rsidRPr="005873AF">
        <w:rPr>
          <w:rFonts w:ascii="Times New Roman" w:hAnsi="Times New Roman" w:cs="Times New Roman"/>
          <w:b/>
          <w:bCs/>
          <w:sz w:val="24"/>
          <w:szCs w:val="24"/>
        </w:rPr>
        <w:t>Inwestor nie przewiduje docieplenia ścian zewnętrznych budynku GOK-u.</w:t>
      </w:r>
    </w:p>
    <w:p w:rsidR="00DE3883" w:rsidRDefault="00DE3883" w:rsidP="00DE3883">
      <w:pPr>
        <w:pStyle w:val="Tekstpodstawowy"/>
        <w:spacing w:line="276" w:lineRule="auto"/>
        <w:rPr>
          <w:rFonts w:ascii="Times New Roman" w:hAnsi="Times New Roman" w:cs="Times New Roman"/>
          <w:b/>
          <w:bCs/>
          <w:color w:val="FF0000"/>
          <w:sz w:val="24"/>
          <w:szCs w:val="24"/>
        </w:rPr>
      </w:pPr>
    </w:p>
    <w:p w:rsidR="00DE3883" w:rsidRPr="00D07841" w:rsidRDefault="00DE3883" w:rsidP="00DE3883">
      <w:pPr>
        <w:pStyle w:val="Tekstpodstawowy"/>
        <w:spacing w:line="276" w:lineRule="auto"/>
        <w:rPr>
          <w:rFonts w:ascii="Times New Roman" w:hAnsi="Times New Roman" w:cs="Times New Roman"/>
          <w:b/>
          <w:bCs/>
          <w:sz w:val="24"/>
          <w:szCs w:val="24"/>
        </w:rPr>
      </w:pPr>
      <w:r w:rsidRPr="00D07841">
        <w:rPr>
          <w:rFonts w:ascii="Times New Roman" w:hAnsi="Times New Roman" w:cs="Times New Roman"/>
          <w:b/>
          <w:bCs/>
          <w:sz w:val="24"/>
          <w:szCs w:val="24"/>
        </w:rPr>
        <w:t>Inwestor dopuszcza składanie ofert osobno na każde z zadań I i II (dalej zwanych zamiennie częściami postępowania) lub zbiorczo jednej oferty na obydwa zadania ww.</w:t>
      </w:r>
    </w:p>
    <w:p w:rsidR="00DE3883" w:rsidRPr="00E764A7" w:rsidRDefault="00DE3883" w:rsidP="00DE3883">
      <w:pPr>
        <w:pStyle w:val="Tekstpodstawowy"/>
        <w:spacing w:line="276" w:lineRule="auto"/>
        <w:rPr>
          <w:rFonts w:ascii="Times New Roman" w:hAnsi="Times New Roman" w:cs="Times New Roman"/>
          <w:sz w:val="12"/>
          <w:szCs w:val="12"/>
        </w:rPr>
      </w:pPr>
    </w:p>
    <w:p w:rsidR="00DE3883" w:rsidRPr="00E764A7" w:rsidRDefault="00DE3883" w:rsidP="00DE3883">
      <w:pPr>
        <w:pStyle w:val="Tekstpodstawowy"/>
        <w:spacing w:line="276" w:lineRule="auto"/>
        <w:rPr>
          <w:rFonts w:ascii="Times New Roman" w:hAnsi="Times New Roman" w:cs="Times New Roman"/>
          <w:sz w:val="12"/>
          <w:szCs w:val="12"/>
        </w:rPr>
      </w:pPr>
    </w:p>
    <w:p w:rsidR="00DE3883" w:rsidRDefault="00DE3883" w:rsidP="00DE3883">
      <w:pPr>
        <w:pStyle w:val="Nagwek3"/>
        <w:numPr>
          <w:ilvl w:val="0"/>
          <w:numId w:val="0"/>
        </w:numPr>
        <w:suppressAutoHyphens w:val="0"/>
        <w:spacing w:line="276" w:lineRule="auto"/>
        <w:ind w:left="360"/>
      </w:pPr>
      <w:bookmarkStart w:id="10" w:name="_Toc94118327"/>
      <w:r>
        <w:t>4.2 Szczegółowy opis techniczny zamówienia.</w:t>
      </w:r>
      <w:bookmarkEnd w:id="10"/>
    </w:p>
    <w:p w:rsidR="00DE3883" w:rsidRPr="00E50849" w:rsidRDefault="00DE3883" w:rsidP="00DE3883"/>
    <w:p w:rsidR="00DE3883" w:rsidRPr="00320B51" w:rsidRDefault="00DE3883" w:rsidP="00DE3883">
      <w:pPr>
        <w:pStyle w:val="Nagwek4"/>
        <w:ind w:left="0"/>
        <w:rPr>
          <w:b w:val="0"/>
          <w:bCs w:val="0"/>
          <w:i w:val="0"/>
          <w:iCs w:val="0"/>
        </w:rPr>
      </w:pPr>
      <w:bookmarkStart w:id="11" w:name="_Toc94118328"/>
      <w:r w:rsidRPr="00E50849">
        <w:t>Zadanie I. Docieplenie ścian</w:t>
      </w:r>
      <w:r w:rsidRPr="00320B51">
        <w:t xml:space="preserve"> zewnętrznych</w:t>
      </w:r>
      <w:r w:rsidRPr="00E50849">
        <w:t xml:space="preserve"> – część 1-sza Zamówienia</w:t>
      </w:r>
      <w:bookmarkEnd w:id="11"/>
    </w:p>
    <w:p w:rsidR="00DE3883" w:rsidRPr="00E50849" w:rsidRDefault="00DE3883" w:rsidP="00DE3883">
      <w:pPr>
        <w:pStyle w:val="Tekstpodstawowy"/>
        <w:spacing w:line="276" w:lineRule="auto"/>
        <w:rPr>
          <w:rFonts w:ascii="Times New Roman" w:hAnsi="Times New Roman" w:cs="Times New Roman"/>
          <w:sz w:val="24"/>
          <w:szCs w:val="24"/>
        </w:rPr>
      </w:pPr>
      <w:r>
        <w:rPr>
          <w:rFonts w:ascii="Times New Roman" w:hAnsi="Times New Roman" w:cs="Times New Roman"/>
          <w:sz w:val="24"/>
          <w:szCs w:val="24"/>
        </w:rPr>
        <w:t>Z</w:t>
      </w:r>
      <w:r w:rsidRPr="00E50849">
        <w:rPr>
          <w:rFonts w:ascii="Times New Roman" w:hAnsi="Times New Roman" w:cs="Times New Roman"/>
          <w:sz w:val="24"/>
          <w:szCs w:val="24"/>
        </w:rPr>
        <w:t>akres prac obejmuje 3 główne podzadania:</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ocieplenie ścian w gruncie,</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ocieplenie ścian naziemnych,</w:t>
      </w:r>
    </w:p>
    <w:p w:rsidR="00DE3883"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wykonanie opaski żwirowej i betonowej</w:t>
      </w:r>
      <w:r>
        <w:rPr>
          <w:rFonts w:ascii="Times New Roman" w:hAnsi="Times New Roman" w:cs="Times New Roman"/>
        </w:rPr>
        <w:t>.</w:t>
      </w:r>
    </w:p>
    <w:p w:rsidR="00DE3883" w:rsidRDefault="00DE3883" w:rsidP="00DE3883">
      <w:pPr>
        <w:suppressAutoHyphens w:val="0"/>
        <w:spacing w:line="276" w:lineRule="auto"/>
        <w:jc w:val="both"/>
        <w:rPr>
          <w:rFonts w:ascii="Times New Roman" w:hAnsi="Times New Roman" w:cs="Times New Roman"/>
        </w:rPr>
      </w:pPr>
    </w:p>
    <w:p w:rsidR="00DE3883" w:rsidRPr="00352717" w:rsidRDefault="00DE3883" w:rsidP="00DE3883">
      <w:pPr>
        <w:suppressAutoHyphens w:val="0"/>
        <w:spacing w:line="276" w:lineRule="auto"/>
        <w:jc w:val="both"/>
        <w:rPr>
          <w:rFonts w:ascii="Times New Roman" w:hAnsi="Times New Roman" w:cs="Times New Roman"/>
        </w:rPr>
      </w:pPr>
      <w:r w:rsidRPr="00352717">
        <w:rPr>
          <w:rFonts w:ascii="Times New Roman" w:hAnsi="Times New Roman" w:cs="Times New Roman"/>
        </w:rPr>
        <w:t>Podstawa opracowania</w:t>
      </w:r>
      <w:r>
        <w:rPr>
          <w:rFonts w:ascii="Times New Roman" w:hAnsi="Times New Roman" w:cs="Times New Roman"/>
        </w:rPr>
        <w:t xml:space="preserve"> zakresu zadania</w:t>
      </w:r>
      <w:r w:rsidRPr="00352717">
        <w:rPr>
          <w:rFonts w:ascii="Times New Roman" w:hAnsi="Times New Roman" w:cs="Times New Roman"/>
        </w:rPr>
        <w:t>:</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 xml:space="preserve">Audyt energetyczny budynku z kwietnia 2019r. </w:t>
      </w:r>
    </w:p>
    <w:p w:rsidR="00DE3883" w:rsidRPr="00352717" w:rsidRDefault="00DE3883" w:rsidP="00DE3883">
      <w:pPr>
        <w:suppressAutoHyphens w:val="0"/>
        <w:spacing w:line="276" w:lineRule="auto"/>
        <w:jc w:val="both"/>
        <w:rPr>
          <w:rFonts w:ascii="Times New Roman" w:hAnsi="Times New Roman" w:cs="Times New Roman"/>
        </w:rPr>
      </w:pPr>
    </w:p>
    <w:p w:rsidR="00DE3883" w:rsidRPr="00352717" w:rsidRDefault="00DE3883" w:rsidP="00DE3883">
      <w:pPr>
        <w:suppressAutoHyphens w:val="0"/>
        <w:spacing w:line="276" w:lineRule="auto"/>
        <w:jc w:val="both"/>
        <w:rPr>
          <w:rFonts w:ascii="Times New Roman" w:hAnsi="Times New Roman" w:cs="Times New Roman"/>
        </w:rPr>
      </w:pPr>
      <w:r w:rsidRPr="00352717">
        <w:rPr>
          <w:rFonts w:ascii="Times New Roman" w:hAnsi="Times New Roman" w:cs="Times New Roman"/>
        </w:rPr>
        <w:t xml:space="preserve">Materiały wykorzystane przy sporządzaniu opracowania: </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sidRPr="00320B51">
        <w:rPr>
          <w:rFonts w:ascii="Times New Roman" w:hAnsi="Times New Roman" w:cs="Times New Roman"/>
        </w:rPr>
        <w:t xml:space="preserve">wizja lokalna i pomiary inwentaryzacyjne </w:t>
      </w:r>
    </w:p>
    <w:p w:rsidR="00DE3883" w:rsidRPr="00352717" w:rsidRDefault="00DE3883" w:rsidP="006B684D">
      <w:pPr>
        <w:numPr>
          <w:ilvl w:val="0"/>
          <w:numId w:val="72"/>
        </w:numPr>
        <w:suppressAutoHyphens w:val="0"/>
        <w:spacing w:line="276" w:lineRule="auto"/>
        <w:jc w:val="both"/>
        <w:rPr>
          <w:rFonts w:ascii="Times New Roman" w:hAnsi="Times New Roman" w:cs="Times New Roman"/>
        </w:rPr>
      </w:pPr>
      <w:r>
        <w:rPr>
          <w:rFonts w:ascii="Times New Roman" w:hAnsi="Times New Roman" w:cs="Times New Roman"/>
        </w:rPr>
        <w:t>d</w:t>
      </w:r>
      <w:r w:rsidRPr="00352717">
        <w:rPr>
          <w:rFonts w:ascii="Times New Roman" w:hAnsi="Times New Roman" w:cs="Times New Roman"/>
        </w:rPr>
        <w:t>okumentacja projektowa archiwalna</w:t>
      </w:r>
    </w:p>
    <w:p w:rsidR="00DE3883" w:rsidRPr="00320B51" w:rsidRDefault="00DE3883" w:rsidP="006B684D">
      <w:pPr>
        <w:numPr>
          <w:ilvl w:val="0"/>
          <w:numId w:val="72"/>
        </w:numPr>
        <w:suppressAutoHyphens w:val="0"/>
        <w:spacing w:line="276" w:lineRule="auto"/>
        <w:jc w:val="both"/>
        <w:rPr>
          <w:rFonts w:ascii="Times New Roman" w:hAnsi="Times New Roman" w:cs="Times New Roman"/>
        </w:rPr>
      </w:pPr>
      <w:r>
        <w:rPr>
          <w:rFonts w:ascii="Times New Roman" w:hAnsi="Times New Roman" w:cs="Times New Roman"/>
        </w:rPr>
        <w:t>a</w:t>
      </w:r>
      <w:r w:rsidRPr="00352717">
        <w:rPr>
          <w:rFonts w:ascii="Times New Roman" w:hAnsi="Times New Roman" w:cs="Times New Roman"/>
        </w:rPr>
        <w:t>udyt energetyczny budynku z kwietnia 2019r.</w:t>
      </w:r>
    </w:p>
    <w:p w:rsidR="00DE3883" w:rsidRPr="00E50849" w:rsidRDefault="00DE3883" w:rsidP="00DE3883"/>
    <w:p w:rsidR="00DE3883" w:rsidRPr="00320B51"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bookmarkStart w:id="12" w:name="_Toc15468531"/>
      <w:r w:rsidRPr="00320B51">
        <w:rPr>
          <w:rFonts w:ascii="Times New Roman" w:hAnsi="Times New Roman" w:cs="Times New Roman"/>
          <w:b/>
          <w:bCs/>
          <w:i/>
          <w:iCs/>
          <w:sz w:val="22"/>
          <w:szCs w:val="22"/>
        </w:rPr>
        <w:t>4</w:t>
      </w:r>
      <w:r w:rsidRPr="00320B51">
        <w:rPr>
          <w:rFonts w:ascii="Times New Roman" w:hAnsi="Times New Roman" w:cs="Times New Roman"/>
          <w:b/>
          <w:bCs/>
          <w:i/>
          <w:iCs/>
          <w:sz w:val="22"/>
          <w:szCs w:val="22"/>
          <w:lang w:val="x-none"/>
        </w:rPr>
        <w:t>.</w:t>
      </w:r>
      <w:r w:rsidRPr="00320B51">
        <w:rPr>
          <w:rFonts w:ascii="Times New Roman" w:hAnsi="Times New Roman" w:cs="Times New Roman"/>
          <w:b/>
          <w:bCs/>
          <w:i/>
          <w:iCs/>
          <w:sz w:val="22"/>
          <w:szCs w:val="22"/>
        </w:rPr>
        <w:t>2.</w:t>
      </w:r>
      <w:r w:rsidRPr="00320B51">
        <w:rPr>
          <w:rFonts w:ascii="Times New Roman" w:hAnsi="Times New Roman" w:cs="Times New Roman"/>
          <w:b/>
          <w:bCs/>
          <w:i/>
          <w:iCs/>
          <w:sz w:val="22"/>
          <w:szCs w:val="22"/>
          <w:lang w:val="x-none"/>
        </w:rPr>
        <w:t>1.</w:t>
      </w:r>
      <w:r w:rsidRPr="00320B51">
        <w:rPr>
          <w:rFonts w:ascii="Times New Roman" w:hAnsi="Times New Roman" w:cs="Times New Roman"/>
          <w:b/>
          <w:bCs/>
          <w:i/>
          <w:iCs/>
          <w:sz w:val="22"/>
          <w:szCs w:val="22"/>
        </w:rPr>
        <w:t>I.</w:t>
      </w:r>
      <w:r w:rsidRPr="00320B51">
        <w:rPr>
          <w:rFonts w:ascii="Times New Roman" w:hAnsi="Times New Roman" w:cs="Times New Roman"/>
          <w:b/>
          <w:bCs/>
          <w:i/>
          <w:iCs/>
          <w:sz w:val="22"/>
          <w:szCs w:val="22"/>
          <w:lang w:val="x-none"/>
        </w:rPr>
        <w:t xml:space="preserve"> Prace rozbiórkowe</w:t>
      </w:r>
      <w:r w:rsidRPr="00320B51">
        <w:rPr>
          <w:rFonts w:ascii="Times New Roman" w:hAnsi="Times New Roman" w:cs="Times New Roman"/>
          <w:b/>
          <w:bCs/>
          <w:i/>
          <w:iCs/>
          <w:sz w:val="22"/>
          <w:szCs w:val="22"/>
        </w:rPr>
        <w:t>,</w:t>
      </w:r>
      <w:r w:rsidRPr="00320B51">
        <w:rPr>
          <w:rFonts w:ascii="Times New Roman" w:hAnsi="Times New Roman" w:cs="Times New Roman"/>
          <w:b/>
          <w:bCs/>
          <w:i/>
          <w:iCs/>
          <w:sz w:val="22"/>
          <w:szCs w:val="22"/>
          <w:lang w:val="x-none"/>
        </w:rPr>
        <w:t xml:space="preserve"> murowe</w:t>
      </w:r>
      <w:r w:rsidRPr="00320B51">
        <w:rPr>
          <w:rFonts w:ascii="Times New Roman" w:hAnsi="Times New Roman" w:cs="Times New Roman"/>
          <w:b/>
          <w:bCs/>
          <w:i/>
          <w:iCs/>
          <w:sz w:val="22"/>
          <w:szCs w:val="22"/>
        </w:rPr>
        <w:t>,</w:t>
      </w:r>
      <w:r w:rsidRPr="00320B51">
        <w:rPr>
          <w:rFonts w:ascii="Times New Roman" w:hAnsi="Times New Roman" w:cs="Times New Roman"/>
          <w:b/>
          <w:bCs/>
          <w:i/>
          <w:iCs/>
          <w:sz w:val="22"/>
          <w:szCs w:val="22"/>
          <w:lang w:val="x-none"/>
        </w:rPr>
        <w:t xml:space="preserve"> </w:t>
      </w:r>
      <w:r w:rsidRPr="00320B51">
        <w:rPr>
          <w:rFonts w:ascii="Times New Roman" w:hAnsi="Times New Roman" w:cs="Times New Roman"/>
          <w:b/>
          <w:bCs/>
          <w:i/>
          <w:iCs/>
          <w:sz w:val="22"/>
          <w:szCs w:val="22"/>
        </w:rPr>
        <w:t>budowlane</w:t>
      </w:r>
      <w:bookmarkEnd w:id="12"/>
      <w:r w:rsidRPr="00320B51">
        <w:rPr>
          <w:rFonts w:ascii="Times New Roman" w:hAnsi="Times New Roman" w:cs="Times New Roman"/>
          <w:b/>
          <w:bCs/>
          <w:i/>
          <w:iCs/>
          <w:sz w:val="22"/>
          <w:szCs w:val="22"/>
        </w:rPr>
        <w:t>.</w:t>
      </w:r>
    </w:p>
    <w:p w:rsidR="00DE3883" w:rsidRPr="00320B51" w:rsidRDefault="00DE3883" w:rsidP="00DE3883">
      <w:pPr>
        <w:pStyle w:val="Tekstpodstawowy"/>
        <w:spacing w:line="276" w:lineRule="auto"/>
        <w:rPr>
          <w:rFonts w:ascii="Times New Roman" w:hAnsi="Times New Roman" w:cs="Times New Roman"/>
        </w:rPr>
      </w:pPr>
      <w:r w:rsidRPr="00320B51">
        <w:rPr>
          <w:rFonts w:ascii="Times New Roman" w:hAnsi="Times New Roman" w:cs="Times New Roman"/>
          <w:sz w:val="24"/>
          <w:szCs w:val="24"/>
        </w:rPr>
        <w:t>W zakresie prac rozbiórkowych, murowych i budowlanych należy wykonać:</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demontaż stolarki, krat</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skucie okładziny cokołowej</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częściowe skucie tynków</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rozbiórka daszków</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rozbiórka rur spustowych, obróbek blacharskich</w:t>
      </w:r>
      <w:r>
        <w:rPr>
          <w:rFonts w:ascii="Times New Roman" w:hAnsi="Times New Roman" w:cs="Times New Roman"/>
        </w:rPr>
        <w:t>;</w:t>
      </w:r>
    </w:p>
    <w:p w:rsidR="00DE3883" w:rsidRPr="00F91427"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rozbiórka opaski wokół budynku</w:t>
      </w:r>
      <w:r>
        <w:rPr>
          <w:rFonts w:ascii="Times New Roman" w:hAnsi="Times New Roman" w:cs="Times New Roman"/>
        </w:rPr>
        <w:t>;</w:t>
      </w:r>
    </w:p>
    <w:p w:rsidR="00DE3883" w:rsidRDefault="00DE3883" w:rsidP="006B684D">
      <w:pPr>
        <w:numPr>
          <w:ilvl w:val="0"/>
          <w:numId w:val="72"/>
        </w:numPr>
        <w:suppressAutoHyphens w:val="0"/>
        <w:spacing w:line="276" w:lineRule="auto"/>
        <w:jc w:val="both"/>
        <w:rPr>
          <w:rFonts w:ascii="Times New Roman" w:hAnsi="Times New Roman" w:cs="Times New Roman"/>
        </w:rPr>
      </w:pPr>
      <w:r w:rsidRPr="00F91427">
        <w:rPr>
          <w:rFonts w:ascii="Times New Roman" w:hAnsi="Times New Roman" w:cs="Times New Roman"/>
        </w:rPr>
        <w:t>demontaż na czas robót anten, instalacji odgromowej, lamp, zbędnych przewodów</w:t>
      </w:r>
      <w:r>
        <w:rPr>
          <w:rFonts w:ascii="Times New Roman" w:hAnsi="Times New Roman" w:cs="Times New Roman"/>
        </w:rPr>
        <w:t xml:space="preserve"> </w:t>
      </w:r>
      <w:r w:rsidRPr="00F91427">
        <w:rPr>
          <w:rFonts w:ascii="Times New Roman" w:hAnsi="Times New Roman" w:cs="Times New Roman"/>
        </w:rPr>
        <w:t xml:space="preserve">(kable, listwy itp.). </w:t>
      </w:r>
    </w:p>
    <w:p w:rsidR="00DE3883" w:rsidRDefault="00DE3883" w:rsidP="00DE3883">
      <w:pPr>
        <w:suppressAutoHyphens w:val="0"/>
        <w:spacing w:line="276" w:lineRule="auto"/>
        <w:jc w:val="both"/>
        <w:rPr>
          <w:rFonts w:ascii="Times New Roman" w:hAnsi="Times New Roman" w:cs="Times New Roman"/>
        </w:rPr>
      </w:pPr>
    </w:p>
    <w:p w:rsidR="00DE3883" w:rsidRDefault="00DE3883" w:rsidP="00DE3883">
      <w:pPr>
        <w:suppressAutoHyphens w:val="0"/>
        <w:spacing w:line="276" w:lineRule="auto"/>
        <w:jc w:val="both"/>
        <w:rPr>
          <w:rFonts w:ascii="Times New Roman" w:hAnsi="Times New Roman" w:cs="Times New Roman"/>
        </w:rPr>
      </w:pPr>
      <w:r>
        <w:rPr>
          <w:rFonts w:ascii="Times New Roman" w:hAnsi="Times New Roman" w:cs="Times New Roman"/>
        </w:rPr>
        <w:t>Prace demontażowe są konieczne dla możliwości przeprowadzenia właściwych prac ocieplenia ścian.</w:t>
      </w:r>
    </w:p>
    <w:p w:rsidR="00DE3883" w:rsidRPr="00320B51" w:rsidRDefault="00DE3883" w:rsidP="00DE3883">
      <w:pPr>
        <w:suppressAutoHyphens w:val="0"/>
        <w:spacing w:line="276" w:lineRule="auto"/>
        <w:jc w:val="both"/>
        <w:rPr>
          <w:rFonts w:ascii="Times New Roman" w:hAnsi="Times New Roman" w:cs="Times New Roman"/>
        </w:rPr>
      </w:pPr>
      <w:r w:rsidRPr="007D6AC3">
        <w:rPr>
          <w:rFonts w:ascii="Times New Roman" w:hAnsi="Times New Roman" w:cs="Times New Roman"/>
        </w:rPr>
        <w:t xml:space="preserve">Opisana stolarka dotyczy przetargu na wymianę stolarki. Nie odnosi się do przetargu na roboty dociepleniowe. Pamiętać należy, iż izolacja termiczna powinna nachodzić na ramę okienną                               i drzwiową 2 cm, aby zlikwidować mostki cieplne.  </w:t>
      </w:r>
      <w:r w:rsidRPr="00320B51">
        <w:rPr>
          <w:rFonts w:ascii="Times New Roman" w:hAnsi="Times New Roman" w:cs="Times New Roman"/>
        </w:rPr>
        <w:br w:type="page"/>
      </w: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320B51"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bookmarkStart w:id="13" w:name="_Toc15468533"/>
      <w:r w:rsidRPr="00320B51">
        <w:rPr>
          <w:rFonts w:ascii="Times New Roman" w:hAnsi="Times New Roman" w:cs="Times New Roman"/>
          <w:b/>
          <w:bCs/>
          <w:i/>
          <w:iCs/>
          <w:sz w:val="22"/>
          <w:szCs w:val="22"/>
        </w:rPr>
        <w:t>4.2.2.I. Ściany zewnętrzne - prace ociepleniowe</w:t>
      </w:r>
      <w:bookmarkEnd w:id="13"/>
      <w:r w:rsidRPr="00320B51">
        <w:rPr>
          <w:rFonts w:ascii="Times New Roman" w:hAnsi="Times New Roman" w:cs="Times New Roman"/>
          <w:b/>
          <w:bCs/>
          <w:i/>
          <w:iCs/>
          <w:sz w:val="22"/>
          <w:szCs w:val="22"/>
        </w:rPr>
        <w:t>.</w:t>
      </w:r>
    </w:p>
    <w:p w:rsidR="00DE3883" w:rsidRDefault="00DE3883" w:rsidP="00DE3883">
      <w:pPr>
        <w:suppressAutoHyphens w:val="0"/>
        <w:spacing w:line="276" w:lineRule="auto"/>
        <w:jc w:val="both"/>
        <w:rPr>
          <w:rFonts w:ascii="Times New Roman" w:hAnsi="Times New Roman" w:cs="Times New Roman"/>
          <w:b/>
          <w:highlight w:val="yellow"/>
        </w:rPr>
      </w:pPr>
    </w:p>
    <w:p w:rsidR="00DE3883" w:rsidRDefault="00DE3883" w:rsidP="00DE3883">
      <w:pPr>
        <w:suppressAutoHyphens w:val="0"/>
        <w:spacing w:line="276" w:lineRule="auto"/>
        <w:jc w:val="both"/>
        <w:rPr>
          <w:rFonts w:ascii="Times New Roman" w:hAnsi="Times New Roman" w:cs="Times New Roman"/>
          <w:b/>
        </w:rPr>
      </w:pPr>
      <w:r>
        <w:rPr>
          <w:rFonts w:ascii="Times New Roman" w:hAnsi="Times New Roman" w:cs="Times New Roman"/>
          <w:b/>
        </w:rPr>
        <w:t>W zakresie Zadania I. należy wykonać:</w:t>
      </w:r>
    </w:p>
    <w:p w:rsidR="00DE3883" w:rsidRPr="00320B51" w:rsidRDefault="00DE3883" w:rsidP="006B684D">
      <w:pPr>
        <w:numPr>
          <w:ilvl w:val="0"/>
          <w:numId w:val="76"/>
        </w:numPr>
        <w:suppressAutoHyphens w:val="0"/>
        <w:spacing w:line="276" w:lineRule="auto"/>
        <w:jc w:val="both"/>
        <w:rPr>
          <w:rFonts w:ascii="Times New Roman" w:hAnsi="Times New Roman" w:cs="Times New Roman"/>
          <w:b/>
          <w:bCs/>
        </w:rPr>
      </w:pPr>
      <w:r w:rsidRPr="00320B51">
        <w:rPr>
          <w:rFonts w:ascii="Times New Roman" w:hAnsi="Times New Roman" w:cs="Times New Roman"/>
          <w:b/>
          <w:bCs/>
        </w:rPr>
        <w:t xml:space="preserve">ocieplenie ścian w systemie ETICS metodą lekko – mokrą.  </w:t>
      </w:r>
    </w:p>
    <w:p w:rsidR="00DE3883" w:rsidRDefault="00DE3883" w:rsidP="006B684D">
      <w:pPr>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z</w:t>
      </w:r>
      <w:r w:rsidRPr="00320B51">
        <w:rPr>
          <w:rFonts w:ascii="Times New Roman" w:hAnsi="Times New Roman" w:cs="Times New Roman"/>
        </w:rPr>
        <w:t>alecane jest zastosowanie materiału dociepleniowego</w:t>
      </w:r>
      <w:r>
        <w:rPr>
          <w:rFonts w:ascii="Times New Roman" w:hAnsi="Times New Roman" w:cs="Times New Roman"/>
        </w:rPr>
        <w:t xml:space="preserve"> w postaci</w:t>
      </w:r>
      <w:r w:rsidRPr="00320B51">
        <w:rPr>
          <w:rFonts w:ascii="Times New Roman" w:hAnsi="Times New Roman" w:cs="Times New Roman"/>
        </w:rPr>
        <w:t xml:space="preserve"> s</w:t>
      </w:r>
      <w:r w:rsidRPr="00F34211">
        <w:rPr>
          <w:rFonts w:ascii="Times New Roman" w:hAnsi="Times New Roman" w:cs="Times New Roman"/>
        </w:rPr>
        <w:t>tyropian</w:t>
      </w:r>
      <w:r w:rsidRPr="00320B51">
        <w:rPr>
          <w:rFonts w:ascii="Times New Roman" w:hAnsi="Times New Roman" w:cs="Times New Roman"/>
        </w:rPr>
        <w:t>u</w:t>
      </w:r>
      <w:r w:rsidRPr="00F34211">
        <w:rPr>
          <w:rFonts w:ascii="Times New Roman" w:hAnsi="Times New Roman" w:cs="Times New Roman"/>
        </w:rPr>
        <w:t xml:space="preserve"> o gr. minimalnej 20cm</w:t>
      </w:r>
      <w:r>
        <w:rPr>
          <w:rFonts w:ascii="Times New Roman" w:hAnsi="Times New Roman" w:cs="Times New Roman"/>
        </w:rPr>
        <w:t xml:space="preserve"> i </w:t>
      </w:r>
      <w:r w:rsidRPr="00F34211">
        <w:rPr>
          <w:rFonts w:ascii="Times New Roman" w:hAnsi="Times New Roman" w:cs="Times New Roman"/>
        </w:rPr>
        <w:t xml:space="preserve">współczynniku λ= max. 0,031 W/mK, w celu uzyskania </w:t>
      </w:r>
      <w:r>
        <w:rPr>
          <w:rFonts w:ascii="Times New Roman" w:hAnsi="Times New Roman" w:cs="Times New Roman"/>
        </w:rPr>
        <w:t>w</w:t>
      </w:r>
      <w:r w:rsidRPr="00F34211">
        <w:rPr>
          <w:rFonts w:ascii="Times New Roman" w:hAnsi="Times New Roman" w:cs="Times New Roman"/>
        </w:rPr>
        <w:t>spółczynnika</w:t>
      </w:r>
      <w:r>
        <w:rPr>
          <w:rFonts w:ascii="Times New Roman" w:hAnsi="Times New Roman" w:cs="Times New Roman"/>
        </w:rPr>
        <w:t xml:space="preserve"> przenikania ciepła przegrody po dociepleniu</w:t>
      </w:r>
      <w:r w:rsidRPr="00F34211">
        <w:rPr>
          <w:rFonts w:ascii="Times New Roman" w:hAnsi="Times New Roman" w:cs="Times New Roman"/>
        </w:rPr>
        <w:t xml:space="preserve"> U wynoszącego maksymalnie 0,121</w:t>
      </w:r>
      <w:r>
        <w:rPr>
          <w:rFonts w:ascii="Times New Roman" w:hAnsi="Times New Roman" w:cs="Times New Roman"/>
        </w:rPr>
        <w:t xml:space="preserve"> </w:t>
      </w:r>
      <w:r w:rsidRPr="00F34211">
        <w:rPr>
          <w:rFonts w:ascii="Times New Roman" w:hAnsi="Times New Roman" w:cs="Times New Roman"/>
        </w:rPr>
        <w:t>W/</w:t>
      </w:r>
      <w:r>
        <w:rPr>
          <w:rFonts w:ascii="Times New Roman" w:hAnsi="Times New Roman" w:cs="Times New Roman"/>
        </w:rPr>
        <w:t>(</w:t>
      </w:r>
      <w:r w:rsidRPr="00F34211">
        <w:rPr>
          <w:rFonts w:ascii="Times New Roman" w:hAnsi="Times New Roman" w:cs="Times New Roman"/>
        </w:rPr>
        <w:t>m</w:t>
      </w:r>
      <w:r w:rsidRPr="00E43A15">
        <w:rPr>
          <w:rFonts w:ascii="Times New Roman" w:hAnsi="Times New Roman" w:cs="Times New Roman"/>
          <w:vertAlign w:val="superscript"/>
        </w:rPr>
        <w:t>2</w:t>
      </w:r>
      <w:r w:rsidRPr="00F34211">
        <w:rPr>
          <w:rFonts w:ascii="Times New Roman" w:hAnsi="Times New Roman" w:cs="Times New Roman"/>
        </w:rPr>
        <w:t>K</w:t>
      </w:r>
      <w:r>
        <w:rPr>
          <w:rFonts w:ascii="Times New Roman" w:hAnsi="Times New Roman" w:cs="Times New Roman"/>
        </w:rPr>
        <w:t>)</w:t>
      </w:r>
      <w:r w:rsidRPr="00F34211">
        <w:rPr>
          <w:rFonts w:ascii="Times New Roman" w:hAnsi="Times New Roman" w:cs="Times New Roman"/>
        </w:rPr>
        <w:t xml:space="preserve"> – zgodnie z minimalnymi wymaganiami Audytu Energetycznego inwestycji</w:t>
      </w:r>
      <w:r>
        <w:rPr>
          <w:rFonts w:ascii="Times New Roman" w:hAnsi="Times New Roman" w:cs="Times New Roman"/>
        </w:rPr>
        <w:t>;</w:t>
      </w:r>
    </w:p>
    <w:p w:rsidR="00DE3883" w:rsidRPr="00FC5F6E" w:rsidRDefault="00DE3883" w:rsidP="00DE3883">
      <w:pPr>
        <w:suppressAutoHyphens w:val="0"/>
        <w:spacing w:line="276" w:lineRule="auto"/>
        <w:ind w:left="1740"/>
        <w:jc w:val="both"/>
        <w:rPr>
          <w:rFonts w:ascii="Times New Roman" w:hAnsi="Times New Roman" w:cs="Times New Roman"/>
        </w:rPr>
      </w:pPr>
    </w:p>
    <w:p w:rsidR="00DE3883" w:rsidRPr="00320B51"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p</w:t>
      </w:r>
      <w:r w:rsidRPr="00320B51">
        <w:rPr>
          <w:rFonts w:ascii="Times New Roman" w:hAnsi="Times New Roman" w:cs="Times New Roman"/>
        </w:rPr>
        <w:t>o montażu styropianu należy otynkować ściany – tu należy zastosować tynk cienkowarstwowy silikonowy samoczyszczący, o odporności na uderzenia min. 130 J, zbrojony mikrowłóknami, na podwójnej siatce do wys.  3m, gr. min. 1,5 mm. Tynk należy pomalować farbą silikonową. Styropian musi nachodzić 2 cm na ramy okienne i drzwiowe</w:t>
      </w:r>
      <w:r>
        <w:rPr>
          <w:rFonts w:ascii="Times New Roman" w:hAnsi="Times New Roman" w:cs="Times New Roman"/>
        </w:rPr>
        <w:t>;</w:t>
      </w:r>
    </w:p>
    <w:p w:rsidR="00DE3883" w:rsidRDefault="00DE3883" w:rsidP="00DE3883">
      <w:pPr>
        <w:suppressAutoHyphens w:val="0"/>
        <w:spacing w:line="276" w:lineRule="auto"/>
        <w:ind w:left="1700"/>
        <w:jc w:val="both"/>
        <w:rPr>
          <w:rFonts w:ascii="Times New Roman" w:hAnsi="Times New Roman" w:cs="Times New Roman"/>
        </w:rPr>
      </w:pPr>
    </w:p>
    <w:p w:rsidR="00DE3883" w:rsidRPr="007D6AC3" w:rsidRDefault="00DE3883" w:rsidP="006B684D">
      <w:pPr>
        <w:numPr>
          <w:ilvl w:val="0"/>
          <w:numId w:val="75"/>
        </w:numPr>
        <w:suppressAutoHyphens w:val="0"/>
        <w:spacing w:line="276" w:lineRule="auto"/>
        <w:ind w:left="1380"/>
        <w:jc w:val="both"/>
        <w:rPr>
          <w:rFonts w:ascii="Times New Roman" w:hAnsi="Times New Roman" w:cs="Times New Roman"/>
        </w:rPr>
      </w:pPr>
      <w:r w:rsidRPr="007D6AC3">
        <w:rPr>
          <w:rFonts w:ascii="Times New Roman" w:hAnsi="Times New Roman" w:cs="Times New Roman"/>
        </w:rPr>
        <w:t>dopuszcza się zastosowanie innego materiału dociepleniowego w celu uzyskania Współczynnika U [W/m</w:t>
      </w:r>
      <w:r w:rsidRPr="007D6AC3">
        <w:rPr>
          <w:rFonts w:ascii="Times New Roman" w:hAnsi="Times New Roman" w:cs="Times New Roman"/>
          <w:vertAlign w:val="superscript"/>
        </w:rPr>
        <w:t>2</w:t>
      </w:r>
      <w:r w:rsidRPr="007D6AC3">
        <w:rPr>
          <w:rFonts w:ascii="Times New Roman" w:hAnsi="Times New Roman" w:cs="Times New Roman"/>
        </w:rPr>
        <w:t>K] wynoszącego maksymalnie 0,121;</w:t>
      </w:r>
    </w:p>
    <w:p w:rsidR="00DE3883" w:rsidRPr="00320B51" w:rsidRDefault="00DE3883" w:rsidP="00DE3883">
      <w:pPr>
        <w:suppressAutoHyphens w:val="0"/>
        <w:spacing w:line="276" w:lineRule="auto"/>
        <w:ind w:left="1040"/>
        <w:jc w:val="both"/>
        <w:rPr>
          <w:rFonts w:ascii="Times New Roman" w:hAnsi="Times New Roman" w:cs="Times New Roman"/>
          <w:color w:val="FF0000"/>
        </w:rPr>
      </w:pP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Default="00DE3883" w:rsidP="00DE3883">
      <w:pPr>
        <w:suppressAutoHyphens w:val="0"/>
        <w:spacing w:line="276" w:lineRule="auto"/>
        <w:ind w:left="1020"/>
        <w:jc w:val="both"/>
        <w:rPr>
          <w:rFonts w:ascii="Times New Roman" w:hAnsi="Times New Roman" w:cs="Times New Roman"/>
          <w:b/>
        </w:rPr>
      </w:pPr>
      <w:r w:rsidRPr="00F91427">
        <w:rPr>
          <w:rFonts w:ascii="Times New Roman" w:hAnsi="Times New Roman" w:cs="Times New Roman"/>
          <w:b/>
        </w:rPr>
        <w:t>UWAGA:</w:t>
      </w:r>
    </w:p>
    <w:p w:rsidR="00DE3883" w:rsidRPr="00F91427" w:rsidRDefault="00DE3883" w:rsidP="00DE3883">
      <w:pPr>
        <w:suppressAutoHyphens w:val="0"/>
        <w:spacing w:line="276" w:lineRule="auto"/>
        <w:ind w:left="1700"/>
        <w:jc w:val="both"/>
        <w:rPr>
          <w:rFonts w:ascii="Times New Roman" w:hAnsi="Times New Roman" w:cs="Times New Roman"/>
          <w:b/>
        </w:rPr>
      </w:pPr>
    </w:p>
    <w:p w:rsidR="00DE3883" w:rsidRPr="00F91427" w:rsidRDefault="00DE3883" w:rsidP="00DE3883">
      <w:pPr>
        <w:suppressAutoHyphens w:val="0"/>
        <w:spacing w:line="276" w:lineRule="auto"/>
        <w:ind w:left="1020"/>
        <w:jc w:val="both"/>
        <w:rPr>
          <w:rFonts w:ascii="Times New Roman" w:hAnsi="Times New Roman" w:cs="Times New Roman"/>
        </w:rPr>
      </w:pPr>
      <w:r w:rsidRPr="00F34211">
        <w:rPr>
          <w:rFonts w:ascii="Times New Roman" w:hAnsi="Times New Roman" w:cs="Times New Roman"/>
        </w:rPr>
        <w:t xml:space="preserve">Przed przystąpieniem do ocieplania ścian należy oczyścić ciśnieniowo powierzchnie, uzupełnić brakujące tynki. Usunąć anteny, obróbki blacharskie, sprawdzić nośność podłoża. Istniejące przewody pionowe należy schować w izolacji termicznej umieszczając je w niepalnych rurkach PCV i połączyć z istniejącą instalacją odgromową w gruncie. Przed rozpoczęciem układania styropianu należy dokonać badań potwierdzających sprawność istniejącej instalacji odgromowej.  W razie odkrycia spękań ścian po zdjęciu istniejącego styropianu ściany należy w pierwszej olejności naprawić (zszyć). </w:t>
      </w:r>
    </w:p>
    <w:p w:rsidR="00DE3883" w:rsidRPr="00F91427" w:rsidRDefault="00DE3883" w:rsidP="00DE3883">
      <w:pPr>
        <w:suppressAutoHyphens w:val="0"/>
        <w:spacing w:line="276" w:lineRule="auto"/>
        <w:ind w:left="340"/>
        <w:jc w:val="both"/>
        <w:rPr>
          <w:rFonts w:ascii="Times New Roman" w:hAnsi="Times New Roman" w:cs="Times New Roman"/>
          <w:highlight w:val="yellow"/>
        </w:rPr>
      </w:pPr>
    </w:p>
    <w:p w:rsidR="00DE3883" w:rsidRPr="00320B51" w:rsidRDefault="00DE3883" w:rsidP="006B684D">
      <w:pPr>
        <w:numPr>
          <w:ilvl w:val="0"/>
          <w:numId w:val="76"/>
        </w:numPr>
        <w:suppressAutoHyphens w:val="0"/>
        <w:spacing w:line="276" w:lineRule="auto"/>
        <w:jc w:val="both"/>
        <w:rPr>
          <w:rFonts w:ascii="Times New Roman" w:hAnsi="Times New Roman" w:cs="Times New Roman"/>
          <w:b/>
          <w:bCs/>
        </w:rPr>
      </w:pPr>
      <w:r w:rsidRPr="00023C41">
        <w:rPr>
          <w:rFonts w:ascii="Times New Roman" w:hAnsi="Times New Roman" w:cs="Times New Roman"/>
          <w:b/>
          <w:bCs/>
        </w:rPr>
        <w:t xml:space="preserve">ocieplenie ścian cokołowych i w gruncie w systemie ETICS metoda lekko – mokra  </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ś</w:t>
      </w:r>
      <w:r w:rsidRPr="00A837F7">
        <w:rPr>
          <w:rFonts w:ascii="Times New Roman" w:hAnsi="Times New Roman" w:cs="Times New Roman"/>
        </w:rPr>
        <w:t>ciany w gruncie</w:t>
      </w:r>
      <w:r>
        <w:rPr>
          <w:rFonts w:ascii="Times New Roman" w:hAnsi="Times New Roman" w:cs="Times New Roman"/>
        </w:rPr>
        <w:t xml:space="preserve"> (ściany fundamentowe)</w:t>
      </w:r>
      <w:r w:rsidRPr="00A837F7">
        <w:rPr>
          <w:rFonts w:ascii="Times New Roman" w:hAnsi="Times New Roman" w:cs="Times New Roman"/>
        </w:rPr>
        <w:t xml:space="preserve"> </w:t>
      </w:r>
      <w:r>
        <w:rPr>
          <w:rFonts w:ascii="Times New Roman" w:hAnsi="Times New Roman" w:cs="Times New Roman"/>
        </w:rPr>
        <w:t xml:space="preserve">mają zostać </w:t>
      </w:r>
      <w:r w:rsidRPr="00A837F7">
        <w:rPr>
          <w:rFonts w:ascii="Times New Roman" w:hAnsi="Times New Roman" w:cs="Times New Roman"/>
        </w:rPr>
        <w:t xml:space="preserve">docieplone </w:t>
      </w:r>
      <w:r>
        <w:rPr>
          <w:rFonts w:ascii="Times New Roman" w:hAnsi="Times New Roman" w:cs="Times New Roman"/>
        </w:rPr>
        <w:t xml:space="preserve">materiałem dociepleniowym, np. </w:t>
      </w:r>
      <w:r w:rsidRPr="00A837F7">
        <w:rPr>
          <w:rFonts w:ascii="Times New Roman" w:hAnsi="Times New Roman" w:cs="Times New Roman"/>
        </w:rPr>
        <w:t xml:space="preserve">styropianem </w:t>
      </w:r>
      <w:r w:rsidR="00257CF4" w:rsidRPr="00257CF4">
        <w:rPr>
          <w:rFonts w:ascii="Times New Roman" w:hAnsi="Times New Roman" w:cs="Times New Roman"/>
        </w:rPr>
        <w:t xml:space="preserve">fundamentowym lub styrodurem XPS </w:t>
      </w:r>
      <w:bookmarkStart w:id="14" w:name="_GoBack"/>
      <w:bookmarkEnd w:id="14"/>
      <w:r w:rsidRPr="00A837F7">
        <w:rPr>
          <w:rFonts w:ascii="Times New Roman" w:hAnsi="Times New Roman" w:cs="Times New Roman"/>
        </w:rPr>
        <w:t xml:space="preserve">o grubości minimalnej 10 cm, </w:t>
      </w:r>
      <w:r>
        <w:rPr>
          <w:rFonts w:ascii="Times New Roman" w:hAnsi="Times New Roman" w:cs="Times New Roman"/>
        </w:rPr>
        <w:t xml:space="preserve">a </w:t>
      </w:r>
      <w:r w:rsidRPr="00A837F7">
        <w:rPr>
          <w:rFonts w:ascii="Times New Roman" w:hAnsi="Times New Roman" w:cs="Times New Roman"/>
        </w:rPr>
        <w:t xml:space="preserve">ściany cokołu - </w:t>
      </w:r>
      <w:r>
        <w:rPr>
          <w:rFonts w:ascii="Times New Roman" w:hAnsi="Times New Roman" w:cs="Times New Roman"/>
        </w:rPr>
        <w:t>s</w:t>
      </w:r>
      <w:r w:rsidRPr="00A837F7">
        <w:rPr>
          <w:rFonts w:ascii="Times New Roman" w:hAnsi="Times New Roman" w:cs="Times New Roman"/>
        </w:rPr>
        <w:t>tyropian</w:t>
      </w:r>
      <w:r>
        <w:rPr>
          <w:rFonts w:ascii="Times New Roman" w:hAnsi="Times New Roman" w:cs="Times New Roman"/>
        </w:rPr>
        <w:t>em</w:t>
      </w:r>
      <w:r w:rsidRPr="00A837F7">
        <w:rPr>
          <w:rFonts w:ascii="Times New Roman" w:hAnsi="Times New Roman" w:cs="Times New Roman"/>
        </w:rPr>
        <w:t xml:space="preserve"> o grubości minimalnej 20cm, o współczynniku λ= max. 0,031W/mK</w:t>
      </w:r>
      <w:r>
        <w:rPr>
          <w:rFonts w:ascii="Times New Roman" w:hAnsi="Times New Roman" w:cs="Times New Roman"/>
        </w:rPr>
        <w:t xml:space="preserve">, </w:t>
      </w:r>
      <w:r w:rsidRPr="00F34211">
        <w:rPr>
          <w:rFonts w:ascii="Times New Roman" w:hAnsi="Times New Roman" w:cs="Times New Roman"/>
        </w:rPr>
        <w:t xml:space="preserve">w celu uzyskania </w:t>
      </w:r>
      <w:r>
        <w:rPr>
          <w:rFonts w:ascii="Times New Roman" w:hAnsi="Times New Roman" w:cs="Times New Roman"/>
        </w:rPr>
        <w:t>w</w:t>
      </w:r>
      <w:r w:rsidRPr="00F34211">
        <w:rPr>
          <w:rFonts w:ascii="Times New Roman" w:hAnsi="Times New Roman" w:cs="Times New Roman"/>
        </w:rPr>
        <w:t>spółczynnika</w:t>
      </w:r>
      <w:r>
        <w:rPr>
          <w:rFonts w:ascii="Times New Roman" w:hAnsi="Times New Roman" w:cs="Times New Roman"/>
        </w:rPr>
        <w:t xml:space="preserve"> przenikania ciepła przegrody po dociepleniu</w:t>
      </w:r>
      <w:r w:rsidRPr="00F34211">
        <w:rPr>
          <w:rFonts w:ascii="Times New Roman" w:hAnsi="Times New Roman" w:cs="Times New Roman"/>
        </w:rPr>
        <w:t xml:space="preserve"> U wynoszącego maksymalnie 0,121</w:t>
      </w:r>
      <w:r>
        <w:rPr>
          <w:rFonts w:ascii="Times New Roman" w:hAnsi="Times New Roman" w:cs="Times New Roman"/>
        </w:rPr>
        <w:t xml:space="preserve"> </w:t>
      </w:r>
      <w:r w:rsidRPr="00F34211">
        <w:rPr>
          <w:rFonts w:ascii="Times New Roman" w:hAnsi="Times New Roman" w:cs="Times New Roman"/>
        </w:rPr>
        <w:t>W/</w:t>
      </w:r>
      <w:r>
        <w:rPr>
          <w:rFonts w:ascii="Times New Roman" w:hAnsi="Times New Roman" w:cs="Times New Roman"/>
        </w:rPr>
        <w:t>(</w:t>
      </w:r>
      <w:r w:rsidRPr="00F34211">
        <w:rPr>
          <w:rFonts w:ascii="Times New Roman" w:hAnsi="Times New Roman" w:cs="Times New Roman"/>
        </w:rPr>
        <w:t>m</w:t>
      </w:r>
      <w:r w:rsidRPr="00320B51">
        <w:rPr>
          <w:rFonts w:ascii="Times New Roman" w:hAnsi="Times New Roman" w:cs="Times New Roman"/>
        </w:rPr>
        <w:t>2</w:t>
      </w:r>
      <w:r w:rsidRPr="00F34211">
        <w:rPr>
          <w:rFonts w:ascii="Times New Roman" w:hAnsi="Times New Roman" w:cs="Times New Roman"/>
        </w:rPr>
        <w:t>K</w:t>
      </w:r>
      <w:r>
        <w:rPr>
          <w:rFonts w:ascii="Times New Roman" w:hAnsi="Times New Roman" w:cs="Times New Roman"/>
        </w:rPr>
        <w:t>);</w:t>
      </w:r>
    </w:p>
    <w:p w:rsidR="00DE3883" w:rsidRPr="00A837F7" w:rsidRDefault="00DE3883" w:rsidP="00DE3883">
      <w:pPr>
        <w:pStyle w:val="Akapitzlist"/>
        <w:suppressAutoHyphens w:val="0"/>
        <w:spacing w:line="276" w:lineRule="auto"/>
        <w:ind w:left="1380"/>
        <w:jc w:val="both"/>
        <w:rPr>
          <w:rFonts w:ascii="Times New Roman" w:hAnsi="Times New Roman" w:cs="Times New Roman"/>
        </w:rPr>
      </w:pPr>
      <w:r w:rsidRPr="00F34211">
        <w:rPr>
          <w:rFonts w:ascii="Times New Roman" w:hAnsi="Times New Roman" w:cs="Times New Roman"/>
        </w:rPr>
        <w:t xml:space="preserve"> </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ocieplone styropianem ściany należy wykończyć t</w:t>
      </w:r>
      <w:r w:rsidRPr="00F91427">
        <w:rPr>
          <w:rFonts w:ascii="Times New Roman" w:hAnsi="Times New Roman" w:cs="Times New Roman"/>
        </w:rPr>
        <w:t>yn</w:t>
      </w:r>
      <w:r>
        <w:rPr>
          <w:rFonts w:ascii="Times New Roman" w:hAnsi="Times New Roman" w:cs="Times New Roman"/>
        </w:rPr>
        <w:t xml:space="preserve">kiem </w:t>
      </w:r>
      <w:r w:rsidRPr="00F91427">
        <w:rPr>
          <w:rFonts w:ascii="Times New Roman" w:hAnsi="Times New Roman" w:cs="Times New Roman"/>
        </w:rPr>
        <w:t>mozaikowym dekoracyjny</w:t>
      </w:r>
      <w:r>
        <w:rPr>
          <w:rFonts w:ascii="Times New Roman" w:hAnsi="Times New Roman" w:cs="Times New Roman"/>
        </w:rPr>
        <w:t>m;</w:t>
      </w:r>
    </w:p>
    <w:p w:rsidR="00DE3883" w:rsidRDefault="00DE3883" w:rsidP="00DE3883">
      <w:pPr>
        <w:pStyle w:val="Akapitzlist"/>
        <w:suppressAutoHyphens w:val="0"/>
        <w:spacing w:line="276" w:lineRule="auto"/>
        <w:ind w:left="1380"/>
        <w:jc w:val="both"/>
        <w:rPr>
          <w:rFonts w:ascii="Times New Roman" w:hAnsi="Times New Roman" w:cs="Times New Roman"/>
        </w:rPr>
      </w:pPr>
    </w:p>
    <w:p w:rsidR="00DE3883" w:rsidRPr="007D6AC3" w:rsidRDefault="00DE3883" w:rsidP="006B684D">
      <w:pPr>
        <w:numPr>
          <w:ilvl w:val="0"/>
          <w:numId w:val="75"/>
        </w:numPr>
        <w:suppressAutoHyphens w:val="0"/>
        <w:spacing w:line="276" w:lineRule="auto"/>
        <w:ind w:left="1380"/>
        <w:jc w:val="both"/>
        <w:rPr>
          <w:rFonts w:ascii="Times New Roman" w:hAnsi="Times New Roman" w:cs="Times New Roman"/>
        </w:rPr>
      </w:pPr>
      <w:r w:rsidRPr="007D6AC3">
        <w:rPr>
          <w:rFonts w:ascii="Times New Roman" w:hAnsi="Times New Roman" w:cs="Times New Roman"/>
        </w:rPr>
        <w:t>dopuszcza się zastosowanie innego materiału dociepleniowego w celu uzyskania Współczynnika U [W/m2K] wynoszącego maksymalnie 0,121;</w:t>
      </w:r>
    </w:p>
    <w:p w:rsidR="00DE3883" w:rsidRPr="00F91427" w:rsidRDefault="00DE3883" w:rsidP="00DE3883">
      <w:pPr>
        <w:suppressAutoHyphens w:val="0"/>
        <w:spacing w:line="276" w:lineRule="auto"/>
        <w:ind w:left="680"/>
        <w:jc w:val="both"/>
        <w:rPr>
          <w:rFonts w:ascii="Times New Roman" w:hAnsi="Times New Roman" w:cs="Times New Roman"/>
        </w:rPr>
      </w:pP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023C41" w:rsidRDefault="00DE3883" w:rsidP="006B684D">
      <w:pPr>
        <w:numPr>
          <w:ilvl w:val="0"/>
          <w:numId w:val="76"/>
        </w:numPr>
        <w:suppressAutoHyphens w:val="0"/>
        <w:spacing w:line="276" w:lineRule="auto"/>
        <w:jc w:val="both"/>
        <w:rPr>
          <w:rFonts w:ascii="Times New Roman" w:hAnsi="Times New Roman" w:cs="Times New Roman"/>
          <w:b/>
          <w:bCs/>
        </w:rPr>
      </w:pPr>
      <w:r w:rsidRPr="00023C41">
        <w:rPr>
          <w:rFonts w:ascii="Times New Roman" w:hAnsi="Times New Roman" w:cs="Times New Roman"/>
          <w:b/>
          <w:bCs/>
        </w:rPr>
        <w:t>ocieplenie ścian miejsc szczególnych.</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sidRPr="00320B51">
        <w:rPr>
          <w:rFonts w:ascii="Times New Roman" w:hAnsi="Times New Roman" w:cs="Times New Roman"/>
        </w:rPr>
        <w:t>podokienniki</w:t>
      </w:r>
      <w:r w:rsidRPr="00A837F7">
        <w:rPr>
          <w:rFonts w:ascii="Times New Roman" w:hAnsi="Times New Roman" w:cs="Times New Roman"/>
        </w:rPr>
        <w:t xml:space="preserve"> - </w:t>
      </w:r>
      <w:r w:rsidR="00257CF4" w:rsidRPr="00257CF4">
        <w:rPr>
          <w:rFonts w:ascii="Times New Roman" w:hAnsi="Times New Roman" w:cs="Times New Roman"/>
        </w:rPr>
        <w:t>styrodur ekstrudowany XPS</w:t>
      </w:r>
      <w:r w:rsidRPr="00257CF4">
        <w:rPr>
          <w:rFonts w:ascii="Times New Roman" w:hAnsi="Times New Roman" w:cs="Times New Roman"/>
        </w:rPr>
        <w:t xml:space="preserve"> </w:t>
      </w:r>
      <w:r w:rsidRPr="00A837F7">
        <w:rPr>
          <w:rFonts w:ascii="Times New Roman" w:hAnsi="Times New Roman" w:cs="Times New Roman"/>
        </w:rPr>
        <w:t xml:space="preserve">gr. o λ = max. 0,035 W/mK 3 cm wraz z </w:t>
      </w:r>
      <w:r w:rsidRPr="00320B51">
        <w:rPr>
          <w:rFonts w:ascii="Times New Roman" w:hAnsi="Times New Roman" w:cs="Times New Roman"/>
        </w:rPr>
        <w:t>gzymsami</w:t>
      </w:r>
      <w:r w:rsidRPr="00A837F7">
        <w:rPr>
          <w:rFonts w:ascii="Times New Roman" w:hAnsi="Times New Roman" w:cs="Times New Roman"/>
        </w:rPr>
        <w:t xml:space="preserve"> - </w:t>
      </w:r>
      <w:r w:rsidR="00257CF4" w:rsidRPr="00257CF4">
        <w:rPr>
          <w:rFonts w:ascii="Times New Roman" w:hAnsi="Times New Roman" w:cs="Times New Roman"/>
        </w:rPr>
        <w:t>styrodur ekstrudowany XPS</w:t>
      </w:r>
      <w:r w:rsidRPr="00A837F7">
        <w:rPr>
          <w:rFonts w:ascii="Times New Roman" w:hAnsi="Times New Roman" w:cs="Times New Roman"/>
        </w:rPr>
        <w:t xml:space="preserve"> gr. o λ = max. 0,035 W/mK 5 cm</w:t>
      </w:r>
      <w:r>
        <w:rPr>
          <w:rFonts w:ascii="Times New Roman" w:hAnsi="Times New Roman" w:cs="Times New Roman"/>
        </w:rPr>
        <w:t>;</w:t>
      </w:r>
    </w:p>
    <w:p w:rsidR="00DE3883" w:rsidRPr="00A837F7" w:rsidRDefault="00DE3883" w:rsidP="00DE3883">
      <w:pPr>
        <w:pStyle w:val="Akapitzlist"/>
        <w:suppressAutoHyphens w:val="0"/>
        <w:spacing w:line="276" w:lineRule="auto"/>
        <w:ind w:left="1380"/>
        <w:jc w:val="both"/>
        <w:rPr>
          <w:rFonts w:ascii="Times New Roman" w:hAnsi="Times New Roman" w:cs="Times New Roman"/>
        </w:rPr>
      </w:pPr>
    </w:p>
    <w:p w:rsidR="00DE3883" w:rsidRPr="00A837F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z</w:t>
      </w:r>
      <w:r w:rsidRPr="00A837F7">
        <w:rPr>
          <w:rFonts w:ascii="Times New Roman" w:hAnsi="Times New Roman" w:cs="Times New Roman"/>
        </w:rPr>
        <w:t>astosować dylatacje systemowe.</w:t>
      </w:r>
    </w:p>
    <w:p w:rsidR="00DE3883" w:rsidRPr="00F91427" w:rsidRDefault="00DE3883" w:rsidP="00DE3883">
      <w:pPr>
        <w:suppressAutoHyphens w:val="0"/>
        <w:spacing w:line="276" w:lineRule="auto"/>
        <w:ind w:left="680"/>
        <w:jc w:val="both"/>
        <w:rPr>
          <w:rFonts w:ascii="Times New Roman" w:hAnsi="Times New Roman" w:cs="Times New Roman"/>
          <w:highlight w:val="yellow"/>
        </w:rPr>
      </w:pPr>
    </w:p>
    <w:p w:rsidR="00DE3883" w:rsidRPr="00F91427" w:rsidRDefault="00DE3883" w:rsidP="00DE3883">
      <w:pPr>
        <w:suppressAutoHyphens w:val="0"/>
        <w:spacing w:line="276" w:lineRule="auto"/>
        <w:jc w:val="both"/>
        <w:rPr>
          <w:rFonts w:ascii="Times New Roman" w:hAnsi="Times New Roman" w:cs="Times New Roman"/>
          <w:b/>
        </w:rPr>
      </w:pPr>
      <w:r w:rsidRPr="00F91427">
        <w:rPr>
          <w:rFonts w:ascii="Times New Roman" w:hAnsi="Times New Roman" w:cs="Times New Roman"/>
          <w:b/>
        </w:rPr>
        <w:t>Parapet zew</w:t>
      </w:r>
      <w:r>
        <w:rPr>
          <w:rFonts w:ascii="Times New Roman" w:hAnsi="Times New Roman" w:cs="Times New Roman"/>
          <w:b/>
        </w:rPr>
        <w:t>nętrzne - p</w:t>
      </w:r>
      <w:r w:rsidRPr="00F91427">
        <w:rPr>
          <w:rFonts w:ascii="Times New Roman" w:hAnsi="Times New Roman" w:cs="Times New Roman"/>
          <w:b/>
        </w:rPr>
        <w:t>łytka Aluminiowa kolor szary</w:t>
      </w:r>
      <w:r>
        <w:rPr>
          <w:rFonts w:ascii="Times New Roman" w:hAnsi="Times New Roman" w:cs="Times New Roman"/>
          <w:b/>
        </w:rPr>
        <w:t xml:space="preserve"> – w ramach wykończenia prac dociepleniowych ścian</w:t>
      </w:r>
    </w:p>
    <w:p w:rsidR="00DE3883" w:rsidRDefault="00DE3883" w:rsidP="00DE3883">
      <w:pPr>
        <w:tabs>
          <w:tab w:val="num" w:pos="0"/>
        </w:tabs>
        <w:suppressAutoHyphens w:val="0"/>
        <w:spacing w:line="276" w:lineRule="auto"/>
        <w:jc w:val="both"/>
        <w:rPr>
          <w:rFonts w:ascii="Times New Roman" w:hAnsi="Times New Roman" w:cs="Times New Roman"/>
          <w:b/>
          <w:bCs/>
        </w:rPr>
      </w:pPr>
      <w:bookmarkStart w:id="15" w:name="_Toc15468538"/>
    </w:p>
    <w:p w:rsidR="00DE3883"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r w:rsidRPr="00320B51">
        <w:rPr>
          <w:rFonts w:ascii="Times New Roman" w:hAnsi="Times New Roman" w:cs="Times New Roman"/>
          <w:b/>
          <w:bCs/>
          <w:i/>
          <w:iCs/>
          <w:sz w:val="22"/>
          <w:szCs w:val="22"/>
        </w:rPr>
        <w:t>4.2.3.</w:t>
      </w:r>
      <w:r>
        <w:rPr>
          <w:rFonts w:ascii="Times New Roman" w:hAnsi="Times New Roman" w:cs="Times New Roman"/>
          <w:b/>
          <w:bCs/>
          <w:i/>
          <w:iCs/>
          <w:sz w:val="22"/>
          <w:szCs w:val="22"/>
        </w:rPr>
        <w:t>I</w:t>
      </w:r>
      <w:r w:rsidRPr="00320B51">
        <w:rPr>
          <w:rFonts w:ascii="Times New Roman" w:hAnsi="Times New Roman" w:cs="Times New Roman"/>
          <w:b/>
          <w:bCs/>
          <w:i/>
          <w:iCs/>
          <w:sz w:val="22"/>
          <w:szCs w:val="22"/>
        </w:rPr>
        <w:t xml:space="preserve">. </w:t>
      </w:r>
      <w:bookmarkEnd w:id="15"/>
      <w:r>
        <w:rPr>
          <w:rFonts w:ascii="Times New Roman" w:hAnsi="Times New Roman" w:cs="Times New Roman"/>
          <w:b/>
          <w:bCs/>
          <w:i/>
          <w:iCs/>
          <w:sz w:val="22"/>
          <w:szCs w:val="22"/>
        </w:rPr>
        <w:t>Pozostałe elementy zadania nr I</w:t>
      </w:r>
    </w:p>
    <w:p w:rsidR="00DE3883" w:rsidRPr="00320B51" w:rsidRDefault="00DE3883" w:rsidP="00DE3883">
      <w:pPr>
        <w:tabs>
          <w:tab w:val="num" w:pos="0"/>
        </w:tabs>
        <w:suppressAutoHyphens w:val="0"/>
        <w:spacing w:line="276" w:lineRule="auto"/>
        <w:ind w:left="680"/>
        <w:jc w:val="both"/>
        <w:rPr>
          <w:rFonts w:ascii="Times New Roman" w:hAnsi="Times New Roman" w:cs="Times New Roman"/>
          <w:b/>
          <w:bCs/>
          <w:i/>
          <w:iCs/>
          <w:sz w:val="22"/>
          <w:szCs w:val="22"/>
        </w:rPr>
      </w:pPr>
    </w:p>
    <w:p w:rsidR="00DE3883" w:rsidRDefault="00DE3883" w:rsidP="00DE3883">
      <w:pPr>
        <w:suppressAutoHyphens w:val="0"/>
        <w:spacing w:line="276" w:lineRule="auto"/>
        <w:jc w:val="both"/>
        <w:rPr>
          <w:rFonts w:ascii="Times New Roman" w:hAnsi="Times New Roman" w:cs="Times New Roman"/>
          <w:b/>
        </w:rPr>
      </w:pPr>
      <w:r>
        <w:rPr>
          <w:rFonts w:ascii="Times New Roman" w:hAnsi="Times New Roman" w:cs="Times New Roman"/>
          <w:b/>
        </w:rPr>
        <w:t>W zakresie Zadania I. należy wykonać także:</w:t>
      </w:r>
    </w:p>
    <w:p w:rsidR="00DE3883" w:rsidRPr="00320B51" w:rsidRDefault="00DE3883" w:rsidP="006B684D">
      <w:pPr>
        <w:numPr>
          <w:ilvl w:val="0"/>
          <w:numId w:val="77"/>
        </w:numPr>
        <w:suppressAutoHyphens w:val="0"/>
        <w:spacing w:line="276" w:lineRule="auto"/>
        <w:ind w:left="1080" w:hanging="360"/>
        <w:jc w:val="both"/>
        <w:rPr>
          <w:rFonts w:ascii="Times New Roman" w:hAnsi="Times New Roman" w:cs="Times New Roman"/>
          <w:b/>
          <w:bCs/>
        </w:rPr>
      </w:pPr>
      <w:bookmarkStart w:id="16" w:name="_Hlk94041085"/>
      <w:r w:rsidRPr="00320B51">
        <w:rPr>
          <w:rFonts w:ascii="Times New Roman" w:hAnsi="Times New Roman" w:cs="Times New Roman"/>
          <w:b/>
          <w:bCs/>
        </w:rPr>
        <w:t>renowację zadaszenia na konstrukcji stalowej, kraty okienne</w:t>
      </w:r>
    </w:p>
    <w:bookmarkEnd w:id="16"/>
    <w:p w:rsidR="00DE3883" w:rsidRPr="00267548"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p</w:t>
      </w:r>
      <w:r w:rsidRPr="00267548">
        <w:rPr>
          <w:rFonts w:ascii="Times New Roman" w:hAnsi="Times New Roman" w:cs="Times New Roman"/>
        </w:rPr>
        <w:t xml:space="preserve">rzed pracami </w:t>
      </w:r>
      <w:r>
        <w:rPr>
          <w:rFonts w:ascii="Times New Roman" w:hAnsi="Times New Roman" w:cs="Times New Roman"/>
        </w:rPr>
        <w:t>dociepleniowymi</w:t>
      </w:r>
      <w:r w:rsidRPr="00267548">
        <w:rPr>
          <w:rFonts w:ascii="Times New Roman" w:hAnsi="Times New Roman" w:cs="Times New Roman"/>
        </w:rPr>
        <w:t xml:space="preserve"> zdemontować i zamontować ponownie z uwzględnieniem grubości ocieplenia.</w:t>
      </w:r>
    </w:p>
    <w:p w:rsidR="00DE3883" w:rsidRPr="00267548"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z</w:t>
      </w:r>
      <w:r w:rsidRPr="00267548">
        <w:rPr>
          <w:rFonts w:ascii="Times New Roman" w:hAnsi="Times New Roman" w:cs="Times New Roman"/>
        </w:rPr>
        <w:t>demontowane elementy stalowe przed ponownym montażem należy zabezpieczyć / zakonserwować:</w:t>
      </w:r>
    </w:p>
    <w:p w:rsidR="00DE3883" w:rsidRPr="00267548" w:rsidRDefault="00DE3883" w:rsidP="006B684D">
      <w:pPr>
        <w:pStyle w:val="Akapitzlist"/>
        <w:numPr>
          <w:ilvl w:val="2"/>
          <w:numId w:val="73"/>
        </w:numPr>
        <w:suppressAutoHyphens w:val="0"/>
        <w:spacing w:line="276" w:lineRule="auto"/>
        <w:jc w:val="both"/>
        <w:rPr>
          <w:rFonts w:ascii="Times New Roman" w:hAnsi="Times New Roman" w:cs="Times New Roman"/>
        </w:rPr>
      </w:pPr>
      <w:r w:rsidRPr="00267548">
        <w:rPr>
          <w:rFonts w:ascii="Times New Roman" w:hAnsi="Times New Roman" w:cs="Times New Roman"/>
        </w:rPr>
        <w:t xml:space="preserve">usunięcie korozji </w:t>
      </w:r>
    </w:p>
    <w:p w:rsidR="00DE3883" w:rsidRPr="00267548" w:rsidRDefault="00DE3883" w:rsidP="006B684D">
      <w:pPr>
        <w:pStyle w:val="Akapitzlist"/>
        <w:numPr>
          <w:ilvl w:val="2"/>
          <w:numId w:val="73"/>
        </w:numPr>
        <w:suppressAutoHyphens w:val="0"/>
        <w:spacing w:line="276" w:lineRule="auto"/>
        <w:jc w:val="both"/>
        <w:rPr>
          <w:rFonts w:ascii="Times New Roman" w:hAnsi="Times New Roman" w:cs="Times New Roman"/>
        </w:rPr>
      </w:pPr>
      <w:r w:rsidRPr="00267548">
        <w:rPr>
          <w:rFonts w:ascii="Times New Roman" w:hAnsi="Times New Roman" w:cs="Times New Roman"/>
        </w:rPr>
        <w:t xml:space="preserve">zabezpieczenie antykorozyjne </w:t>
      </w:r>
    </w:p>
    <w:p w:rsidR="00DE3883" w:rsidRDefault="00DE3883" w:rsidP="006B684D">
      <w:pPr>
        <w:pStyle w:val="Akapitzlist"/>
        <w:numPr>
          <w:ilvl w:val="2"/>
          <w:numId w:val="73"/>
        </w:numPr>
        <w:suppressAutoHyphens w:val="0"/>
        <w:spacing w:line="276" w:lineRule="auto"/>
        <w:jc w:val="both"/>
        <w:rPr>
          <w:rFonts w:ascii="Times New Roman" w:hAnsi="Times New Roman" w:cs="Times New Roman"/>
        </w:rPr>
      </w:pPr>
      <w:r w:rsidRPr="00267548">
        <w:rPr>
          <w:rFonts w:ascii="Times New Roman" w:hAnsi="Times New Roman" w:cs="Times New Roman"/>
        </w:rPr>
        <w:t>malowanie farbami ftalowymi do stali</w:t>
      </w:r>
      <w:r>
        <w:rPr>
          <w:rFonts w:ascii="Times New Roman" w:hAnsi="Times New Roman" w:cs="Times New Roman"/>
        </w:rPr>
        <w:t>;</w:t>
      </w:r>
    </w:p>
    <w:p w:rsidR="00DE3883" w:rsidRPr="00267548" w:rsidRDefault="00DE3883" w:rsidP="00DE3883">
      <w:pPr>
        <w:pStyle w:val="Akapitzlist"/>
        <w:suppressAutoHyphens w:val="0"/>
        <w:spacing w:line="276" w:lineRule="auto"/>
        <w:ind w:left="2160"/>
        <w:jc w:val="both"/>
        <w:rPr>
          <w:rFonts w:ascii="Times New Roman" w:hAnsi="Times New Roman" w:cs="Times New Roman"/>
        </w:rPr>
      </w:pPr>
    </w:p>
    <w:p w:rsidR="00DE3883" w:rsidRPr="00023C41" w:rsidRDefault="00DE3883" w:rsidP="006B684D">
      <w:pPr>
        <w:numPr>
          <w:ilvl w:val="0"/>
          <w:numId w:val="77"/>
        </w:numPr>
        <w:suppressAutoHyphens w:val="0"/>
        <w:spacing w:line="276" w:lineRule="auto"/>
        <w:ind w:left="1080" w:hanging="360"/>
        <w:jc w:val="both"/>
        <w:rPr>
          <w:rFonts w:ascii="Times New Roman" w:hAnsi="Times New Roman" w:cs="Times New Roman"/>
          <w:b/>
          <w:bCs/>
        </w:rPr>
      </w:pPr>
      <w:r w:rsidRPr="00023C41">
        <w:rPr>
          <w:rFonts w:ascii="Times New Roman" w:hAnsi="Times New Roman" w:cs="Times New Roman"/>
          <w:b/>
          <w:bCs/>
        </w:rPr>
        <w:t xml:space="preserve">tynk cienkowarstwowy, silikonowy samoczyszczący </w:t>
      </w: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023C41"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ś</w:t>
      </w:r>
      <w:r w:rsidRPr="00320B51">
        <w:rPr>
          <w:rFonts w:ascii="Times New Roman" w:hAnsi="Times New Roman" w:cs="Times New Roman"/>
        </w:rPr>
        <w:t>ciany zewnętrzne:</w:t>
      </w:r>
      <w:r w:rsidRPr="00023C41">
        <w:rPr>
          <w:rFonts w:ascii="Times New Roman" w:hAnsi="Times New Roman" w:cs="Times New Roman"/>
        </w:rPr>
        <w:t xml:space="preserve"> </w:t>
      </w:r>
      <w:r>
        <w:rPr>
          <w:rFonts w:ascii="Times New Roman" w:hAnsi="Times New Roman" w:cs="Times New Roman"/>
        </w:rPr>
        <w:t>t</w:t>
      </w:r>
      <w:r w:rsidRPr="00023C41">
        <w:rPr>
          <w:rFonts w:ascii="Times New Roman" w:hAnsi="Times New Roman" w:cs="Times New Roman"/>
        </w:rPr>
        <w:t>ynk cienkowarstwowy, silikonowy samoczyszczący, o odporności na uderzenia min. 130 J, zbrojony mikrowłóknami, na podwójnej siatce do wys. 3m, gr. min. 1,5 mm</w:t>
      </w:r>
      <w:r>
        <w:rPr>
          <w:rFonts w:ascii="Times New Roman" w:hAnsi="Times New Roman" w:cs="Times New Roman"/>
        </w:rPr>
        <w:t>;</w:t>
      </w: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f</w:t>
      </w:r>
      <w:r w:rsidRPr="00F91427">
        <w:rPr>
          <w:rFonts w:ascii="Times New Roman" w:hAnsi="Times New Roman" w:cs="Times New Roman"/>
        </w:rPr>
        <w:t>arba silikonowa</w:t>
      </w:r>
      <w:r>
        <w:rPr>
          <w:rFonts w:ascii="Times New Roman" w:hAnsi="Times New Roman" w:cs="Times New Roman"/>
        </w:rPr>
        <w:t xml:space="preserve"> - </w:t>
      </w:r>
      <w:r w:rsidRPr="00F91427">
        <w:rPr>
          <w:rFonts w:ascii="Times New Roman" w:hAnsi="Times New Roman" w:cs="Times New Roman"/>
        </w:rPr>
        <w:t>dwie warstwy.</w:t>
      </w:r>
    </w:p>
    <w:p w:rsidR="00DE3883"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c</w:t>
      </w:r>
      <w:r w:rsidRPr="00F91427">
        <w:rPr>
          <w:rFonts w:ascii="Times New Roman" w:hAnsi="Times New Roman" w:cs="Times New Roman"/>
        </w:rPr>
        <w:t xml:space="preserve">zęść </w:t>
      </w:r>
      <w:r w:rsidRPr="009D7C77">
        <w:rPr>
          <w:rFonts w:ascii="Times New Roman" w:hAnsi="Times New Roman" w:cs="Times New Roman"/>
        </w:rPr>
        <w:t>cokołowa:</w:t>
      </w:r>
      <w:r w:rsidRPr="00F91427">
        <w:rPr>
          <w:rFonts w:ascii="Times New Roman" w:hAnsi="Times New Roman" w:cs="Times New Roman"/>
        </w:rPr>
        <w:t xml:space="preserve"> </w:t>
      </w:r>
      <w:r>
        <w:rPr>
          <w:rFonts w:ascii="Times New Roman" w:hAnsi="Times New Roman" w:cs="Times New Roman"/>
        </w:rPr>
        <w:t>t</w:t>
      </w:r>
      <w:r w:rsidRPr="00F91427">
        <w:rPr>
          <w:rFonts w:ascii="Times New Roman" w:hAnsi="Times New Roman" w:cs="Times New Roman"/>
        </w:rPr>
        <w:t xml:space="preserve">ynk silikonowo żywiczny cokołowy </w:t>
      </w:r>
      <w:r>
        <w:rPr>
          <w:rFonts w:ascii="Times New Roman" w:hAnsi="Times New Roman" w:cs="Times New Roman"/>
        </w:rPr>
        <w:t xml:space="preserve">minimalna </w:t>
      </w:r>
      <w:r w:rsidRPr="00F91427">
        <w:rPr>
          <w:rFonts w:ascii="Times New Roman" w:hAnsi="Times New Roman" w:cs="Times New Roman"/>
        </w:rPr>
        <w:t>g</w:t>
      </w:r>
      <w:r>
        <w:rPr>
          <w:rFonts w:ascii="Times New Roman" w:hAnsi="Times New Roman" w:cs="Times New Roman"/>
        </w:rPr>
        <w:t>rubość</w:t>
      </w:r>
      <w:r w:rsidRPr="00F91427">
        <w:rPr>
          <w:rFonts w:ascii="Times New Roman" w:hAnsi="Times New Roman" w:cs="Times New Roman"/>
        </w:rPr>
        <w:t xml:space="preserve"> 3 mm.</w:t>
      </w:r>
    </w:p>
    <w:p w:rsidR="00DE3883" w:rsidRPr="00F91427" w:rsidRDefault="00DE3883" w:rsidP="00DE3883">
      <w:pPr>
        <w:suppressAutoHyphens w:val="0"/>
        <w:spacing w:line="276" w:lineRule="auto"/>
        <w:jc w:val="both"/>
        <w:rPr>
          <w:rFonts w:ascii="Times New Roman" w:hAnsi="Times New Roman" w:cs="Times New Roman"/>
        </w:rPr>
      </w:pPr>
    </w:p>
    <w:p w:rsidR="00DE3883" w:rsidRPr="00320B51" w:rsidRDefault="00DE3883" w:rsidP="006B684D">
      <w:pPr>
        <w:numPr>
          <w:ilvl w:val="0"/>
          <w:numId w:val="77"/>
        </w:numPr>
        <w:suppressAutoHyphens w:val="0"/>
        <w:spacing w:line="276" w:lineRule="auto"/>
        <w:ind w:left="1080" w:hanging="360"/>
        <w:jc w:val="both"/>
        <w:rPr>
          <w:rFonts w:ascii="Times New Roman" w:hAnsi="Times New Roman" w:cs="Times New Roman"/>
          <w:b/>
          <w:bCs/>
        </w:rPr>
      </w:pPr>
      <w:bookmarkStart w:id="17" w:name="_Toc15468541"/>
      <w:r w:rsidRPr="00320B51">
        <w:rPr>
          <w:rFonts w:ascii="Times New Roman" w:hAnsi="Times New Roman" w:cs="Times New Roman"/>
          <w:b/>
          <w:bCs/>
        </w:rPr>
        <w:t>opaskę wokół budynku</w:t>
      </w:r>
      <w:bookmarkEnd w:id="17"/>
    </w:p>
    <w:p w:rsidR="00DE3883" w:rsidRPr="00F91427" w:rsidRDefault="00DE3883" w:rsidP="00DE3883">
      <w:pPr>
        <w:suppressAutoHyphens w:val="0"/>
        <w:spacing w:line="276" w:lineRule="auto"/>
        <w:jc w:val="both"/>
        <w:rPr>
          <w:rFonts w:ascii="Times New Roman" w:hAnsi="Times New Roman" w:cs="Times New Roman"/>
        </w:rPr>
      </w:pP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w</w:t>
      </w:r>
      <w:r w:rsidRPr="00F91427">
        <w:rPr>
          <w:rFonts w:ascii="Times New Roman" w:hAnsi="Times New Roman" w:cs="Times New Roman"/>
        </w:rPr>
        <w:t xml:space="preserve">okół budynku wykonać opaskę o szer. </w:t>
      </w:r>
      <w:r w:rsidRPr="00C30CCD">
        <w:rPr>
          <w:rFonts w:ascii="Times New Roman" w:hAnsi="Times New Roman" w:cs="Times New Roman"/>
        </w:rPr>
        <w:t xml:space="preserve">min. </w:t>
      </w:r>
      <w:r w:rsidRPr="00F91427">
        <w:rPr>
          <w:rFonts w:ascii="Times New Roman" w:hAnsi="Times New Roman" w:cs="Times New Roman"/>
        </w:rPr>
        <w:t xml:space="preserve">50 cm i głębokości </w:t>
      </w:r>
      <w:r w:rsidRPr="00C30CCD">
        <w:rPr>
          <w:rFonts w:ascii="Times New Roman" w:hAnsi="Times New Roman" w:cs="Times New Roman"/>
        </w:rPr>
        <w:t xml:space="preserve">min. </w:t>
      </w:r>
      <w:r w:rsidRPr="00F91427">
        <w:rPr>
          <w:rFonts w:ascii="Times New Roman" w:hAnsi="Times New Roman" w:cs="Times New Roman"/>
        </w:rPr>
        <w:t xml:space="preserve">20 </w:t>
      </w:r>
      <w:r w:rsidRPr="00C30CCD">
        <w:rPr>
          <w:rFonts w:ascii="Times New Roman" w:hAnsi="Times New Roman" w:cs="Times New Roman"/>
        </w:rPr>
        <w:t>cm ze</w:t>
      </w:r>
      <w:r w:rsidRPr="00F91427">
        <w:rPr>
          <w:rFonts w:ascii="Times New Roman" w:hAnsi="Times New Roman" w:cs="Times New Roman"/>
        </w:rPr>
        <w:t xml:space="preserve"> żwiru rzecznego na geowłókninie </w:t>
      </w:r>
      <w:r w:rsidRPr="00C30CCD">
        <w:rPr>
          <w:rFonts w:ascii="Times New Roman" w:hAnsi="Times New Roman" w:cs="Times New Roman"/>
        </w:rPr>
        <w:t>wykończoną obrzeżem</w:t>
      </w:r>
      <w:r w:rsidRPr="00F91427">
        <w:rPr>
          <w:rFonts w:ascii="Times New Roman" w:hAnsi="Times New Roman" w:cs="Times New Roman"/>
        </w:rPr>
        <w:t xml:space="preserve"> betonowym chodnikowym. W miejscach dojść do budynku odtworzenie nawierzchni z kostki betonowej</w:t>
      </w:r>
      <w:r>
        <w:rPr>
          <w:rFonts w:ascii="Times New Roman" w:hAnsi="Times New Roman" w:cs="Times New Roman"/>
        </w:rPr>
        <w:t>:</w:t>
      </w:r>
    </w:p>
    <w:p w:rsidR="00DE3883" w:rsidRPr="00F91427" w:rsidRDefault="00DE3883" w:rsidP="00DE3883">
      <w:pPr>
        <w:suppressAutoHyphens w:val="0"/>
        <w:spacing w:line="276" w:lineRule="auto"/>
        <w:jc w:val="both"/>
        <w:rPr>
          <w:rFonts w:ascii="Times New Roman" w:hAnsi="Times New Roman" w:cs="Times New Roman"/>
          <w:highlight w:val="yellow"/>
        </w:rPr>
      </w:pPr>
    </w:p>
    <w:p w:rsidR="00DE3883" w:rsidRPr="00320B51" w:rsidRDefault="00DE3883" w:rsidP="006B684D">
      <w:pPr>
        <w:numPr>
          <w:ilvl w:val="0"/>
          <w:numId w:val="77"/>
        </w:numPr>
        <w:suppressAutoHyphens w:val="0"/>
        <w:spacing w:line="276" w:lineRule="auto"/>
        <w:ind w:left="1080" w:hanging="360"/>
        <w:jc w:val="both"/>
        <w:rPr>
          <w:rFonts w:ascii="Times New Roman" w:hAnsi="Times New Roman" w:cs="Times New Roman"/>
          <w:b/>
          <w:bCs/>
        </w:rPr>
      </w:pPr>
      <w:bookmarkStart w:id="18" w:name="_Toc15468543"/>
      <w:r>
        <w:rPr>
          <w:rFonts w:ascii="Times New Roman" w:hAnsi="Times New Roman" w:cs="Times New Roman"/>
          <w:b/>
          <w:bCs/>
        </w:rPr>
        <w:t>m</w:t>
      </w:r>
      <w:r w:rsidRPr="00320B51">
        <w:rPr>
          <w:rFonts w:ascii="Times New Roman" w:hAnsi="Times New Roman" w:cs="Times New Roman"/>
          <w:b/>
          <w:bCs/>
        </w:rPr>
        <w:t xml:space="preserve">alowanie </w:t>
      </w:r>
      <w:bookmarkEnd w:id="18"/>
      <w:r w:rsidRPr="00320B51">
        <w:rPr>
          <w:rFonts w:ascii="Times New Roman" w:hAnsi="Times New Roman" w:cs="Times New Roman"/>
          <w:b/>
          <w:bCs/>
        </w:rPr>
        <w:t>ścian</w:t>
      </w: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ś</w:t>
      </w:r>
      <w:r w:rsidRPr="00F91427">
        <w:rPr>
          <w:rFonts w:ascii="Times New Roman" w:hAnsi="Times New Roman" w:cs="Times New Roman"/>
        </w:rPr>
        <w:t xml:space="preserve">ciany tynki dekoracyjne, </w:t>
      </w:r>
    </w:p>
    <w:p w:rsidR="00DE3883" w:rsidRPr="00F91427" w:rsidRDefault="00DE3883" w:rsidP="006B684D">
      <w:pPr>
        <w:pStyle w:val="Akapitzlist"/>
        <w:numPr>
          <w:ilvl w:val="0"/>
          <w:numId w:val="75"/>
        </w:numPr>
        <w:suppressAutoHyphens w:val="0"/>
        <w:spacing w:line="276" w:lineRule="auto"/>
        <w:ind w:left="1380"/>
        <w:jc w:val="both"/>
        <w:rPr>
          <w:rFonts w:ascii="Times New Roman" w:hAnsi="Times New Roman" w:cs="Times New Roman"/>
        </w:rPr>
      </w:pPr>
      <w:r>
        <w:rPr>
          <w:rFonts w:ascii="Times New Roman" w:hAnsi="Times New Roman" w:cs="Times New Roman"/>
        </w:rPr>
        <w:t>e</w:t>
      </w:r>
      <w:r w:rsidRPr="00F91427">
        <w:rPr>
          <w:rFonts w:ascii="Times New Roman" w:hAnsi="Times New Roman" w:cs="Times New Roman"/>
        </w:rPr>
        <w:t xml:space="preserve">lewacje -tynk i farba silikonowa </w:t>
      </w:r>
      <w:r w:rsidRPr="00F91427">
        <w:rPr>
          <w:rFonts w:ascii="Times New Roman" w:hAnsi="Times New Roman" w:cs="Times New Roman"/>
        </w:rPr>
        <w:tab/>
        <w:t xml:space="preserve">kolor: </w:t>
      </w:r>
      <w:r w:rsidRPr="00F91427">
        <w:rPr>
          <w:rFonts w:ascii="Times New Roman" w:hAnsi="Times New Roman" w:cs="Times New Roman"/>
        </w:rPr>
        <w:tab/>
      </w:r>
    </w:p>
    <w:p w:rsidR="00DE3883" w:rsidRPr="00F91427" w:rsidRDefault="00DE3883" w:rsidP="006B684D">
      <w:pPr>
        <w:pStyle w:val="Akapitzlist"/>
        <w:numPr>
          <w:ilvl w:val="2"/>
          <w:numId w:val="75"/>
        </w:numPr>
        <w:suppressAutoHyphens w:val="0"/>
        <w:spacing w:line="276" w:lineRule="auto"/>
        <w:jc w:val="both"/>
        <w:rPr>
          <w:rFonts w:ascii="Times New Roman" w:hAnsi="Times New Roman" w:cs="Times New Roman"/>
        </w:rPr>
      </w:pPr>
      <w:r w:rsidRPr="00F91427">
        <w:rPr>
          <w:rFonts w:ascii="Times New Roman" w:hAnsi="Times New Roman" w:cs="Times New Roman"/>
        </w:rPr>
        <w:t>Ściany - odcień szarości                                          np.                kolor 0887 1,5k</w:t>
      </w:r>
    </w:p>
    <w:p w:rsidR="00DE3883" w:rsidRPr="00F91427" w:rsidRDefault="00DE3883" w:rsidP="006B684D">
      <w:pPr>
        <w:pStyle w:val="Akapitzlist"/>
        <w:numPr>
          <w:ilvl w:val="2"/>
          <w:numId w:val="75"/>
        </w:numPr>
        <w:suppressAutoHyphens w:val="0"/>
        <w:spacing w:line="276" w:lineRule="auto"/>
        <w:jc w:val="both"/>
        <w:rPr>
          <w:rFonts w:ascii="Times New Roman" w:hAnsi="Times New Roman" w:cs="Times New Roman"/>
        </w:rPr>
      </w:pPr>
      <w:r w:rsidRPr="00F91427">
        <w:rPr>
          <w:rFonts w:ascii="Times New Roman" w:hAnsi="Times New Roman" w:cs="Times New Roman"/>
        </w:rPr>
        <w:t>Cokół - tynk mozaikowy (odcień szary)              np.               kolor 0936 1,8k</w:t>
      </w:r>
    </w:p>
    <w:p w:rsidR="00DE3883" w:rsidRPr="00F91427" w:rsidRDefault="00DE3883" w:rsidP="00DE3883">
      <w:pPr>
        <w:suppressAutoHyphens w:val="0"/>
        <w:spacing w:line="276" w:lineRule="auto"/>
        <w:jc w:val="both"/>
        <w:rPr>
          <w:rFonts w:ascii="Times New Roman" w:hAnsi="Times New Roman" w:cs="Times New Roman"/>
          <w:b/>
          <w:highlight w:val="yellow"/>
        </w:rPr>
      </w:pPr>
    </w:p>
    <w:p w:rsidR="00DE3883" w:rsidRPr="007D6AC3" w:rsidRDefault="00DE3883" w:rsidP="00DE3883">
      <w:pPr>
        <w:suppressAutoHyphens w:val="0"/>
        <w:spacing w:line="276" w:lineRule="auto"/>
        <w:jc w:val="both"/>
        <w:rPr>
          <w:rFonts w:ascii="Times New Roman" w:hAnsi="Times New Roman" w:cs="Times New Roman"/>
          <w:b/>
          <w:bCs/>
        </w:rPr>
      </w:pPr>
      <w:r w:rsidRPr="007D6AC3">
        <w:rPr>
          <w:rFonts w:ascii="Times New Roman" w:hAnsi="Times New Roman" w:cs="Times New Roman"/>
          <w:b/>
          <w:bCs/>
        </w:rPr>
        <w:t>Ostateczna kolorystyka do ustalenia z Inwestorem.</w:t>
      </w:r>
    </w:p>
    <w:p w:rsidR="00DE3883" w:rsidRDefault="00DE3883" w:rsidP="00DE3883">
      <w:pPr>
        <w:suppressAutoHyphens w:val="0"/>
        <w:spacing w:line="276" w:lineRule="auto"/>
        <w:jc w:val="both"/>
        <w:rPr>
          <w:rFonts w:ascii="Times New Roman" w:hAnsi="Times New Roman" w:cs="Times New Roman"/>
        </w:rPr>
      </w:pPr>
    </w:p>
    <w:p w:rsidR="00DE3883" w:rsidRDefault="00DE3883" w:rsidP="00DE3883">
      <w:pPr>
        <w:suppressAutoHyphens w:val="0"/>
        <w:spacing w:line="276" w:lineRule="auto"/>
        <w:jc w:val="both"/>
        <w:rPr>
          <w:rFonts w:ascii="Times New Roman" w:hAnsi="Times New Roman" w:cs="Times New Roman"/>
        </w:rPr>
      </w:pPr>
      <w:r w:rsidRPr="00E764A7">
        <w:rPr>
          <w:rFonts w:ascii="Times New Roman" w:hAnsi="Times New Roman" w:cs="Times New Roman"/>
        </w:rPr>
        <w:t>Wszystkie nazwy własne urządzeń i materiałów, ewentualnie użyte w dokumentacji są podane jako przykładowe i określają minimalne oczekiwane parametry jakościowe oraz wymagany standard i mogą być zastąpio</w:t>
      </w:r>
      <w:r w:rsidRPr="00E764A7">
        <w:rPr>
          <w:rFonts w:ascii="Times New Roman" w:hAnsi="Times New Roman" w:cs="Times New Roman"/>
        </w:rPr>
        <w:softHyphen/>
        <w:t>ne przez inne równoważne, ale o nie gorszych parametrach.</w:t>
      </w:r>
    </w:p>
    <w:p w:rsidR="00DE3883" w:rsidRDefault="00DE3883" w:rsidP="00DE3883">
      <w:pPr>
        <w:suppressAutoHyphens w:val="0"/>
        <w:spacing w:line="276" w:lineRule="auto"/>
        <w:jc w:val="both"/>
        <w:rPr>
          <w:rFonts w:ascii="Times New Roman" w:hAnsi="Times New Roman" w:cs="Times New Roman"/>
        </w:rPr>
      </w:pPr>
    </w:p>
    <w:p w:rsidR="00DE3883" w:rsidRPr="00320B51" w:rsidRDefault="00DE3883" w:rsidP="00DE3883">
      <w:pPr>
        <w:pStyle w:val="Nagwek4"/>
        <w:ind w:left="0"/>
        <w:rPr>
          <w:b w:val="0"/>
          <w:bCs w:val="0"/>
        </w:rPr>
      </w:pPr>
      <w:bookmarkStart w:id="19" w:name="_Toc94118329"/>
      <w:r>
        <w:t>Zadanie II</w:t>
      </w:r>
      <w:r w:rsidRPr="00320B51">
        <w:t>. Docieplenie części dachu GOK systemem zielonego dachu</w:t>
      </w:r>
      <w:r>
        <w:t xml:space="preserve"> – część 2-ga zamówienia</w:t>
      </w:r>
      <w:bookmarkEnd w:id="19"/>
    </w:p>
    <w:p w:rsidR="00DE3883" w:rsidRDefault="00DE3883" w:rsidP="00DE3883">
      <w:pPr>
        <w:suppressAutoHyphens w:val="0"/>
        <w:spacing w:line="276" w:lineRule="auto"/>
        <w:jc w:val="both"/>
        <w:rPr>
          <w:rFonts w:ascii="Times New Roman" w:hAnsi="Times New Roman" w:cs="Times New Roman"/>
        </w:rPr>
      </w:pPr>
    </w:p>
    <w:p w:rsidR="00DE3883" w:rsidRDefault="00DE3883" w:rsidP="00DE3883">
      <w:pPr>
        <w:tabs>
          <w:tab w:val="num" w:pos="0"/>
        </w:tabs>
        <w:suppressAutoHyphens w:val="0"/>
        <w:spacing w:line="276" w:lineRule="auto"/>
        <w:ind w:left="680"/>
        <w:jc w:val="both"/>
        <w:rPr>
          <w:rFonts w:ascii="Times New Roman" w:hAnsi="Times New Roman" w:cs="Times New Roman"/>
          <w:b/>
          <w:bCs/>
          <w:i/>
          <w:iCs/>
          <w:sz w:val="20"/>
          <w:szCs w:val="20"/>
        </w:rPr>
      </w:pPr>
      <w:r w:rsidRPr="00F91427">
        <w:rPr>
          <w:rFonts w:ascii="Times New Roman" w:hAnsi="Times New Roman" w:cs="Times New Roman"/>
          <w:b/>
          <w:bCs/>
          <w:i/>
          <w:iCs/>
          <w:sz w:val="20"/>
          <w:szCs w:val="20"/>
        </w:rPr>
        <w:t>4.2.</w:t>
      </w:r>
      <w:r>
        <w:rPr>
          <w:rFonts w:ascii="Times New Roman" w:hAnsi="Times New Roman" w:cs="Times New Roman"/>
          <w:b/>
          <w:bCs/>
          <w:i/>
          <w:iCs/>
          <w:sz w:val="20"/>
          <w:szCs w:val="20"/>
        </w:rPr>
        <w:t>2.II.</w:t>
      </w:r>
      <w:r w:rsidRPr="00F91427">
        <w:rPr>
          <w:rFonts w:ascii="Times New Roman" w:hAnsi="Times New Roman" w:cs="Times New Roman"/>
          <w:b/>
          <w:bCs/>
          <w:i/>
          <w:iCs/>
          <w:sz w:val="20"/>
          <w:szCs w:val="20"/>
        </w:rPr>
        <w:t xml:space="preserve"> </w:t>
      </w:r>
      <w:r>
        <w:rPr>
          <w:rFonts w:ascii="Times New Roman" w:hAnsi="Times New Roman" w:cs="Times New Roman"/>
          <w:b/>
          <w:bCs/>
          <w:i/>
          <w:iCs/>
          <w:sz w:val="20"/>
          <w:szCs w:val="20"/>
        </w:rPr>
        <w:t xml:space="preserve">System zielonego dachu – opis przedmiotu zamówienia </w:t>
      </w:r>
    </w:p>
    <w:p w:rsidR="00DE3883" w:rsidRDefault="00DE3883" w:rsidP="00DE3883">
      <w:pPr>
        <w:tabs>
          <w:tab w:val="num" w:pos="0"/>
        </w:tabs>
        <w:suppressAutoHyphens w:val="0"/>
        <w:spacing w:line="276" w:lineRule="auto"/>
        <w:ind w:left="680"/>
        <w:jc w:val="both"/>
        <w:rPr>
          <w:rFonts w:ascii="Times New Roman" w:hAnsi="Times New Roman" w:cs="Times New Roman"/>
          <w:b/>
          <w:bCs/>
          <w:i/>
          <w:iCs/>
          <w:sz w:val="20"/>
          <w:szCs w:val="20"/>
        </w:rPr>
      </w:pPr>
    </w:p>
    <w:p w:rsidR="00DE3883" w:rsidRDefault="00DE3883" w:rsidP="00DE3883">
      <w:pPr>
        <w:tabs>
          <w:tab w:val="num" w:pos="0"/>
        </w:tabs>
        <w:suppressAutoHyphens w:val="0"/>
        <w:spacing w:line="276" w:lineRule="auto"/>
        <w:jc w:val="both"/>
        <w:rPr>
          <w:rFonts w:ascii="Times New Roman" w:hAnsi="Times New Roman" w:cs="Times New Roman"/>
        </w:rPr>
      </w:pPr>
      <w:r w:rsidRPr="00A26F2F">
        <w:rPr>
          <w:rFonts w:ascii="Times New Roman" w:hAnsi="Times New Roman" w:cs="Times New Roman"/>
        </w:rPr>
        <w:t xml:space="preserve">Przewiduje się wykonanie zabudowy dachu zielonego na części dachu budynku Gminnego Ośrodka Kultury (GOK)/Świetlicy wiejskiej, na zachodniej części budynku, przy wejściu zachodnim do budynku. Przewiduje się wykonanie dachu zielonego ekstensywnego o powierzchni zabudowy 39,19m2, o maksymalnym jednostkowym obciążeniu dachu do 250kg/m2, z wykorzystaniem roślinności niskiej, tj.: rośliny skalne, mchy, trawy, zioła, rozchodniki. </w:t>
      </w:r>
    </w:p>
    <w:p w:rsidR="00DE3883" w:rsidRPr="00F91427" w:rsidRDefault="00DE3883" w:rsidP="00DE3883">
      <w:pPr>
        <w:tabs>
          <w:tab w:val="num" w:pos="0"/>
        </w:tabs>
        <w:suppressAutoHyphens w:val="0"/>
        <w:spacing w:line="276" w:lineRule="auto"/>
        <w:jc w:val="both"/>
        <w:rPr>
          <w:rFonts w:ascii="Times New Roman" w:hAnsi="Times New Roman" w:cs="Times New Roman"/>
          <w:b/>
          <w:bCs/>
          <w:i/>
          <w:iCs/>
          <w:sz w:val="20"/>
          <w:szCs w:val="20"/>
        </w:rPr>
      </w:pPr>
      <w:r>
        <w:rPr>
          <w:rFonts w:ascii="Times New Roman" w:hAnsi="Times New Roman" w:cs="Times New Roman"/>
        </w:rPr>
        <w:t>Cel realizacji zadania w ramach części zamówienia: z</w:t>
      </w:r>
      <w:r w:rsidRPr="00A26F2F">
        <w:rPr>
          <w:rFonts w:ascii="Times New Roman" w:hAnsi="Times New Roman" w:cs="Times New Roman"/>
        </w:rPr>
        <w:t>ielone dachy ekstensywne charakteryzują się mniejszą masą zabudowy w stosunku do dachów intensywnych, są dachami nieużytkowymi, nie wymagają regularnej pielęgnacji (1-2 konserwacje masy zielonej w ciągu roku), dodatkowo nie wymagają sztucznego nawadniania poza okresami bezopadowymi, spełniają rolę bardziej ekologiczną aniżeli estetyczną. Do zalet dachu zielonego należą: poprawa mikroklimatu, polepszenie właściwości termoizolacyjnych przegrody z dachem zielonym, a co za tym idzie zmniejszenie zapotrzebowania budynku na energię grzewczą, poprawa gospodarki wodami opadowymi (zatrzymywanie od 30% do 90% wody opadowej oraz zmniejszenie szczytowych odpływów, nawet do 100%), poprawa jakości powietrza (pochłanianie CO2, wydzielanie O2, zmniejszenie powtórnej emisji pyłów zawieszonych i zanieczyszczeń do powietrza), zwiększenie odporności ogniowej pokrycia dachowego, tłumienie hałasu (od 20 dB do 50 dB), zmniejszenie ryzyka mechanicznego uszkodzenia dachu.</w:t>
      </w:r>
    </w:p>
    <w:p w:rsidR="00DE3883" w:rsidRDefault="00DE3883" w:rsidP="00DE3883">
      <w:pPr>
        <w:pStyle w:val="Nagwek3"/>
        <w:numPr>
          <w:ilvl w:val="0"/>
          <w:numId w:val="0"/>
        </w:numPr>
        <w:suppressAutoHyphens w:val="0"/>
        <w:spacing w:line="276" w:lineRule="auto"/>
        <w:ind w:left="360"/>
      </w:pPr>
    </w:p>
    <w:p w:rsidR="00DE3883" w:rsidRPr="00E764A7" w:rsidRDefault="00DE3883" w:rsidP="00DE3883">
      <w:pPr>
        <w:pStyle w:val="Nagwek3"/>
        <w:numPr>
          <w:ilvl w:val="0"/>
          <w:numId w:val="0"/>
        </w:numPr>
        <w:suppressAutoHyphens w:val="0"/>
        <w:spacing w:line="276" w:lineRule="auto"/>
        <w:ind w:left="360"/>
      </w:pPr>
      <w:bookmarkStart w:id="20" w:name="_Toc94118330"/>
      <w:r>
        <w:t>4.3.I Przedmiar robót dla Zadania I</w:t>
      </w:r>
      <w:bookmarkEnd w:id="20"/>
    </w:p>
    <w:p w:rsidR="00DE3883" w:rsidRPr="00E764A7" w:rsidRDefault="00DE3883" w:rsidP="00DE3883">
      <w:pPr>
        <w:suppressAutoHyphens w:val="0"/>
        <w:spacing w:line="276" w:lineRule="auto"/>
        <w:jc w:val="center"/>
        <w:rPr>
          <w:rFonts w:ascii="Times New Roman" w:hAnsi="Times New Roman" w:cs="Times New Roman"/>
        </w:rPr>
      </w:pPr>
    </w:p>
    <w:p w:rsidR="00DE3883" w:rsidRDefault="00DE3883" w:rsidP="00DE3883">
      <w:pPr>
        <w:suppressAutoHyphens w:val="0"/>
        <w:spacing w:line="276" w:lineRule="auto"/>
        <w:jc w:val="both"/>
        <w:rPr>
          <w:rFonts w:ascii="Times New Roman" w:hAnsi="Times New Roman" w:cs="Times New Roman"/>
          <w:i/>
          <w:iCs/>
          <w:u w:val="single"/>
        </w:rPr>
      </w:pPr>
      <w:r>
        <w:rPr>
          <w:rFonts w:ascii="Times New Roman" w:hAnsi="Times New Roman" w:cs="Times New Roman"/>
        </w:rPr>
        <w:t xml:space="preserve">Przedmiar robót został określony w </w:t>
      </w:r>
      <w:r w:rsidRPr="009966AF">
        <w:rPr>
          <w:rFonts w:ascii="Times New Roman" w:hAnsi="Times New Roman" w:cs="Times New Roman"/>
          <w:i/>
          <w:iCs/>
          <w:u w:val="single"/>
        </w:rPr>
        <w:t>Załączniku nr 4 do wzoru Umowy. Przedmiar robót w zakresie zadania.</w:t>
      </w:r>
    </w:p>
    <w:p w:rsidR="00DE3883" w:rsidRDefault="00DE3883" w:rsidP="00DE3883">
      <w:pPr>
        <w:suppressAutoHyphens w:val="0"/>
        <w:spacing w:line="276" w:lineRule="auto"/>
        <w:jc w:val="both"/>
        <w:rPr>
          <w:rFonts w:ascii="Times New Roman" w:hAnsi="Times New Roman" w:cs="Times New Roman"/>
          <w:i/>
          <w:iCs/>
          <w:u w:val="single"/>
        </w:rPr>
      </w:pPr>
    </w:p>
    <w:p w:rsidR="00DE3883" w:rsidRPr="00E764A7" w:rsidRDefault="00DE3883" w:rsidP="00DE3883">
      <w:pPr>
        <w:pStyle w:val="Nagwek3"/>
        <w:numPr>
          <w:ilvl w:val="0"/>
          <w:numId w:val="0"/>
        </w:numPr>
        <w:suppressAutoHyphens w:val="0"/>
        <w:spacing w:line="276" w:lineRule="auto"/>
        <w:ind w:left="360"/>
      </w:pPr>
      <w:bookmarkStart w:id="21" w:name="_Toc94118331"/>
      <w:r>
        <w:t>4.3.II Przedmiar robót dla Zadania II</w:t>
      </w:r>
      <w:bookmarkEnd w:id="21"/>
    </w:p>
    <w:p w:rsidR="00DE3883" w:rsidRPr="00E764A7" w:rsidRDefault="00DE3883" w:rsidP="00DE3883">
      <w:pPr>
        <w:suppressAutoHyphens w:val="0"/>
        <w:spacing w:line="276" w:lineRule="auto"/>
        <w:jc w:val="center"/>
        <w:rPr>
          <w:rFonts w:ascii="Times New Roman" w:hAnsi="Times New Roman" w:cs="Times New Roman"/>
        </w:rPr>
      </w:pPr>
    </w:p>
    <w:p w:rsidR="00DE3883" w:rsidRPr="009966AF" w:rsidRDefault="00DE3883" w:rsidP="00DE3883">
      <w:pPr>
        <w:suppressAutoHyphens w:val="0"/>
        <w:spacing w:line="276" w:lineRule="auto"/>
        <w:jc w:val="both"/>
        <w:rPr>
          <w:rFonts w:ascii="Times New Roman" w:hAnsi="Times New Roman" w:cs="Times New Roman"/>
          <w:i/>
          <w:iCs/>
          <w:u w:val="single"/>
        </w:rPr>
      </w:pPr>
      <w:r>
        <w:rPr>
          <w:rFonts w:ascii="Times New Roman" w:hAnsi="Times New Roman" w:cs="Times New Roman"/>
        </w:rPr>
        <w:t>Przedmiar nie został opracowany.</w:t>
      </w:r>
    </w:p>
    <w:p w:rsidR="00DE3883" w:rsidRDefault="00DE3883" w:rsidP="00DE3883">
      <w:pPr>
        <w:suppressAutoHyphens w:val="0"/>
        <w:spacing w:line="276" w:lineRule="auto"/>
        <w:jc w:val="center"/>
        <w:rPr>
          <w:rFonts w:ascii="Times New Roman" w:hAnsi="Times New Roman" w:cs="Times New Roman"/>
        </w:rPr>
      </w:pPr>
    </w:p>
    <w:p w:rsidR="00DE3883" w:rsidRPr="00E764A7" w:rsidRDefault="00DE3883" w:rsidP="00DE3883">
      <w:pPr>
        <w:pStyle w:val="Nagwek1"/>
      </w:pPr>
      <w:bookmarkStart w:id="22" w:name="_Toc94118332"/>
      <w:r w:rsidRPr="00E764A7">
        <w:t>5. Wymagania dotyczące zamówienia w zakresie robót i dokumentacji wykonawczej.</w:t>
      </w:r>
      <w:bookmarkEnd w:id="22"/>
    </w:p>
    <w:p w:rsidR="00DE3883" w:rsidRPr="00E764A7" w:rsidRDefault="00DE3883" w:rsidP="00DE3883">
      <w:pPr>
        <w:suppressAutoHyphens w:val="0"/>
        <w:spacing w:line="276" w:lineRule="auto"/>
        <w:jc w:val="both"/>
        <w:rPr>
          <w:rFonts w:ascii="Times New Roman" w:hAnsi="Times New Roman" w:cs="Times New Roman"/>
        </w:rPr>
      </w:pPr>
      <w:r w:rsidRPr="00E764A7">
        <w:rPr>
          <w:rFonts w:ascii="Times New Roman" w:hAnsi="Times New Roman" w:cs="Times New Roman"/>
        </w:rPr>
        <w:t>W części dotyczącej robót budowlanych przedmiot umowy obejmuje pełen zakres robót   rozbiórko</w:t>
      </w:r>
      <w:r w:rsidRPr="00E764A7">
        <w:rPr>
          <w:rFonts w:ascii="Times New Roman" w:hAnsi="Times New Roman" w:cs="Times New Roman"/>
        </w:rPr>
        <w:softHyphen/>
        <w:t>wych, robót budowlanych, robót montażowych, usług budowlanych oraz dostaw, które Wykonawca zobowiązuje się wykonać i przekazać Zamawiającemu zgodnie z za</w:t>
      </w:r>
      <w:r w:rsidRPr="00E764A7">
        <w:rPr>
          <w:rFonts w:ascii="Times New Roman" w:hAnsi="Times New Roman" w:cs="Times New Roman"/>
        </w:rPr>
        <w:softHyphen/>
        <w:t>pisami SWZ, projektu budowlanego oraz pozostałej dokumentacji załączonej do SWZ, a także zgod</w:t>
      </w:r>
      <w:r w:rsidRPr="00E764A7">
        <w:rPr>
          <w:rFonts w:ascii="Times New Roman" w:hAnsi="Times New Roman" w:cs="Times New Roman"/>
        </w:rPr>
        <w:softHyphen/>
        <w:t>nie z wymaganiami ustawy Prawo budowlane oraz innymi obowiązującymi przepisami, jak również z zasadami wiedzy technicznej, w szczególności:</w:t>
      </w:r>
    </w:p>
    <w:p w:rsidR="00DE3883" w:rsidRPr="00E764A7" w:rsidRDefault="00DE3883" w:rsidP="00DE3883">
      <w:pPr>
        <w:numPr>
          <w:ilvl w:val="0"/>
          <w:numId w:val="7"/>
        </w:numPr>
        <w:suppressAutoHyphens w:val="0"/>
        <w:spacing w:line="276" w:lineRule="auto"/>
        <w:ind w:left="714" w:hanging="357"/>
        <w:jc w:val="both"/>
        <w:rPr>
          <w:rFonts w:ascii="Times New Roman" w:hAnsi="Times New Roman" w:cs="Times New Roman"/>
        </w:rPr>
      </w:pPr>
      <w:r w:rsidRPr="00E764A7">
        <w:rPr>
          <w:rFonts w:ascii="Times New Roman" w:hAnsi="Times New Roman" w:cs="Times New Roman"/>
        </w:rPr>
        <w:t>wynagrodzenie brutto, obejmować będzie obejmować wszelkie prace przygotowawcze, takie jak: projekty, uzgodnienia, op</w:t>
      </w:r>
      <w:r>
        <w:rPr>
          <w:rFonts w:ascii="Times New Roman" w:hAnsi="Times New Roman" w:cs="Times New Roman"/>
        </w:rPr>
        <w:t>i</w:t>
      </w:r>
      <w:r w:rsidRPr="00E764A7">
        <w:rPr>
          <w:rFonts w:ascii="Times New Roman" w:hAnsi="Times New Roman" w:cs="Times New Roman"/>
        </w:rPr>
        <w:t>nie - o ile będą wymagane,</w:t>
      </w:r>
    </w:p>
    <w:p w:rsidR="00DE3883" w:rsidRPr="00E764A7" w:rsidRDefault="00DE3883" w:rsidP="00DE3883">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 obejmować będzie sporządzoną po zakończeniu realizacji przedmiotu umowy dokumentację powykonawczą (w tym dokumentację geodezyjną powykonawczą – o ile jest wymagana) spełniającą wymogi właściwego Powiatowego Inspektora Nadzoru Budowla</w:t>
      </w:r>
      <w:r w:rsidRPr="00E764A7">
        <w:rPr>
          <w:rFonts w:ascii="Times New Roman" w:hAnsi="Times New Roman" w:cs="Times New Roman"/>
        </w:rPr>
        <w:softHyphen/>
        <w:t>nego. Wykonawca dostarczy tę dokumentację Zamawiającemu wraz ze zgłoszeniem gotowości do odbioru robót. Dokumentacja powykonawcza powinna zawierać spis wszystkich załączo</w:t>
      </w:r>
      <w:r w:rsidRPr="00E764A7">
        <w:rPr>
          <w:rFonts w:ascii="Times New Roman" w:hAnsi="Times New Roman" w:cs="Times New Roman"/>
        </w:rPr>
        <w:softHyphen/>
        <w:t>nych i ponumerowanych elementów z podziałem na poszczególne branże w tym karty materia</w:t>
      </w:r>
      <w:r w:rsidRPr="00E764A7">
        <w:rPr>
          <w:rFonts w:ascii="Times New Roman" w:hAnsi="Times New Roman" w:cs="Times New Roman"/>
        </w:rPr>
        <w:softHyphen/>
        <w:t>łowe. Należy ją wykonać w 1 egz. w formie papierowej i w 1 egz. w edytowalnej formie elek</w:t>
      </w:r>
      <w:r w:rsidRPr="00E764A7">
        <w:rPr>
          <w:rFonts w:ascii="Times New Roman" w:hAnsi="Times New Roman" w:cs="Times New Roman"/>
        </w:rPr>
        <w:softHyphen/>
        <w:t>tronicznej.</w:t>
      </w:r>
    </w:p>
    <w:p w:rsidR="00DE3883" w:rsidRPr="00E764A7" w:rsidRDefault="00DE3883" w:rsidP="00DE3883">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Wykonawca pomoże przygotować dane do protokołów przekazania środków trwałych,                w układzie i ter</w:t>
      </w:r>
      <w:r w:rsidRPr="00E764A7">
        <w:rPr>
          <w:rFonts w:ascii="Times New Roman" w:hAnsi="Times New Roman" w:cs="Times New Roman"/>
        </w:rPr>
        <w:softHyphen/>
        <w:t>minie uzgodnionym z Zamawiającym.</w:t>
      </w:r>
    </w:p>
    <w:p w:rsidR="00DE3883" w:rsidRDefault="00DE3883" w:rsidP="00DE3883">
      <w:pPr>
        <w:pStyle w:val="Nagwek1"/>
      </w:pPr>
    </w:p>
    <w:p w:rsidR="00DE3883" w:rsidRPr="00E764A7" w:rsidRDefault="00DE3883" w:rsidP="00DE3883">
      <w:pPr>
        <w:pStyle w:val="Nagwek1"/>
      </w:pPr>
      <w:bookmarkStart w:id="23" w:name="_Toc94118333"/>
      <w:r w:rsidRPr="00E764A7">
        <w:t>6. Wynagrodzenie, rozdział kosztów i zasady rozliczania umowy.</w:t>
      </w:r>
      <w:bookmarkEnd w:id="23"/>
    </w:p>
    <w:p w:rsidR="00DE3883" w:rsidRPr="00E764A7" w:rsidRDefault="00DE3883" w:rsidP="00DE3883">
      <w:pPr>
        <w:widowControl/>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w:t>
      </w:r>
      <w:r>
        <w:rPr>
          <w:rFonts w:ascii="Times New Roman" w:hAnsi="Times New Roman" w:cs="Times New Roman"/>
        </w:rPr>
        <w:t xml:space="preserve"> zarówno części I-szej jak i II-giej</w:t>
      </w:r>
      <w:r w:rsidRPr="00E764A7">
        <w:rPr>
          <w:rFonts w:ascii="Times New Roman" w:hAnsi="Times New Roman" w:cs="Times New Roman"/>
        </w:rPr>
        <w:t>, obejmuje wszystkie czynności niezbędne do kompleksowego wykonania przedmiotu umowy, bez względu na faktyczny zakres prac i robót niezbędny do prawidłowego wyko</w:t>
      </w:r>
      <w:r w:rsidRPr="00E764A7">
        <w:rPr>
          <w:rFonts w:ascii="Times New Roman" w:hAnsi="Times New Roman" w:cs="Times New Roman"/>
        </w:rPr>
        <w:softHyphen/>
        <w:t>nania przedmiotu umowy, m. in. wykonanie prac projektowych, zagospodarowanie terenu budowy, konieczne uzgodnienia, wykonanie niezbędnych przełożeń sieci</w:t>
      </w:r>
      <w:r>
        <w:rPr>
          <w:rFonts w:ascii="Times New Roman" w:hAnsi="Times New Roman" w:cs="Times New Roman"/>
        </w:rPr>
        <w:t>, instalacji</w:t>
      </w:r>
      <w:r w:rsidRPr="00E764A7">
        <w:rPr>
          <w:rFonts w:ascii="Times New Roman" w:hAnsi="Times New Roman" w:cs="Times New Roman"/>
        </w:rPr>
        <w:t xml:space="preserve"> i likwidacji kolizji, odbiory, uzyskanie atestów, przeprowadzenie prób, pomiarów, sprawdzeń, opłaty urzędowe, zabezpiecze</w:t>
      </w:r>
      <w:r w:rsidRPr="00E764A7">
        <w:rPr>
          <w:rFonts w:ascii="Times New Roman" w:hAnsi="Times New Roman" w:cs="Times New Roman"/>
        </w:rPr>
        <w:softHyphen/>
        <w:t>nia, przygotowanie dokumentów odbiorowych. W szczególności wynagrodzenie brutto uwzględnia:</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 xml:space="preserve">koszty wykonania </w:t>
      </w:r>
      <w:r>
        <w:rPr>
          <w:rFonts w:ascii="Times New Roman" w:hAnsi="Times New Roman" w:cs="Times New Roman"/>
        </w:rPr>
        <w:t xml:space="preserve">niezbędnych </w:t>
      </w:r>
      <w:r w:rsidRPr="00E764A7">
        <w:rPr>
          <w:rFonts w:ascii="Times New Roman" w:hAnsi="Times New Roman" w:cs="Times New Roman"/>
        </w:rPr>
        <w:t xml:space="preserve">opracowań </w:t>
      </w:r>
      <w:r>
        <w:rPr>
          <w:rFonts w:ascii="Times New Roman" w:hAnsi="Times New Roman" w:cs="Times New Roman"/>
        </w:rPr>
        <w:t xml:space="preserve">technicznych </w:t>
      </w:r>
      <w:r w:rsidRPr="00E764A7">
        <w:rPr>
          <w:rFonts w:ascii="Times New Roman" w:hAnsi="Times New Roman" w:cs="Times New Roman"/>
        </w:rPr>
        <w:t>i prac towarzyszących</w:t>
      </w:r>
      <w:r>
        <w:rPr>
          <w:rFonts w:ascii="Times New Roman" w:hAnsi="Times New Roman" w:cs="Times New Roman"/>
        </w:rPr>
        <w:t xml:space="preserve"> (o ile są wymagane)</w:t>
      </w:r>
      <w:r w:rsidRPr="00E764A7">
        <w:rPr>
          <w:rFonts w:ascii="Times New Roman" w:hAnsi="Times New Roman" w:cs="Times New Roman"/>
        </w:rPr>
        <w:t>,</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koszty uzyskania wymaganych decyzji administracyjnych i warunków technicznych</w:t>
      </w:r>
      <w:r>
        <w:rPr>
          <w:rFonts w:ascii="Times New Roman" w:hAnsi="Times New Roman" w:cs="Times New Roman"/>
        </w:rPr>
        <w:t xml:space="preserve"> (o ile są wymagane)</w:t>
      </w:r>
      <w:r w:rsidRPr="00E764A7">
        <w:rPr>
          <w:rFonts w:ascii="Times New Roman" w:hAnsi="Times New Roman" w:cs="Times New Roman"/>
        </w:rPr>
        <w:t>,</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koszty robót rozbiórkowych i robót budowlanych oraz związanych z nimi dostaw materiałów           i urządzeń przewidzianych w Specyfikacji Warunków Zamówienia i dokumentacji pro</w:t>
      </w:r>
      <w:r w:rsidRPr="00E764A7">
        <w:rPr>
          <w:rFonts w:ascii="Times New Roman" w:hAnsi="Times New Roman" w:cs="Times New Roman"/>
        </w:rPr>
        <w:softHyphen/>
        <w:t>jektowej oraz koszty utylizacji materiałów z prac rozbiórkowych,</w:t>
      </w:r>
    </w:p>
    <w:p w:rsidR="00DE3883" w:rsidRPr="00E764A7" w:rsidRDefault="00DE3883" w:rsidP="00DE3883">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inne koszty związane z realizacją przedmiotu umowy, takie jak w szczególności:</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organizacji terenu budowy, ogrodzenia, oznakowania oraz utrzymania czystości            i porządku na terenie budowy i terenie wokół terenu budowy oraz koszty poboru mediów przez cały okres wykonywania robót (na podstawie podliczników zamontowanych na koszt Wykonawcy, zgodnie z ustaleniami</w:t>
      </w:r>
      <w:r>
        <w:rPr>
          <w:rFonts w:ascii="Times New Roman" w:hAnsi="Times New Roman" w:cs="Times New Roman"/>
        </w:rPr>
        <w:t xml:space="preserve"> </w:t>
      </w:r>
      <w:r w:rsidRPr="00E764A7">
        <w:rPr>
          <w:rFonts w:ascii="Times New Roman" w:hAnsi="Times New Roman" w:cs="Times New Roman"/>
        </w:rPr>
        <w:t>z Zamawiającym) – do odbioru końcowego przedmiotu umowy,</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sprzątania i mycia przed odbiorem końcowym przedmiotu umowy i po wykonanych ewentualnych poprawkach,</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ubezpieczenie</w:t>
      </w:r>
      <w:r>
        <w:rPr>
          <w:rFonts w:ascii="Times New Roman" w:hAnsi="Times New Roman" w:cs="Times New Roman"/>
        </w:rPr>
        <w:t xml:space="preserve"> zakresu</w:t>
      </w:r>
      <w:r w:rsidRPr="00E764A7">
        <w:rPr>
          <w:rFonts w:ascii="Times New Roman" w:hAnsi="Times New Roman" w:cs="Times New Roman"/>
        </w:rPr>
        <w:t xml:space="preserve"> budowy od odpowiedzialności cywilnej oraz od zniszczeń obiektów i robót objętych niniejszą umową od daty protokolarnego przejęcia terenu budowy do chwili przekazania obiektu Zamawiającemu po odbiorze końcowym przedmiotu umowy,</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składowania urobku i gruzu na wysypisku,</w:t>
      </w:r>
    </w:p>
    <w:p w:rsidR="00DE3883" w:rsidRPr="00E764A7" w:rsidRDefault="00DE3883" w:rsidP="00DE3883">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wywozu i utylizacji odpadów w sposób zgodny z przepisami ustawy z dnia 14 grudnia 2012 r. o odpadach (</w:t>
      </w:r>
      <w:r w:rsidRPr="00655631">
        <w:rPr>
          <w:rFonts w:ascii="Times New Roman" w:hAnsi="Times New Roman" w:cs="Times New Roman"/>
        </w:rPr>
        <w:t>Dz. U. z 2021 r., poz. 779 ze zm.</w:t>
      </w:r>
      <w:r w:rsidRPr="00E764A7">
        <w:rPr>
          <w:rFonts w:ascii="Times New Roman" w:hAnsi="Times New Roman" w:cs="Times New Roman"/>
        </w:rPr>
        <w:t>) i rozporządzeniami wykonawczymi do tej ustawy,</w:t>
      </w:r>
    </w:p>
    <w:p w:rsidR="00DE3883" w:rsidRPr="00E764A7" w:rsidRDefault="00DE3883" w:rsidP="00DE3883">
      <w:pPr>
        <w:pStyle w:val="Akapitzlist"/>
        <w:widowControl/>
        <w:numPr>
          <w:ilvl w:val="0"/>
          <w:numId w:val="16"/>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 xml:space="preserve">koszty dokonywania </w:t>
      </w:r>
      <w:r>
        <w:rPr>
          <w:rFonts w:ascii="Times New Roman" w:hAnsi="Times New Roman" w:cs="Times New Roman"/>
        </w:rPr>
        <w:t xml:space="preserve">ewentualnych </w:t>
      </w:r>
      <w:r w:rsidRPr="00E764A7">
        <w:rPr>
          <w:rFonts w:ascii="Times New Roman" w:hAnsi="Times New Roman" w:cs="Times New Roman"/>
        </w:rPr>
        <w:t>niezbędnych dla prawidłowego zgłoszenia przedmiotu umowy Zamawiającemu do odbioru końcowego: odbiorów, prób, pomiarów, badań, wpięć, sprawdzeń i rozruchów oraz regulacji itp.,</w:t>
      </w:r>
    </w:p>
    <w:p w:rsidR="00DE3883" w:rsidRPr="00E764A7" w:rsidRDefault="00DE3883" w:rsidP="00DE3883">
      <w:pPr>
        <w:pStyle w:val="Akapitzlist"/>
        <w:widowControl/>
        <w:numPr>
          <w:ilvl w:val="0"/>
          <w:numId w:val="16"/>
        </w:numPr>
        <w:suppressAutoHyphens w:val="0"/>
        <w:spacing w:line="276" w:lineRule="auto"/>
        <w:ind w:left="1068" w:hanging="357"/>
        <w:jc w:val="both"/>
        <w:rPr>
          <w:rFonts w:ascii="Times New Roman" w:hAnsi="Times New Roman" w:cs="Times New Roman"/>
        </w:rPr>
      </w:pPr>
      <w:r w:rsidRPr="00E764A7">
        <w:rPr>
          <w:rFonts w:ascii="Times New Roman" w:hAnsi="Times New Roman" w:cs="Times New Roman"/>
        </w:rPr>
        <w:t>koszty przygotowania dokumentacji powykonawczej (w tym geodezyjnej, o ile dotyczy).</w:t>
      </w:r>
    </w:p>
    <w:p w:rsidR="00DE3883" w:rsidRPr="00E764A7" w:rsidRDefault="00DE3883" w:rsidP="00DE3883">
      <w:pPr>
        <w:suppressAutoHyphens w:val="0"/>
        <w:spacing w:line="276" w:lineRule="auto"/>
        <w:ind w:left="567"/>
        <w:jc w:val="both"/>
        <w:rPr>
          <w:rFonts w:ascii="Times New Roman" w:hAnsi="Times New Roman" w:cs="Times New Roman"/>
        </w:rPr>
      </w:pPr>
    </w:p>
    <w:p w:rsidR="00DE3883" w:rsidRPr="00E764A7" w:rsidRDefault="00DE3883" w:rsidP="00DE3883">
      <w:pPr>
        <w:suppressAutoHyphens w:val="0"/>
        <w:spacing w:line="276" w:lineRule="auto"/>
        <w:ind w:left="567"/>
        <w:jc w:val="both"/>
        <w:rPr>
          <w:rFonts w:ascii="Times New Roman" w:hAnsi="Times New Roman" w:cs="Times New Roman"/>
        </w:rPr>
      </w:pPr>
      <w:r w:rsidRPr="00E764A7">
        <w:rPr>
          <w:rFonts w:ascii="Times New Roman" w:hAnsi="Times New Roman" w:cs="Times New Roman"/>
        </w:rPr>
        <w:t>W przypadku opłat wynikających z decyzji administracyjnych i innych dokumentów     finanso</w:t>
      </w:r>
      <w:r w:rsidRPr="00E764A7">
        <w:rPr>
          <w:rFonts w:ascii="Times New Roman" w:hAnsi="Times New Roman" w:cs="Times New Roman"/>
        </w:rPr>
        <w:softHyphen/>
        <w:t>wych wystawianych na Gminę/Urząd Gminy Jordanów Śląski, Zamawiający wystawi na Wyko</w:t>
      </w:r>
      <w:r w:rsidRPr="00E764A7">
        <w:rPr>
          <w:rFonts w:ascii="Times New Roman" w:hAnsi="Times New Roman" w:cs="Times New Roman"/>
        </w:rPr>
        <w:softHyphen/>
        <w:t>nawcę notę księgową lub fakturę, na podstawie której Wykonawca przekaże Zamawiającemu środki w odpowiedniej wysokości na konto wskazane w nocie (lub fakturze).</w:t>
      </w:r>
    </w:p>
    <w:p w:rsidR="00DE3883" w:rsidRPr="00E764A7" w:rsidRDefault="00DE3883" w:rsidP="00DE3883">
      <w:pPr>
        <w:suppressAutoHyphens w:val="0"/>
        <w:spacing w:line="276" w:lineRule="auto"/>
        <w:ind w:left="567"/>
        <w:jc w:val="both"/>
        <w:rPr>
          <w:rFonts w:ascii="Times New Roman" w:hAnsi="Times New Roman" w:cs="Times New Roman"/>
        </w:rPr>
      </w:pPr>
    </w:p>
    <w:p w:rsidR="00DE3883" w:rsidRPr="00E764A7" w:rsidRDefault="00DE3883" w:rsidP="00DE3883">
      <w:pPr>
        <w:pStyle w:val="Nagwek1"/>
      </w:pPr>
      <w:bookmarkStart w:id="24" w:name="_Toc94118334"/>
      <w:r w:rsidRPr="006522C9">
        <w:t>7. Ubezpieczenie realizacji umowy.</w:t>
      </w:r>
      <w:bookmarkEnd w:id="24"/>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na własny koszt i we własnym zakresie dokona ubezpieczenia terenu budowy i przed</w:t>
      </w:r>
      <w:r w:rsidRPr="00E764A7">
        <w:rPr>
          <w:rFonts w:ascii="Times New Roman" w:eastAsia="Times New Roman" w:hAnsi="Times New Roman" w:cs="Times New Roman"/>
          <w:lang w:eastAsia="ar-SA" w:bidi="ar-SA"/>
        </w:rPr>
        <w:softHyphen/>
        <w:t>stawi Zamawiającemu polisę ubezpieczeniową obejmującą ubezpieczenie budowy od odpowie</w:t>
      </w:r>
      <w:r w:rsidRPr="00E764A7">
        <w:rPr>
          <w:rFonts w:ascii="Times New Roman" w:eastAsia="Times New Roman" w:hAnsi="Times New Roman" w:cs="Times New Roman"/>
          <w:lang w:eastAsia="ar-SA" w:bidi="ar-SA"/>
        </w:rPr>
        <w:softHyphen/>
        <w:t>dzialności cywilnej, od zniszczeń budynków, urządzeń, stanowiącego własność użytkownika obiektu mienia ruchomego i robót objętych umową - w okresie od daty protokolarnego przejęcia terenu budowy do chwili przekazania obiektu Zamawiającemu po odbiorze końcowym przedmiotu umowy. Polisę ubezpieczeniową Wykonawca przedstawi Zamawiającemu przed protokolarnym przekazaniem terenu budowy.</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 przypadku, w którym z powodu zmiany terminu realizacji przedmiotu umowy, w ramach do</w:t>
      </w:r>
      <w:r w:rsidRPr="00E764A7">
        <w:rPr>
          <w:rFonts w:ascii="Times New Roman" w:eastAsia="Times New Roman" w:hAnsi="Times New Roman" w:cs="Times New Roman"/>
          <w:lang w:eastAsia="ar-SA" w:bidi="ar-SA"/>
        </w:rPr>
        <w:softHyphen/>
        <w:t>puszczalnych ustawą PZP, polisa będzie ważna w okresie krótszym niż okres realizacji robót sta</w:t>
      </w:r>
      <w:r w:rsidRPr="00E764A7">
        <w:rPr>
          <w:rFonts w:ascii="Times New Roman" w:eastAsia="Times New Roman" w:hAnsi="Times New Roman" w:cs="Times New Roman"/>
          <w:lang w:eastAsia="ar-SA" w:bidi="ar-SA"/>
        </w:rPr>
        <w:softHyphen/>
        <w:t>nowiących przedmiot niniejszej umowy, Wykonawca wraz z podpisaniem aneksu do umowy zmieniającego termin wykonania przedmiotu umowy, winien dołączyć zaktualizowaną polisę ubezpieczeniową.</w:t>
      </w:r>
    </w:p>
    <w:p w:rsidR="00DE3883" w:rsidRPr="005114BC" w:rsidRDefault="00DE3883" w:rsidP="00DE3883">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5114BC">
        <w:rPr>
          <w:rFonts w:ascii="Times New Roman" w:eastAsia="Times New Roman" w:hAnsi="Times New Roman" w:cs="Times New Roman"/>
          <w:lang w:eastAsia="ar-SA" w:bidi="ar-SA"/>
        </w:rPr>
        <w:t>Zakres oraz warunki ubezpieczenia, jak też ich zmiana podlegają akceptacji Zamawiającego.</w:t>
      </w:r>
    </w:p>
    <w:p w:rsidR="00DE3883" w:rsidRPr="00E764A7" w:rsidRDefault="00DE3883" w:rsidP="00DE3883">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Ubezpieczeniu podlegają w szczególności:</w:t>
      </w:r>
    </w:p>
    <w:p w:rsidR="00DE3883" w:rsidRPr="00E764A7" w:rsidRDefault="00DE3883" w:rsidP="006B684D">
      <w:pPr>
        <w:widowControl/>
        <w:numPr>
          <w:ilvl w:val="1"/>
          <w:numId w:val="28"/>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roboty, obiekty budowlane, urządzenia oraz wszelkie mienie ruchome, w szczególności mienie ruchome będące własnością użytkownika obiektu, związane bezpośrednio z wykonywaniem robót od: ognia, huraganu i innych zdarzeń losowych jak również zdarzeń, które mogą wynik</w:t>
      </w:r>
      <w:r w:rsidRPr="00E764A7">
        <w:rPr>
          <w:rFonts w:ascii="Times New Roman" w:eastAsia="Times New Roman" w:hAnsi="Times New Roman" w:cs="Times New Roman"/>
          <w:lang w:eastAsia="ar-SA" w:bidi="ar-SA"/>
        </w:rPr>
        <w:softHyphen/>
        <w:t>nąć w związku z prowadzeniem robót budowlanych stanowiących przedmiot niniejszej umowy,</w:t>
      </w:r>
    </w:p>
    <w:p w:rsidR="00DE3883" w:rsidRPr="00E764A7" w:rsidRDefault="00DE3883" w:rsidP="006B684D">
      <w:pPr>
        <w:widowControl/>
        <w:numPr>
          <w:ilvl w:val="1"/>
          <w:numId w:val="28"/>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odpowiedzialność cywilna za szkody oraz następstwa nieszczęśliwych wypadków dotyczących pracowników i osób trzecich a powstałych w związku z prowadzonymi robotami budowlany</w:t>
      </w:r>
      <w:r w:rsidRPr="00E764A7">
        <w:rPr>
          <w:rFonts w:ascii="Times New Roman" w:eastAsia="Times New Roman" w:hAnsi="Times New Roman" w:cs="Times New Roman"/>
          <w:lang w:eastAsia="ar-SA" w:bidi="ar-SA"/>
        </w:rPr>
        <w:softHyphen/>
        <w:t>mi, w tym także ruchem pojazdów mechanicznych.</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Ubezpieczenia powinny opiewać na następujące sumy gwarancyjne:</w:t>
      </w:r>
    </w:p>
    <w:p w:rsidR="00DE3883" w:rsidRPr="00E764A7" w:rsidRDefault="00DE3883" w:rsidP="00DE3883">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osobowych za jeden przypadek i nie mniej niż 1.000.000 PLN za wszystkie szkody,</w:t>
      </w:r>
    </w:p>
    <w:p w:rsidR="00DE3883" w:rsidRPr="00E764A7" w:rsidRDefault="00DE3883" w:rsidP="00DE3883">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majątkowych za jeden przypadek i nie mniej niż 1.000.000 PLN za wszystkie szkody.</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Przekazany protokolarnie teren budowy podlega ochronie przez Wykonawcę od zniszczeń                       i kradzieży. Wykonawca do dnia zakończenia odbioru końcowego przedmiotu umowy ponosi od</w:t>
      </w:r>
      <w:r w:rsidRPr="00E764A7">
        <w:rPr>
          <w:rFonts w:ascii="Times New Roman" w:eastAsia="Times New Roman" w:hAnsi="Times New Roman" w:cs="Times New Roman"/>
          <w:lang w:eastAsia="ar-SA" w:bidi="ar-SA"/>
        </w:rPr>
        <w:softHyphen/>
        <w:t>powiedzialność za składniki majątkowe stanowiące jego własność, w tym za materiały wbudowane i urządzenia już zainstalowane oraz za urządzenia i materiały służące do wykonywania robót i in</w:t>
      </w:r>
      <w:r w:rsidRPr="00E764A7">
        <w:rPr>
          <w:rFonts w:ascii="Times New Roman" w:eastAsia="Times New Roman" w:hAnsi="Times New Roman" w:cs="Times New Roman"/>
          <w:lang w:eastAsia="ar-SA" w:bidi="ar-SA"/>
        </w:rPr>
        <w:softHyphen/>
        <w:t>stalacji urządzeń.</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Szczegółowe warunki i zasady realizacji umowy określa wzór umowy – załącznik nr </w:t>
      </w:r>
      <w:r>
        <w:rPr>
          <w:rFonts w:ascii="Times New Roman" w:eastAsia="Times New Roman" w:hAnsi="Times New Roman" w:cs="Times New Roman"/>
          <w:lang w:eastAsia="ar-SA" w:bidi="ar-SA"/>
        </w:rPr>
        <w:t>12</w:t>
      </w:r>
      <w:r w:rsidRPr="00E764A7">
        <w:rPr>
          <w:rFonts w:ascii="Times New Roman" w:eastAsia="Times New Roman" w:hAnsi="Times New Roman" w:cs="Times New Roman"/>
          <w:lang w:eastAsia="ar-SA" w:bidi="ar-SA"/>
        </w:rPr>
        <w:t xml:space="preserve"> do SWZ.</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 przypadku przywołania w opisie przedmiotu zamówienia norm, europejskich ocen    technicz</w:t>
      </w:r>
      <w:r w:rsidRPr="00E764A7">
        <w:rPr>
          <w:rFonts w:ascii="Times New Roman" w:eastAsia="Times New Roman" w:hAnsi="Times New Roman" w:cs="Times New Roman"/>
          <w:lang w:eastAsia="ar-SA" w:bidi="ar-SA"/>
        </w:rPr>
        <w:softHyphen/>
        <w:t>nych, aprobat, specyfikacji technicznych i systemów referencji technicznych, Zamawiający dopuszcza rozwiązania równoważne opisywanym,</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winien podać w Formularzu ofertowym - wzór – załącznik nr 1 do SWZ - cenę reali</w:t>
      </w:r>
      <w:r w:rsidRPr="00E764A7">
        <w:rPr>
          <w:rFonts w:ascii="Times New Roman" w:eastAsia="Times New Roman" w:hAnsi="Times New Roman" w:cs="Times New Roman"/>
          <w:lang w:eastAsia="ar-SA" w:bidi="ar-SA"/>
        </w:rPr>
        <w:softHyphen/>
        <w:t>zacji przedmiotu zamówienia</w:t>
      </w:r>
      <w:r>
        <w:rPr>
          <w:rFonts w:ascii="Times New Roman" w:eastAsia="Times New Roman" w:hAnsi="Times New Roman" w:cs="Times New Roman"/>
          <w:lang w:eastAsia="ar-SA" w:bidi="ar-SA"/>
        </w:rPr>
        <w:t>.</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w:t>
      </w:r>
      <w:r w:rsidRPr="00E764A7">
        <w:rPr>
          <w:rFonts w:ascii="Times New Roman" w:eastAsia="Times New Roman" w:hAnsi="Times New Roman" w:cs="Times New Roman"/>
          <w:b/>
          <w:u w:val="single"/>
          <w:lang w:eastAsia="ar-SA" w:bidi="ar-SA"/>
        </w:rPr>
        <w:t>nie przewiduje</w:t>
      </w:r>
      <w:r w:rsidRPr="00E764A7">
        <w:rPr>
          <w:rFonts w:ascii="Times New Roman" w:eastAsia="Times New Roman" w:hAnsi="Times New Roman" w:cs="Times New Roman"/>
          <w:lang w:eastAsia="ar-SA" w:bidi="ar-SA"/>
        </w:rPr>
        <w:t xml:space="preserve"> zawarcia umowy ramowej.</w:t>
      </w:r>
    </w:p>
    <w:p w:rsidR="00DE3883"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zaleca do odbycia </w:t>
      </w:r>
      <w:r w:rsidRPr="00E764A7">
        <w:rPr>
          <w:rFonts w:ascii="Times New Roman" w:eastAsia="Times New Roman" w:hAnsi="Times New Roman" w:cs="Times New Roman"/>
          <w:b/>
          <w:u w:val="single"/>
          <w:lang w:eastAsia="ar-SA" w:bidi="ar-SA"/>
        </w:rPr>
        <w:t>wizji lokalnej</w:t>
      </w:r>
      <w:r w:rsidRPr="00E764A7">
        <w:rPr>
          <w:rFonts w:ascii="Times New Roman" w:eastAsia="Times New Roman" w:hAnsi="Times New Roman" w:cs="Times New Roman"/>
          <w:lang w:eastAsia="ar-SA" w:bidi="ar-SA"/>
        </w:rPr>
        <w:t xml:space="preserve">, przed terminem składania ofert, zapoznanie się z obiektem, w celu zaznajomienia się z warunkami lokalnymi, usytuowaniem obiektu                               i infrastrukturą, przy udziale pracownika Urzędu Gminy Jordanów Śląski. </w:t>
      </w:r>
    </w:p>
    <w:p w:rsidR="00DE3883" w:rsidRPr="00E764A7" w:rsidRDefault="00DE3883" w:rsidP="00DE3883">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8C066D">
        <w:rPr>
          <w:rFonts w:ascii="Times New Roman" w:eastAsia="Times New Roman" w:hAnsi="Times New Roman" w:cs="Times New Roman"/>
          <w:lang w:eastAsia="ar-SA" w:bidi="ar-SA"/>
        </w:rPr>
        <w:t xml:space="preserve">Zamawiający wyznacza termin wizji lokalnej na dzień </w:t>
      </w:r>
      <w:r w:rsidR="005873AF">
        <w:rPr>
          <w:rFonts w:ascii="Times New Roman" w:eastAsia="Times New Roman" w:hAnsi="Times New Roman" w:cs="Times New Roman"/>
          <w:lang w:eastAsia="ar-SA" w:bidi="ar-SA"/>
        </w:rPr>
        <w:t xml:space="preserve">11 kwietnia </w:t>
      </w:r>
      <w:r w:rsidRPr="007D6AC3">
        <w:rPr>
          <w:rFonts w:ascii="Times New Roman" w:eastAsia="Times New Roman" w:hAnsi="Times New Roman" w:cs="Times New Roman"/>
          <w:lang w:eastAsia="ar-SA" w:bidi="ar-SA"/>
        </w:rPr>
        <w:t>2022 r.</w:t>
      </w:r>
      <w:r w:rsidRPr="001621C9">
        <w:rPr>
          <w:rFonts w:ascii="Times New Roman" w:eastAsia="Times New Roman" w:hAnsi="Times New Roman" w:cs="Times New Roman"/>
          <w:lang w:eastAsia="ar-SA" w:bidi="ar-SA"/>
        </w:rPr>
        <w:t>, godz</w:t>
      </w:r>
      <w:r w:rsidRPr="008C066D">
        <w:rPr>
          <w:rFonts w:ascii="Times New Roman" w:eastAsia="Times New Roman" w:hAnsi="Times New Roman" w:cs="Times New Roman"/>
          <w:lang w:eastAsia="ar-SA" w:bidi="ar-SA"/>
        </w:rPr>
        <w:t>. 10.00 (wizja jest zalecana, natomiast aby sprawdzić ilości i wymiary „z natury” wydaje się niezbędna).</w:t>
      </w:r>
    </w:p>
    <w:p w:rsidR="00DE3883" w:rsidRPr="00E764A7" w:rsidRDefault="00DE3883" w:rsidP="00DE3883">
      <w:pPr>
        <w:widowControl/>
        <w:suppressAutoHyphens w:val="0"/>
        <w:spacing w:line="276" w:lineRule="auto"/>
        <w:ind w:left="1069"/>
        <w:jc w:val="both"/>
        <w:rPr>
          <w:rFonts w:ascii="Times New Roman" w:eastAsia="Times New Roman" w:hAnsi="Times New Roman" w:cs="Times New Roman"/>
          <w:lang w:eastAsia="ar-SA" w:bidi="ar-SA"/>
        </w:rPr>
      </w:pPr>
    </w:p>
    <w:p w:rsidR="00DE3883" w:rsidRPr="00E764A7" w:rsidRDefault="00DE3883" w:rsidP="00DE3883">
      <w:pPr>
        <w:pStyle w:val="Nagwek1"/>
      </w:pPr>
      <w:bookmarkStart w:id="25" w:name="_Toc94118335"/>
      <w:r w:rsidRPr="00E764A7">
        <w:t>8. Udział podwykonawców.</w:t>
      </w:r>
      <w:bookmarkEnd w:id="25"/>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może powierzyć wykonanie części zamówienia podwykonawcy.</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wskazania przez Wykonawcę części zamówienia, których wykonanie zamierza powierzyć podwykonawcom i podania przez Wykonawcę firm podwykonawców.</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 uwagi na fakt, że roboty budowlane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informacji, o których mowa w pkt. 3, w przypadku zamówień od dostawców uczestniczących w realizacji zamówienia na roboty budowlane.</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o podwykonawstwo, której przedmiotem są roboty budowlane, zobowiązany jest powiadomić o tym fakcie Zamawiającego oraz przedłożyć mu projekt tej umowy, a także uzyskać akceptację upoważnionego przedstawiciela Zamawiającego. Do projektu umowy z podwykonawcą Wykonawca winien załączyć część dokumentacji dotyczącą wykonania robót określonych w projekcie umowy lub w sposób jednoznaczny wskazać zakres robót przewidzianych dla podwykonawcy z podaniem w których punktach harmonogramu rzeczowo-finansowego mieści się zakres umowny robót budowlanych.</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Powierzenie wykonania części zamówienia podwykonawcom nie zwalnia Wykonawcy                    z odpowiedzialności za należyte wykonanie tego zamówienia.</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zmiana albo rezygnacja z podwykonawcy dotyczy podmiotu, na którego zasoby Wykonawca powoływał się, w celu wykazania spełniania warunku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powierzenie podwykonawcy wykonania części zamówienia na roboty budowlane następuje w trakcie jego realizacji, Wykonawca na żądanie Zamawiającego przedstawia oświadczenie lub dokumenty potwierdzające brak podstaw wykluczenia, wobec tego podwykonawcy. </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Zamawiający stwierdzi, że wobec danego podwykonawcy zachodzą podstawy wykluczenia, Wykonawca obowiązany jest zastąpić tego podwykonawcę lub zrezygnować             z powierzenia wykonania części zamówienia podwykonawcy.</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Postanowienia pkt. 8 i 9 stosuje się wobec dalszych podwykonawców.</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Pozostałe zapisy dotyczące podwykonawców znajdują się we wzorze umowy – Załącznik nr </w:t>
      </w:r>
      <w:r>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rsidR="00DE3883" w:rsidRPr="00E764A7" w:rsidRDefault="00DE3883" w:rsidP="00DE3883">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wymaga zatrudnienia przez Wykonawcę lub podwykonawcę na podstawie umowy pracę, w rozumieniu przepisów ustawy z dnia 26 czerwca 1974  r. – Kodeks pracy  (Dz. U. z  2020 r., poz. 1320 ze zm.) osób wykonujących wszystkie prace fizyczne związane z wykonaniem przedmiotu zamówienia. Wyżej określony wymóg dotyczy również podwykonawców wykonujących wskazane powyżej prace. Sposób dokumentowania zatrudnienia osób oraz sankcje z tytułu niespełnienia tych wymagań określa wzór umowy stanowiący załącznik nr </w:t>
      </w:r>
      <w:r>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12"/>
          <w:szCs w:val="12"/>
        </w:rPr>
      </w:pPr>
    </w:p>
    <w:p w:rsidR="00DE3883" w:rsidRPr="00E764A7" w:rsidRDefault="00DE3883" w:rsidP="00DE3883">
      <w:pPr>
        <w:pStyle w:val="Nagwek1"/>
      </w:pPr>
      <w:bookmarkStart w:id="26" w:name="_Toc94118336"/>
      <w:r w:rsidRPr="00E764A7">
        <w:t>9. Termin związania ofertą i oczekiwany termin wykonania zamówienia.</w:t>
      </w:r>
      <w:bookmarkEnd w:id="26"/>
    </w:p>
    <w:p w:rsidR="00DE3883" w:rsidRPr="00E764A7" w:rsidRDefault="00DE3883" w:rsidP="00DE3883">
      <w:pPr>
        <w:suppressAutoHyphens w:val="0"/>
        <w:rPr>
          <w:rFonts w:ascii="Times New Roman" w:hAnsi="Times New Roman" w:cs="Times New Roman"/>
          <w:b/>
          <w:bCs/>
        </w:rPr>
      </w:pPr>
      <w:r w:rsidRPr="00E764A7">
        <w:rPr>
          <w:rFonts w:ascii="Times New Roman" w:hAnsi="Times New Roman" w:cs="Times New Roman"/>
          <w:b/>
          <w:bCs/>
        </w:rPr>
        <w:t>9.1 Termin związania ofertą.</w:t>
      </w:r>
    </w:p>
    <w:p w:rsidR="00DE3883" w:rsidRPr="00E764A7" w:rsidRDefault="00DE3883" w:rsidP="00DE3883">
      <w:pPr>
        <w:suppressAutoHyphens w:val="0"/>
        <w:rPr>
          <w:rFonts w:ascii="Times New Roman" w:hAnsi="Times New Roman" w:cs="Times New Roman"/>
          <w:b/>
          <w:bCs/>
          <w:sz w:val="12"/>
          <w:szCs w:val="12"/>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Wykonawcy będą związani ofertą przez okres do dnia</w:t>
      </w:r>
      <w:r w:rsidR="009A1F73">
        <w:rPr>
          <w:rFonts w:ascii="Times New Roman" w:hAnsi="Times New Roman" w:cs="Times New Roman"/>
          <w:sz w:val="24"/>
          <w:szCs w:val="24"/>
        </w:rPr>
        <w:t xml:space="preserve"> 14.05</w:t>
      </w:r>
      <w:r>
        <w:rPr>
          <w:rFonts w:ascii="Times New Roman" w:hAnsi="Times New Roman" w:cs="Times New Roman"/>
          <w:sz w:val="24"/>
          <w:szCs w:val="24"/>
        </w:rPr>
        <w:t xml:space="preserve">.2022 r. </w:t>
      </w:r>
      <w:r w:rsidRPr="00E764A7">
        <w:rPr>
          <w:rFonts w:ascii="Times New Roman" w:hAnsi="Times New Roman" w:cs="Times New Roman"/>
          <w:sz w:val="24"/>
          <w:szCs w:val="24"/>
        </w:rPr>
        <w:t>Bieg terminu związania ofertą rozpoczyna się wraz z upływem terminu składania ofert, o którym mowa w punkcie 11.3 SWZ. Zamawiający dopuszcza możliwość wydłużenia terminu związania ofertą Wykonawców za ich pisemną zgodą i oświadczeniem.</w:t>
      </w:r>
    </w:p>
    <w:p w:rsidR="00DE3883" w:rsidRPr="00E764A7" w:rsidRDefault="00DE3883" w:rsidP="00DE3883">
      <w:pPr>
        <w:pStyle w:val="Tekstpodstawowy"/>
        <w:suppressAutoHyphens w:val="0"/>
        <w:spacing w:line="276" w:lineRule="auto"/>
        <w:rPr>
          <w:rFonts w:ascii="Times New Roman" w:hAnsi="Times New Roman" w:cs="Times New Roman"/>
          <w:sz w:val="12"/>
          <w:szCs w:val="12"/>
        </w:rPr>
      </w:pPr>
    </w:p>
    <w:p w:rsidR="00DE3883" w:rsidRPr="00E764A7" w:rsidRDefault="00DE3883" w:rsidP="00DE3883">
      <w:pPr>
        <w:suppressAutoHyphens w:val="0"/>
        <w:rPr>
          <w:rFonts w:ascii="Times New Roman" w:hAnsi="Times New Roman" w:cs="Times New Roman"/>
          <w:b/>
          <w:bCs/>
        </w:rPr>
      </w:pPr>
      <w:r w:rsidRPr="00E764A7">
        <w:rPr>
          <w:rFonts w:ascii="Times New Roman" w:hAnsi="Times New Roman" w:cs="Times New Roman"/>
          <w:b/>
          <w:bCs/>
        </w:rPr>
        <w:t>9.2. Oczekiwany termin wykonania zamówienia.</w:t>
      </w:r>
    </w:p>
    <w:p w:rsidR="00DE3883" w:rsidRPr="00E764A7" w:rsidRDefault="00DE3883" w:rsidP="00DE3883">
      <w:pPr>
        <w:suppressAutoHyphens w:val="0"/>
        <w:rPr>
          <w:rFonts w:ascii="Times New Roman" w:hAnsi="Times New Roman" w:cs="Times New Roman"/>
          <w:sz w:val="12"/>
          <w:szCs w:val="12"/>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przewiduje </w:t>
      </w:r>
      <w:r>
        <w:rPr>
          <w:rFonts w:ascii="Times New Roman" w:hAnsi="Times New Roman" w:cs="Times New Roman"/>
          <w:sz w:val="24"/>
          <w:szCs w:val="24"/>
        </w:rPr>
        <w:t>zakończenie</w:t>
      </w:r>
      <w:r w:rsidRPr="00E764A7">
        <w:rPr>
          <w:rFonts w:ascii="Times New Roman" w:hAnsi="Times New Roman" w:cs="Times New Roman"/>
          <w:sz w:val="24"/>
          <w:szCs w:val="24"/>
        </w:rPr>
        <w:t xml:space="preserve"> realizacji zamówienia:</w:t>
      </w:r>
      <w:r>
        <w:rPr>
          <w:rFonts w:ascii="Times New Roman" w:hAnsi="Times New Roman" w:cs="Times New Roman"/>
          <w:sz w:val="24"/>
          <w:szCs w:val="24"/>
        </w:rPr>
        <w:t xml:space="preserve"> </w:t>
      </w:r>
      <w:r w:rsidRPr="00E764A7">
        <w:rPr>
          <w:rFonts w:ascii="Times New Roman" w:hAnsi="Times New Roman" w:cs="Times New Roman"/>
          <w:sz w:val="24"/>
          <w:szCs w:val="24"/>
        </w:rPr>
        <w:t>do dnia</w:t>
      </w:r>
      <w:r>
        <w:rPr>
          <w:rFonts w:ascii="Times New Roman" w:hAnsi="Times New Roman" w:cs="Times New Roman"/>
          <w:sz w:val="24"/>
          <w:szCs w:val="24"/>
        </w:rPr>
        <w:t xml:space="preserve"> 31 sierpnia 2022 r.;</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w:t>
      </w:r>
      <w:r w:rsidRPr="00E764A7">
        <w:rPr>
          <w:rFonts w:ascii="Times New Roman" w:hAnsi="Times New Roman" w:cs="Times New Roman"/>
          <w:sz w:val="24"/>
          <w:szCs w:val="24"/>
        </w:rPr>
        <w:t>skazan</w:t>
      </w:r>
      <w:r>
        <w:rPr>
          <w:rFonts w:ascii="Times New Roman" w:hAnsi="Times New Roman" w:cs="Times New Roman"/>
          <w:sz w:val="24"/>
          <w:szCs w:val="24"/>
        </w:rPr>
        <w:t>y termin</w:t>
      </w:r>
      <w:r w:rsidRPr="00E764A7">
        <w:rPr>
          <w:rFonts w:ascii="Times New Roman" w:hAnsi="Times New Roman" w:cs="Times New Roman"/>
          <w:sz w:val="24"/>
          <w:szCs w:val="24"/>
        </w:rPr>
        <w:t xml:space="preserve"> </w:t>
      </w:r>
      <w:r>
        <w:rPr>
          <w:rFonts w:ascii="Times New Roman" w:hAnsi="Times New Roman" w:cs="Times New Roman"/>
          <w:sz w:val="24"/>
          <w:szCs w:val="24"/>
        </w:rPr>
        <w:t>może</w:t>
      </w:r>
      <w:r w:rsidRPr="00E764A7">
        <w:rPr>
          <w:rFonts w:ascii="Times New Roman" w:hAnsi="Times New Roman" w:cs="Times New Roman"/>
          <w:sz w:val="24"/>
          <w:szCs w:val="24"/>
        </w:rPr>
        <w:t xml:space="preserve"> zostać przesunię</w:t>
      </w:r>
      <w:r>
        <w:rPr>
          <w:rFonts w:ascii="Times New Roman" w:hAnsi="Times New Roman" w:cs="Times New Roman"/>
          <w:sz w:val="24"/>
          <w:szCs w:val="24"/>
        </w:rPr>
        <w:t>ty</w:t>
      </w:r>
      <w:r w:rsidRPr="00E764A7">
        <w:rPr>
          <w:rFonts w:ascii="Times New Roman" w:hAnsi="Times New Roman" w:cs="Times New Roman"/>
          <w:sz w:val="24"/>
          <w:szCs w:val="24"/>
        </w:rPr>
        <w:t xml:space="preserve"> na etapie trwania postępowania, na podstawie uzasadnionego wniosku/zapytania oferenta. Prace związane z </w:t>
      </w:r>
      <w:r>
        <w:rPr>
          <w:rFonts w:ascii="Times New Roman" w:hAnsi="Times New Roman" w:cs="Times New Roman"/>
          <w:sz w:val="24"/>
          <w:szCs w:val="24"/>
        </w:rPr>
        <w:t>ociepleniem ścian szkoły mają</w:t>
      </w:r>
      <w:r w:rsidRPr="00E764A7">
        <w:rPr>
          <w:rFonts w:ascii="Times New Roman" w:hAnsi="Times New Roman" w:cs="Times New Roman"/>
          <w:sz w:val="24"/>
          <w:szCs w:val="24"/>
        </w:rPr>
        <w:t xml:space="preserve"> być prowadzon</w:t>
      </w:r>
      <w:r>
        <w:rPr>
          <w:rFonts w:ascii="Times New Roman" w:hAnsi="Times New Roman" w:cs="Times New Roman"/>
          <w:sz w:val="24"/>
          <w:szCs w:val="24"/>
        </w:rPr>
        <w:t>e</w:t>
      </w:r>
      <w:r w:rsidRPr="00E764A7">
        <w:rPr>
          <w:rFonts w:ascii="Times New Roman" w:hAnsi="Times New Roman" w:cs="Times New Roman"/>
          <w:sz w:val="24"/>
          <w:szCs w:val="24"/>
        </w:rPr>
        <w:t xml:space="preserve"> wyłącznie w okresie przerwy wakacyjnej.</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suppressAutoHyphens w:val="0"/>
        <w:rPr>
          <w:rFonts w:ascii="Times New Roman" w:hAnsi="Times New Roman" w:cs="Times New Roman"/>
          <w:b/>
          <w:bCs/>
        </w:rPr>
      </w:pPr>
      <w:r w:rsidRPr="00E764A7">
        <w:rPr>
          <w:rFonts w:ascii="Times New Roman" w:hAnsi="Times New Roman" w:cs="Times New Roman"/>
          <w:b/>
          <w:bCs/>
        </w:rPr>
        <w:t>9.3. Przesłanki do wydłużenia terminu wykonania zamówienia.</w:t>
      </w:r>
    </w:p>
    <w:p w:rsidR="00DE3883" w:rsidRPr="00E764A7" w:rsidRDefault="00DE3883" w:rsidP="00DE3883">
      <w:pPr>
        <w:suppressAutoHyphens w:val="0"/>
        <w:rPr>
          <w:rFonts w:ascii="Times New Roman" w:hAnsi="Times New Roman" w:cs="Times New Roman"/>
          <w:b/>
          <w:bCs/>
          <w:sz w:val="12"/>
          <w:szCs w:val="12"/>
        </w:rPr>
      </w:pPr>
    </w:p>
    <w:p w:rsidR="00DE3883" w:rsidRPr="00E764A7" w:rsidRDefault="00DE3883" w:rsidP="00DE3883">
      <w:pPr>
        <w:suppressAutoHyphens w:val="0"/>
        <w:spacing w:line="276" w:lineRule="auto"/>
        <w:jc w:val="both"/>
        <w:rPr>
          <w:rFonts w:ascii="Times New Roman" w:hAnsi="Times New Roman" w:cs="Times New Roman"/>
        </w:rPr>
      </w:pPr>
      <w:r w:rsidRPr="00E764A7">
        <w:rPr>
          <w:rFonts w:ascii="Times New Roman" w:hAnsi="Times New Roman" w:cs="Times New Roman"/>
        </w:rPr>
        <w:t>Termin realizacji zamówienia po podpisaniu umowy z wybranym Wykonawcą/Wykonawcami może zostać wydłużony jedynie z uwagi na ważne przesłanki i czynniki, których nie można było przewi</w:t>
      </w:r>
      <w:r w:rsidRPr="00E764A7">
        <w:rPr>
          <w:rFonts w:ascii="Times New Roman" w:hAnsi="Times New Roman" w:cs="Times New Roman"/>
        </w:rPr>
        <w:softHyphen/>
        <w:t>dzieć na etapie opracowania SWZ oraz podpisania umowy, tj.:</w:t>
      </w:r>
    </w:p>
    <w:p w:rsidR="00DE3883" w:rsidRPr="00E764A7" w:rsidRDefault="00DE3883" w:rsidP="00DE3883">
      <w:pPr>
        <w:suppressAutoHyphens w:val="0"/>
        <w:spacing w:line="276" w:lineRule="auto"/>
        <w:jc w:val="both"/>
        <w:rPr>
          <w:rFonts w:ascii="Times New Roman" w:hAnsi="Times New Roman" w:cs="Times New Roman"/>
        </w:rPr>
      </w:pP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działanie siły wyższej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wyjątkowo niesprzyjające warunki fizyczne bądź atmosferyczne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obiektywnych przesłanek zaakceptowanych przez Zamawiającego i wynika</w:t>
      </w:r>
      <w:r w:rsidRPr="00E764A7">
        <w:rPr>
          <w:rFonts w:ascii="Times New Roman" w:hAnsi="Times New Roman" w:cs="Times New Roman"/>
        </w:rPr>
        <w:softHyphen/>
        <w:t>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nadzwyczajne zdarzenia gospodarcze niezależne od Zamawiającego, których Zamawiają</w:t>
      </w:r>
      <w:r w:rsidRPr="00E764A7">
        <w:rPr>
          <w:rFonts w:ascii="Times New Roman" w:hAnsi="Times New Roman" w:cs="Times New Roman"/>
        </w:rPr>
        <w:softHyphen/>
        <w:t>cy nie mógł przewidzieć w chwili zawarcia umowy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zdarzeń, na które strony nie mają wpływu, a które uniemożliwiają przy nor</w:t>
      </w:r>
      <w:r w:rsidRPr="00E764A7">
        <w:rPr>
          <w:rFonts w:ascii="Times New Roman" w:hAnsi="Times New Roman" w:cs="Times New Roman"/>
        </w:rPr>
        <w:softHyphen/>
        <w:t>malnym tempie prac wykonanie umowy w terminie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zawieszenie przez Zamawiającego wykonania części lub całości robót i wynikającej z te</w:t>
      </w:r>
      <w:r w:rsidRPr="00E764A7">
        <w:rPr>
          <w:rFonts w:ascii="Times New Roman" w:hAnsi="Times New Roman" w:cs="Times New Roman"/>
        </w:rPr>
        <w:softHyphen/>
        <w:t>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braki lub wady w dokumentacji przetargowej lub innych dokumentach budowy i wynika</w:t>
      </w:r>
      <w:r w:rsidRPr="00E764A7">
        <w:rPr>
          <w:rFonts w:ascii="Times New Roman" w:hAnsi="Times New Roman" w:cs="Times New Roman"/>
        </w:rPr>
        <w:softHyphen/>
        <w:t>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zmiany zakresu robót wynikające z decyzji administracyjnych i wykonanie robót zamien</w:t>
      </w:r>
      <w:r w:rsidRPr="00E764A7">
        <w:rPr>
          <w:rFonts w:ascii="Times New Roman" w:hAnsi="Times New Roman" w:cs="Times New Roman"/>
        </w:rPr>
        <w:softHyphen/>
        <w:t>nych oraz wynikająca z tego zmiana terminu wykonania robót i wartości wynagrodzenia umownego,</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będąca następstwem okoliczności leżących po stronie Zamawiającego, w szcze</w:t>
      </w:r>
      <w:r w:rsidRPr="00E764A7">
        <w:rPr>
          <w:rFonts w:ascii="Times New Roman" w:hAnsi="Times New Roman" w:cs="Times New Roman"/>
        </w:rPr>
        <w:softHyphen/>
        <w:t>gólności wstrzymanie robót przez Zamawiającego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odmienne od przyjętych w dokumentacji projektowej warunki terenowe, w szczególności istnienie niezinwentaryzowanych obiektów budowlanych, sieci lub instalacji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przedstawicieli uczestników procesu inwestycyjnego,</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nieterminowe przekazanie placu budowy lub poszczególnych frontów robót i wynikające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aktualizacja rozwiązań projektowych z uwagi na postęp technologiczny, zmiany obowią</w:t>
      </w:r>
      <w:r w:rsidRPr="00E764A7">
        <w:rPr>
          <w:rFonts w:ascii="Times New Roman" w:hAnsi="Times New Roman" w:cs="Times New Roman"/>
        </w:rPr>
        <w:softHyphen/>
        <w:t>zujących przepisów, warunków uniemożliwiających prowadzenie robót, bezpieczeństwa pracy, a także zmian wynikających z innych nieprzewidywalnych istotnych okoliczności,</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wprowadzenie lub zamiana podwykonawcy – w przypadkach uzasadnionych, za pisemną zgodą Zamawiającego – dotyczy zakresu robót, który może być powierzony podwyko</w:t>
      </w:r>
      <w:r w:rsidRPr="00E764A7">
        <w:rPr>
          <w:rFonts w:ascii="Times New Roman" w:hAnsi="Times New Roman" w:cs="Times New Roman"/>
        </w:rPr>
        <w:softHyphen/>
        <w:t>nawcy, pomimo, że w ofercie Wykonawca nie przedstawił zakresu robót, który powierzy podwykonawcom,</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rsidR="00DE3883" w:rsidRPr="00E764A7" w:rsidRDefault="00DE3883" w:rsidP="00DE3883">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 przypadku zmiany w obowiązujących przepisach możliwa jest zmiana treści umowy w tym zakresie,</w:t>
      </w:r>
    </w:p>
    <w:p w:rsidR="00DE3883" w:rsidRPr="00E764A7" w:rsidRDefault="00DE3883" w:rsidP="00DE3883">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wprowadzenie zmiany w danych Wykonawcy lub Zamawiającego wynikających z doku</w:t>
      </w:r>
      <w:r w:rsidRPr="00E764A7">
        <w:rPr>
          <w:rFonts w:ascii="Times New Roman" w:hAnsi="Times New Roman" w:cs="Times New Roman"/>
        </w:rPr>
        <w:softHyphen/>
        <w:t>mentów rejestrowych,</w:t>
      </w:r>
    </w:p>
    <w:p w:rsidR="00DE3883" w:rsidRPr="00E764A7" w:rsidRDefault="00DE3883" w:rsidP="00DE3883">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niezawinionych przez Wykonawcę opóźnień w uzyskaniu wymaganych pozwoleń, uzgodnień, decyzji lub opinii innych organów, niezbędnych do uzyskania koniecznych pozwoleń i wynikającej z tego zmiany terminu wykonania robót</w:t>
      </w:r>
    </w:p>
    <w:p w:rsidR="00DE3883" w:rsidRPr="00E764A7" w:rsidRDefault="00DE3883" w:rsidP="00DE3883">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przepisów prawa w trakcie realizacji zamówienia, powodująca konieczność dosto</w:t>
      </w:r>
      <w:r w:rsidRPr="00E764A7">
        <w:rPr>
          <w:rFonts w:ascii="Times New Roman" w:hAnsi="Times New Roman" w:cs="Times New Roman"/>
        </w:rPr>
        <w:softHyphen/>
        <w:t>sowania dokumentacji.</w:t>
      </w:r>
    </w:p>
    <w:p w:rsidR="00DE3883" w:rsidRPr="00E764A7" w:rsidRDefault="00DE3883" w:rsidP="00DE3883">
      <w:pPr>
        <w:suppressAutoHyphens w:val="0"/>
        <w:spacing w:line="276" w:lineRule="auto"/>
        <w:ind w:left="1211"/>
        <w:jc w:val="both"/>
        <w:rPr>
          <w:rFonts w:ascii="Times New Roman" w:hAnsi="Times New Roman" w:cs="Times New Roman"/>
        </w:rPr>
      </w:pPr>
    </w:p>
    <w:p w:rsidR="00DE3883" w:rsidRPr="00E764A7" w:rsidRDefault="00DE3883" w:rsidP="00DE3883">
      <w:pPr>
        <w:pStyle w:val="Nagwek1"/>
      </w:pPr>
      <w:bookmarkStart w:id="27" w:name="_Toc94118337"/>
      <w:r w:rsidRPr="00E764A7">
        <w:t>10. Opis sposobu przygotowania ofert oraz podmiotowe środki dowodowe.</w:t>
      </w:r>
      <w:bookmarkEnd w:id="27"/>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10.1.</w:t>
      </w:r>
      <w:r w:rsidRPr="00E764A7">
        <w:rPr>
          <w:rFonts w:ascii="Times New Roman" w:hAnsi="Times New Roman" w:cs="Times New Roman"/>
          <w:sz w:val="24"/>
          <w:szCs w:val="24"/>
        </w:rPr>
        <w:tab/>
        <w:t xml:space="preserve">Wykonawcy zobowiązani są zapoznać się dokładnie z informacjami zawartymi w SWZ </w:t>
      </w:r>
      <w:r w:rsidR="009A1F73">
        <w:rPr>
          <w:rFonts w:ascii="Times New Roman" w:hAnsi="Times New Roman" w:cs="Times New Roman"/>
          <w:sz w:val="24"/>
          <w:szCs w:val="24"/>
        </w:rPr>
        <w:t xml:space="preserve">                        </w:t>
      </w:r>
      <w:r w:rsidRPr="00E764A7">
        <w:rPr>
          <w:rFonts w:ascii="Times New Roman" w:hAnsi="Times New Roman" w:cs="Times New Roman"/>
          <w:sz w:val="24"/>
          <w:szCs w:val="24"/>
        </w:rPr>
        <w:t xml:space="preserve">i przygotować ofertę </w:t>
      </w:r>
      <w:r>
        <w:rPr>
          <w:rFonts w:ascii="Times New Roman" w:hAnsi="Times New Roman" w:cs="Times New Roman"/>
          <w:sz w:val="24"/>
          <w:szCs w:val="24"/>
        </w:rPr>
        <w:t xml:space="preserve">na obydwa zadania lub tylko jedno </w:t>
      </w:r>
      <w:r w:rsidRPr="00E764A7">
        <w:rPr>
          <w:rFonts w:ascii="Times New Roman" w:hAnsi="Times New Roman" w:cs="Times New Roman"/>
          <w:sz w:val="24"/>
          <w:szCs w:val="24"/>
        </w:rPr>
        <w:t xml:space="preserve">zgodnie z wymaganiami określonymi w tym dokumencie.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10.2. </w:t>
      </w:r>
      <w:r w:rsidRPr="00E764A7">
        <w:rPr>
          <w:rFonts w:ascii="Times New Roman" w:hAnsi="Times New Roman" w:cs="Times New Roman"/>
          <w:sz w:val="24"/>
          <w:szCs w:val="24"/>
        </w:rPr>
        <w:tab/>
        <w:t>Wykonawcy ponoszą wszelkie koszty własne związane z przygotowaniem i złożeniem oferty, niezależnie od wyniku Postępowania. Zamawiający w żadnym przypadku nie odpowiada za koszty poniesione przez Wykonawców w związku z przygotowaniem i złożeniem oferty. Oferenci zobowiązują się nie podnosić jakichkolwiek roszczeń z tego tytułu względem Zamawiającego.</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10.3. </w:t>
      </w:r>
      <w:r w:rsidRPr="00E764A7">
        <w:rPr>
          <w:rFonts w:ascii="Times New Roman" w:hAnsi="Times New Roman" w:cs="Times New Roman"/>
          <w:sz w:val="24"/>
          <w:szCs w:val="24"/>
        </w:rPr>
        <w:tab/>
        <w:t>Oferta musi być sporządzona w języku polskim, w postaci elektronicznej w formacie danych: .pdf, .doc, .docx, .rtf, xml i opatrzona kwalifikowanym podpisem elektronicznym lub podpisem zaufanym ePUAP lub podpisem osobistym.</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10.4. </w:t>
      </w:r>
      <w:r w:rsidRPr="00E764A7">
        <w:rPr>
          <w:rFonts w:ascii="Times New Roman" w:hAnsi="Times New Roman" w:cs="Times New Roman"/>
          <w:sz w:val="24"/>
          <w:szCs w:val="24"/>
        </w:rPr>
        <w:tab/>
        <w:t>Sposób zaszyfrowania oferty opisany został w Instrukcji użytkownika dostępnej na miniPortalu.</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10.5. </w:t>
      </w:r>
      <w:r w:rsidRPr="00E764A7">
        <w:rPr>
          <w:rFonts w:ascii="Times New Roman" w:hAnsi="Times New Roman" w:cs="Times New Roman"/>
          <w:sz w:val="24"/>
          <w:szCs w:val="24"/>
        </w:rPr>
        <w:tab/>
        <w:t>Do przygotowania oferty konieczne jest posiadanie przez osobę upoważnioną do reprezentowania Wykonawcy kwalifikowanego podpisu elektronicznego lub podpisu osobistego lub podpisu zaufanego.</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10.6. </w:t>
      </w:r>
      <w:r w:rsidRPr="00E764A7">
        <w:rPr>
          <w:rFonts w:ascii="Times New Roman" w:hAnsi="Times New Roman" w:cs="Times New Roman"/>
          <w:sz w:val="24"/>
          <w:szCs w:val="24"/>
        </w:rPr>
        <w:tab/>
        <w:t>Jeżeli na ofertę składa się kilka dokumentów, Wykonawca powinien stworzyć folder, do którego</w:t>
      </w:r>
      <w:r w:rsidRPr="00E764A7">
        <w:rPr>
          <w:rFonts w:ascii="Times New Roman" w:hAnsi="Times New Roman" w:cs="Times New Roman"/>
          <w:sz w:val="24"/>
          <w:szCs w:val="24"/>
        </w:rPr>
        <w:tab/>
        <w:t>przeniesie wszystkie dokumenty oferty, podpisane kwalifikowanym podpisem elektronicznym lub podpisem zaufanym lub podpisem osobistym. Następnie z tego folderu Wykonawca zrobi folder .zip (bez nadawania mu haseł i bez szyfrowania). W kolejnym kroku za pośrednictwem Aplikacji do szyfrowania Wykonawca zaszyfruje folder zawierający dokumenty składające się na ofertę.</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10.7. </w:t>
      </w:r>
      <w:r w:rsidRPr="00E764A7">
        <w:rPr>
          <w:rFonts w:ascii="Times New Roman" w:hAnsi="Times New Roman" w:cs="Times New Roman"/>
          <w:sz w:val="24"/>
          <w:szCs w:val="24"/>
        </w:rPr>
        <w:tab/>
        <w:t>Wszelkie informacje stanowiące tajemnicę przedsiębiorstwa w rozumieniu ustawy z dnia 16 kwietnia 1993 r. o zwalczaniu nieuczciwej konkurencji (tekst jednolity -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10.8. </w:t>
      </w:r>
      <w:r w:rsidRPr="00E764A7">
        <w:rPr>
          <w:rFonts w:ascii="Times New Roman" w:hAnsi="Times New Roman" w:cs="Times New Roman"/>
          <w:sz w:val="24"/>
          <w:szCs w:val="24"/>
        </w:rPr>
        <w:tab/>
        <w:t>Wykonawca może złożyć tylko jedną ofertę. Treść oferty musi odpowiadać treści SWZ.</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10.9. </w:t>
      </w:r>
      <w:r w:rsidRPr="00E764A7">
        <w:rPr>
          <w:rFonts w:ascii="Times New Roman" w:hAnsi="Times New Roman" w:cs="Times New Roman"/>
          <w:sz w:val="24"/>
          <w:szCs w:val="24"/>
        </w:rPr>
        <w:tab/>
        <w:t>Ofertę składa się na Formularzu Ofertowym, zgodnie z załączonym do SWZ „Formularzem ofertowym”</w:t>
      </w:r>
      <w:r>
        <w:rPr>
          <w:rFonts w:ascii="Times New Roman" w:hAnsi="Times New Roman" w:cs="Times New Roman"/>
          <w:sz w:val="24"/>
          <w:szCs w:val="24"/>
        </w:rPr>
        <w:t xml:space="preserve"> wraz z przedstawieniem przez oferenta parametrów oferowanego docieplenia ścian – w postaci załączonego do formularza ofertowego zestawienia, przygotowanego w dowolnej formie, z zachowaniem wskazanego w punkcie 10.3. wymaganego formatu danych. </w:t>
      </w:r>
      <w:r w:rsidRPr="00E764A7">
        <w:rPr>
          <w:rFonts w:ascii="Times New Roman" w:hAnsi="Times New Roman" w:cs="Times New Roman"/>
          <w:sz w:val="24"/>
          <w:szCs w:val="24"/>
        </w:rPr>
        <w:t>W przypadku, gdy Wykonawca nie korzysta z przygotowanego przez Zamawiającego formularza, w treści oferty należy zamieścić wszystkie informacje wymagane w Formularzu Ofertowym.</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 10.10. Na ofertę składają się następujące dokumenty:</w:t>
      </w:r>
    </w:p>
    <w:p w:rsidR="00DE3883" w:rsidRPr="00E764A7" w:rsidRDefault="00DE3883" w:rsidP="00DE3883">
      <w:pPr>
        <w:pStyle w:val="Tekstpodstawowy"/>
        <w:suppressAutoHyphens w:val="0"/>
        <w:spacing w:line="276" w:lineRule="auto"/>
        <w:ind w:left="1698" w:hanging="990"/>
        <w:jc w:val="both"/>
        <w:rPr>
          <w:rFonts w:ascii="Times New Roman" w:hAnsi="Times New Roman" w:cs="Times New Roman"/>
          <w:sz w:val="24"/>
          <w:szCs w:val="24"/>
        </w:rPr>
      </w:pPr>
      <w:r w:rsidRPr="00E764A7">
        <w:rPr>
          <w:rFonts w:ascii="Times New Roman" w:hAnsi="Times New Roman" w:cs="Times New Roman"/>
          <w:sz w:val="24"/>
          <w:szCs w:val="24"/>
        </w:rPr>
        <w:t>10.10.1.</w:t>
      </w:r>
      <w:r w:rsidRPr="00E764A7">
        <w:rPr>
          <w:rFonts w:ascii="Times New Roman" w:hAnsi="Times New Roman" w:cs="Times New Roman"/>
          <w:sz w:val="24"/>
          <w:szCs w:val="24"/>
        </w:rPr>
        <w:tab/>
        <w:t>Formularz ofertowy przygotowany zgodnie ze wzorem określonym w Załączniku nr 1 do SWZ wraz z integralnym Załącznik</w:t>
      </w:r>
      <w:r>
        <w:rPr>
          <w:rFonts w:ascii="Times New Roman" w:hAnsi="Times New Roman" w:cs="Times New Roman"/>
          <w:sz w:val="24"/>
          <w:szCs w:val="24"/>
        </w:rPr>
        <w:t>iem</w:t>
      </w:r>
      <w:r w:rsidRPr="00E764A7">
        <w:rPr>
          <w:rFonts w:ascii="Times New Roman" w:hAnsi="Times New Roman" w:cs="Times New Roman"/>
          <w:sz w:val="24"/>
          <w:szCs w:val="24"/>
        </w:rPr>
        <w:t xml:space="preserve"> nr 2</w:t>
      </w:r>
      <w:r>
        <w:rPr>
          <w:rFonts w:ascii="Times New Roman" w:hAnsi="Times New Roman" w:cs="Times New Roman"/>
          <w:sz w:val="24"/>
          <w:szCs w:val="24"/>
        </w:rPr>
        <w:t xml:space="preserve"> </w:t>
      </w:r>
      <w:r w:rsidRPr="00E764A7">
        <w:rPr>
          <w:rFonts w:ascii="Times New Roman" w:hAnsi="Times New Roman" w:cs="Times New Roman"/>
          <w:sz w:val="24"/>
          <w:szCs w:val="24"/>
        </w:rPr>
        <w:t>do SWZ</w:t>
      </w:r>
      <w:r>
        <w:rPr>
          <w:rFonts w:ascii="Times New Roman" w:hAnsi="Times New Roman" w:cs="Times New Roman"/>
          <w:sz w:val="24"/>
          <w:szCs w:val="24"/>
        </w:rPr>
        <w:t xml:space="preserve"> oraz zestawieniem parametrów oferowanego docieplenia ścian (zgodnie z wymogami określonymi w punkcie 10.3);</w:t>
      </w:r>
    </w:p>
    <w:p w:rsidR="00DE3883" w:rsidRPr="00E764A7" w:rsidRDefault="00DE3883" w:rsidP="00DE3883">
      <w:pPr>
        <w:pStyle w:val="Tekstpodstawowy"/>
        <w:suppressAutoHyphens w:val="0"/>
        <w:spacing w:line="276" w:lineRule="auto"/>
        <w:ind w:left="1700" w:hanging="1020"/>
        <w:jc w:val="both"/>
        <w:rPr>
          <w:rFonts w:ascii="Times New Roman" w:hAnsi="Times New Roman" w:cs="Times New Roman"/>
          <w:sz w:val="24"/>
          <w:szCs w:val="24"/>
        </w:rPr>
      </w:pPr>
      <w:r w:rsidRPr="00E764A7">
        <w:rPr>
          <w:rFonts w:ascii="Times New Roman" w:hAnsi="Times New Roman" w:cs="Times New Roman"/>
          <w:bCs/>
          <w:iCs/>
          <w:sz w:val="24"/>
          <w:szCs w:val="24"/>
        </w:rPr>
        <w:t>10.10.2.</w:t>
      </w:r>
      <w:r w:rsidRPr="00E764A7">
        <w:rPr>
          <w:rFonts w:ascii="Times New Roman" w:hAnsi="Times New Roman" w:cs="Times New Roman"/>
          <w:bCs/>
          <w:iCs/>
          <w:sz w:val="24"/>
          <w:szCs w:val="24"/>
        </w:rPr>
        <w:tab/>
        <w:t>Oświadczenie wykonawcy dotyczące spełniania warunków udziału w postępowaniu.</w:t>
      </w:r>
    </w:p>
    <w:p w:rsidR="00DE3883" w:rsidRPr="00E764A7" w:rsidRDefault="00DE3883" w:rsidP="00DE3883">
      <w:pPr>
        <w:pStyle w:val="Tekstpodstawowy"/>
        <w:suppressAutoHyphens w:val="0"/>
        <w:spacing w:line="276" w:lineRule="auto"/>
        <w:ind w:left="680"/>
        <w:jc w:val="both"/>
        <w:rPr>
          <w:rFonts w:ascii="Times New Roman" w:hAnsi="Times New Roman" w:cs="Times New Roman"/>
          <w:bCs/>
          <w:iCs/>
          <w:sz w:val="24"/>
          <w:szCs w:val="24"/>
        </w:rPr>
      </w:pPr>
      <w:r w:rsidRPr="00E764A7">
        <w:rPr>
          <w:rFonts w:ascii="Times New Roman" w:hAnsi="Times New Roman" w:cs="Times New Roman"/>
          <w:bCs/>
          <w:iCs/>
          <w:sz w:val="24"/>
          <w:szCs w:val="24"/>
        </w:rPr>
        <w:t>10.10.3.</w:t>
      </w:r>
      <w:r w:rsidRPr="00E764A7">
        <w:rPr>
          <w:rFonts w:ascii="Times New Roman" w:hAnsi="Times New Roman" w:cs="Times New Roman"/>
          <w:bCs/>
          <w:iCs/>
          <w:sz w:val="24"/>
          <w:szCs w:val="24"/>
        </w:rPr>
        <w:tab/>
        <w:t>Oświadczenie wykonawcy dotyczące podstaw do wykluczenia z postępowania.</w:t>
      </w:r>
    </w:p>
    <w:p w:rsidR="00DE3883" w:rsidRPr="00E764A7" w:rsidRDefault="00DE3883" w:rsidP="00DE3883">
      <w:pPr>
        <w:pStyle w:val="Tekstpodstawowy"/>
        <w:suppressAutoHyphens w:val="0"/>
        <w:spacing w:line="276" w:lineRule="auto"/>
        <w:ind w:left="1689" w:hanging="1009"/>
        <w:jc w:val="both"/>
        <w:rPr>
          <w:rFonts w:ascii="Times New Roman" w:hAnsi="Times New Roman" w:cs="Times New Roman"/>
          <w:sz w:val="24"/>
          <w:szCs w:val="24"/>
        </w:rPr>
      </w:pPr>
      <w:r w:rsidRPr="00E764A7">
        <w:rPr>
          <w:rFonts w:ascii="Times New Roman" w:hAnsi="Times New Roman" w:cs="Times New Roman"/>
          <w:bCs/>
          <w:iCs/>
          <w:sz w:val="24"/>
          <w:szCs w:val="24"/>
        </w:rPr>
        <w:t xml:space="preserve">10.10.4. </w:t>
      </w:r>
      <w:r w:rsidRPr="00E764A7">
        <w:rPr>
          <w:rFonts w:ascii="Times New Roman" w:hAnsi="Times New Roman" w:cs="Times New Roman"/>
          <w:bCs/>
          <w:iCs/>
          <w:sz w:val="24"/>
          <w:szCs w:val="24"/>
        </w:rPr>
        <w:tab/>
        <w:t xml:space="preserve">W </w:t>
      </w:r>
      <w:r w:rsidRPr="00E764A7">
        <w:rPr>
          <w:rFonts w:ascii="Times New Roman" w:hAnsi="Times New Roman" w:cs="Times New Roman"/>
          <w:sz w:val="24"/>
          <w:szCs w:val="24"/>
        </w:rPr>
        <w:t>przypadku wykonawców wspólnie ubiegających się o zamówienie                      - oświadczenie, z którego wynika, które roboty budowlane, dostawy lub usługi wykonają poszczególni Wykonawcy.</w:t>
      </w:r>
    </w:p>
    <w:p w:rsidR="00DE3883" w:rsidRPr="00E764A7" w:rsidRDefault="00DE3883" w:rsidP="00DE3883">
      <w:pPr>
        <w:pStyle w:val="Tekstpodstawowy"/>
        <w:suppressAutoHyphens w:val="0"/>
        <w:spacing w:line="276" w:lineRule="auto"/>
        <w:ind w:left="1689" w:hanging="1065"/>
        <w:jc w:val="both"/>
        <w:rPr>
          <w:rFonts w:ascii="Times New Roman" w:hAnsi="Times New Roman" w:cs="Times New Roman"/>
          <w:sz w:val="24"/>
          <w:szCs w:val="24"/>
        </w:rPr>
      </w:pPr>
      <w:r w:rsidRPr="00E764A7">
        <w:rPr>
          <w:rFonts w:ascii="Times New Roman" w:hAnsi="Times New Roman" w:cs="Times New Roman"/>
          <w:sz w:val="24"/>
          <w:szCs w:val="24"/>
        </w:rPr>
        <w:t>10.10.5.</w:t>
      </w:r>
      <w:r w:rsidRPr="00E764A7">
        <w:rPr>
          <w:rFonts w:ascii="Times New Roman" w:hAnsi="Times New Roman" w:cs="Times New Roman"/>
          <w:sz w:val="24"/>
          <w:szCs w:val="24"/>
        </w:rPr>
        <w:tab/>
        <w:t>Zobowiązanie podmiotu udostępniającego zasoby do oddania wykonawcy do dyspozycji niezbędnych zasobów na potrzeby realizacji danego zamówienia lub inny podmiotowy środek dowodowy potwierdzający, że wykonawca realizując zamówienie, będzie dysponował niezbędnymi zasobami tych podmiotów (w przypadku wykonawcy, który polega na zdolnościach lub sytuacji innych podmiotów udostępniających).</w:t>
      </w:r>
    </w:p>
    <w:p w:rsidR="00DE3883" w:rsidRPr="00E764A7" w:rsidRDefault="00DE3883" w:rsidP="00DE3883">
      <w:pPr>
        <w:pStyle w:val="Tekstpodstawowy"/>
        <w:suppressAutoHyphens w:val="0"/>
        <w:spacing w:line="276" w:lineRule="auto"/>
        <w:ind w:left="624" w:hanging="624"/>
        <w:jc w:val="both"/>
        <w:rPr>
          <w:rFonts w:ascii="Times New Roman" w:hAnsi="Times New Roman" w:cs="Times New Roman"/>
          <w:sz w:val="24"/>
          <w:szCs w:val="24"/>
        </w:rPr>
      </w:pPr>
      <w:r w:rsidRPr="00E764A7">
        <w:rPr>
          <w:rFonts w:ascii="Times New Roman" w:hAnsi="Times New Roman" w:cs="Times New Roman"/>
          <w:sz w:val="24"/>
          <w:szCs w:val="24"/>
        </w:rPr>
        <w:t>10.11.</w:t>
      </w:r>
      <w:r w:rsidRPr="00E764A7">
        <w:rPr>
          <w:rFonts w:ascii="Times New Roman" w:hAnsi="Times New Roman" w:cs="Times New Roman"/>
          <w:sz w:val="24"/>
          <w:szCs w:val="24"/>
        </w:rPr>
        <w:tab/>
        <w:t>Załączniki do SWZ są wzorami. Zamawiający zaleca ich użycie w składanej ofercie. Dopuszcza się zamieszczenie w ofercie załączników opracowanych przez Wykonawcę, pod warunkiem jednak, że ich treść będzie odpowiadała treści formularzy załączonych do SWZ.</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10.12.</w:t>
      </w:r>
      <w:r w:rsidRPr="00E764A7">
        <w:rPr>
          <w:rFonts w:ascii="Times New Roman" w:hAnsi="Times New Roman" w:cs="Times New Roman"/>
          <w:sz w:val="24"/>
          <w:szCs w:val="24"/>
        </w:rPr>
        <w:tab/>
        <w:t>W przypadku oferty składanej przez konsorcjum, Zamawiający, dokonując oceny czy konsorcjum spełnia wymagania określone w SWZ, uwzględni uprawnienia, posiadaną wiedzę i doświadczenie, potencjał techniczny, personel oraz sytuację ekonomiczną i finansową członków konsorcjum. W związku z powyższym, wraz z ofertą członkowie konsorcjum mogą złożyć jeden komplet dokumentów.</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 xml:space="preserve">10.13. </w:t>
      </w:r>
      <w:r w:rsidRPr="00E764A7">
        <w:rPr>
          <w:rFonts w:ascii="Times New Roman" w:hAnsi="Times New Roman" w:cs="Times New Roman"/>
          <w:sz w:val="24"/>
          <w:szCs w:val="24"/>
        </w:rPr>
        <w:tab/>
        <w:t>Każdy Wykonawca może przedstawić tylko jedną ofertę.</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10.14. </w:t>
      </w:r>
      <w:r w:rsidRPr="00E764A7">
        <w:rPr>
          <w:rFonts w:ascii="Times New Roman" w:hAnsi="Times New Roman" w:cs="Times New Roman"/>
          <w:sz w:val="24"/>
          <w:szCs w:val="24"/>
        </w:rPr>
        <w:tab/>
        <w:t>Oferent może wprowadzić zmiany w złożonej ofercie lub ją wycofać, pod warunkiem, że uczyni to przed upływem terminu składania ofert. Zarówno zmiana jak i wycofanie oferty wymagają zachowania formy pisemnej.</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10.15. </w:t>
      </w:r>
      <w:r w:rsidRPr="00E764A7">
        <w:rPr>
          <w:rFonts w:ascii="Times New Roman" w:hAnsi="Times New Roman" w:cs="Times New Roman"/>
          <w:sz w:val="24"/>
          <w:szCs w:val="24"/>
        </w:rPr>
        <w:tab/>
        <w:t xml:space="preserve">Do oświadczeń Wykonawcy dotyczących zmiany lub wycofania oferty stosuje się odpowiednio punkt 10.3. SWZ.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10.16.</w:t>
      </w:r>
      <w:r w:rsidRPr="00E764A7">
        <w:rPr>
          <w:rFonts w:ascii="Times New Roman" w:hAnsi="Times New Roman" w:cs="Times New Roman"/>
          <w:sz w:val="24"/>
          <w:szCs w:val="24"/>
        </w:rPr>
        <w:tab/>
        <w:t>Nie dopuszcza się składania ofert wariantowych.</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10.17.</w:t>
      </w:r>
      <w:r w:rsidRPr="00E764A7">
        <w:rPr>
          <w:rFonts w:ascii="Times New Roman" w:hAnsi="Times New Roman" w:cs="Times New Roman"/>
          <w:sz w:val="24"/>
          <w:szCs w:val="24"/>
        </w:rPr>
        <w:tab/>
        <w:t xml:space="preserve">Szczegółowe informacje dotyczące: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 xml:space="preserve">poświadczenia zgodności cyfrowego odwzorowania z dokumentem w postaci papierowej,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 xml:space="preserve">dokumentów elektronicznych w postępowaniu, przekazywane przy użyciu środków komunikacji elektronicznej, zawierających informacje stanowiące tajemnicę przedsiębiorstwa w rozumieniu przepisów ustawy z dnia 16 kwietnia 1993 r. o zwalczaniu nieuczciwej konkurencji (tekst jednolity - Dz. U. z 2020 r., poz. 1913),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t xml:space="preserve">sposobu poświadczenia zgodności cyfrowego odwzorowania z dokumentem w postaci papierowej przez wykonawcę, wykonawca wspólnie ubiegający się o udzielenie zamówienia, podmiot udostępniający zasoby lub podwykonawca,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t>dokumentów elektronicznych oraz środków komunikacji elektronicznej</w:t>
      </w:r>
    </w:p>
    <w:p w:rsidR="00DE3883" w:rsidRPr="00E764A7" w:rsidRDefault="00DE3883" w:rsidP="00DE3883">
      <w:pPr>
        <w:pStyle w:val="Tekstpodstawowy"/>
        <w:suppressAutoHyphens w:val="0"/>
        <w:spacing w:line="276" w:lineRule="auto"/>
        <w:ind w:left="680"/>
        <w:jc w:val="both"/>
        <w:rPr>
          <w:rFonts w:ascii="Times New Roman" w:hAnsi="Times New Roman" w:cs="Times New Roman"/>
          <w:sz w:val="24"/>
          <w:szCs w:val="24"/>
        </w:rPr>
      </w:pPr>
      <w:r w:rsidRPr="00E764A7">
        <w:rPr>
          <w:rFonts w:ascii="Times New Roman" w:hAnsi="Times New Roman" w:cs="Times New Roman"/>
          <w:sz w:val="24"/>
          <w:szCs w:val="24"/>
        </w:rPr>
        <w:t xml:space="preserve">znajdują się w </w:t>
      </w:r>
      <w:r>
        <w:rPr>
          <w:rFonts w:ascii="Times New Roman" w:hAnsi="Times New Roman" w:cs="Times New Roman"/>
          <w:sz w:val="24"/>
          <w:szCs w:val="24"/>
        </w:rPr>
        <w:t>r</w:t>
      </w:r>
      <w:r w:rsidRPr="00E764A7">
        <w:rPr>
          <w:rFonts w:ascii="Times New Roman" w:hAnsi="Times New Roman" w:cs="Times New Roman"/>
          <w:sz w:val="24"/>
          <w:szCs w:val="24"/>
        </w:rPr>
        <w:t>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rsidR="00DE3883" w:rsidRPr="00E764A7" w:rsidRDefault="00DE3883" w:rsidP="00DE3883">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10.17.</w:t>
      </w:r>
      <w:r w:rsidRPr="00E764A7">
        <w:rPr>
          <w:rFonts w:ascii="Times New Roman" w:hAnsi="Times New Roman" w:cs="Times New Roman"/>
          <w:sz w:val="24"/>
          <w:szCs w:val="24"/>
        </w:rPr>
        <w:tab/>
        <w:t>W przypadku gdy podmiotowe środki dowodowe, inne dokumenty, w tym dokumenty lub dokumenty potwierdzające umocowanie do reprezentowania, zostały wystawione przez upoważnione podmioty jako dokument w postaci papierowej, przekazuje się cyfrowe odwzorowanie tego dokumentu opatrzone kwalifikowanym podpisem elektronicznym lub podpisem zaufanym lub podpisem osobistym, poświadczające zgodność cyfrowego odwzorowania z dokumentem w postaci papierowej.</w:t>
      </w:r>
    </w:p>
    <w:p w:rsidR="00DE3883" w:rsidRPr="00E764A7" w:rsidRDefault="00DE3883" w:rsidP="00DE3883">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10.18.</w:t>
      </w:r>
      <w:r w:rsidRPr="00E764A7">
        <w:rPr>
          <w:rFonts w:ascii="Times New Roman" w:hAnsi="Times New Roman" w:cs="Times New Roman"/>
          <w:sz w:val="24"/>
          <w:szCs w:val="24"/>
        </w:rPr>
        <w:tab/>
        <w:t xml:space="preserve">Zgodnie z przepisem art. 64 ustawy System jest kompatybilny ze wszystkimi podpisami elektronicznymi. Do przesłania dokumentów niezbędne jest posiadanie kwalifikowanego podpisu elektronicznego lub podpisu zaufanego lub podpisu osobistego w celu potwierdzenia czynności złożenia oferty. </w:t>
      </w:r>
    </w:p>
    <w:p w:rsidR="00DE3883" w:rsidRPr="00E764A7" w:rsidRDefault="00DE3883" w:rsidP="006B684D">
      <w:pPr>
        <w:pStyle w:val="Tekstpodstawowy"/>
        <w:numPr>
          <w:ilvl w:val="0"/>
          <w:numId w:val="64"/>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8" w:history="1">
        <w:r w:rsidRPr="00E764A7">
          <w:rPr>
            <w:rStyle w:val="Hipercze"/>
            <w:rFonts w:ascii="Times New Roman" w:hAnsi="Times New Roman" w:cs="Times New Roman"/>
            <w:sz w:val="24"/>
            <w:szCs w:val="24"/>
          </w:rPr>
          <w:t>http://www.nccert.pl/kontakt.htm</w:t>
        </w:r>
      </w:hyperlink>
      <w:r w:rsidRPr="00E764A7">
        <w:rPr>
          <w:rFonts w:ascii="Times New Roman" w:hAnsi="Times New Roman" w:cs="Times New Roman"/>
          <w:sz w:val="24"/>
          <w:szCs w:val="24"/>
        </w:rPr>
        <w:t xml:space="preserve">. </w:t>
      </w:r>
    </w:p>
    <w:p w:rsidR="00DE3883" w:rsidRPr="00E764A7" w:rsidRDefault="00DE3883" w:rsidP="006B684D">
      <w:pPr>
        <w:pStyle w:val="Tekstpodstawowy"/>
        <w:numPr>
          <w:ilvl w:val="0"/>
          <w:numId w:val="64"/>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profilu zaufanego można znaleźć pod adresem internetowym: </w:t>
      </w:r>
      <w:hyperlink r:id="rId9" w:history="1">
        <w:r w:rsidRPr="00E764A7">
          <w:rPr>
            <w:rStyle w:val="Hipercze"/>
            <w:rFonts w:ascii="Times New Roman" w:hAnsi="Times New Roman" w:cs="Times New Roman"/>
            <w:sz w:val="24"/>
            <w:szCs w:val="24"/>
          </w:rPr>
          <w:t>https://www.gov.pl/web/gov/zaloz-profil-zaufany</w:t>
        </w:r>
      </w:hyperlink>
      <w:r w:rsidRPr="00E764A7">
        <w:rPr>
          <w:rFonts w:ascii="Times New Roman" w:hAnsi="Times New Roman" w:cs="Times New Roman"/>
          <w:sz w:val="24"/>
          <w:szCs w:val="24"/>
        </w:rPr>
        <w:t xml:space="preserve">  </w:t>
      </w:r>
    </w:p>
    <w:p w:rsidR="00DE3883" w:rsidRPr="00E764A7" w:rsidRDefault="00DE3883" w:rsidP="006B684D">
      <w:pPr>
        <w:pStyle w:val="Tekstpodstawowy"/>
        <w:numPr>
          <w:ilvl w:val="0"/>
          <w:numId w:val="64"/>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podpisu osobistego można znaleźć pod adresem internetowym: </w:t>
      </w:r>
      <w:hyperlink r:id="rId10" w:history="1">
        <w:r w:rsidRPr="00E764A7">
          <w:rPr>
            <w:rStyle w:val="Hipercze"/>
            <w:rFonts w:ascii="Times New Roman" w:hAnsi="Times New Roman" w:cs="Times New Roman"/>
            <w:sz w:val="24"/>
            <w:szCs w:val="24"/>
          </w:rPr>
          <w:t>https://www.gov.pl/web/e-dowod/podpis-osobisty</w:t>
        </w:r>
      </w:hyperlink>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jc w:val="both"/>
        <w:rPr>
          <w:rFonts w:ascii="Times New Roman" w:hAnsi="Times New Roman" w:cs="Times New Roman"/>
          <w:sz w:val="24"/>
          <w:szCs w:val="24"/>
        </w:rPr>
      </w:pPr>
      <w:r w:rsidRPr="00E764A7">
        <w:rPr>
          <w:rFonts w:ascii="Times New Roman" w:hAnsi="Times New Roman" w:cs="Times New Roman"/>
          <w:sz w:val="24"/>
          <w:szCs w:val="24"/>
        </w:rPr>
        <w:t>10.19.</w:t>
      </w:r>
      <w:r w:rsidRPr="00E764A7">
        <w:rPr>
          <w:rFonts w:ascii="Times New Roman" w:hAnsi="Times New Roman" w:cs="Times New Roman"/>
          <w:sz w:val="24"/>
          <w:szCs w:val="24"/>
        </w:rPr>
        <w:tab/>
        <w:t>Informacje dotyczące Wykonawców wspólnie ubiegających się o udzielenie zamówienia.</w:t>
      </w:r>
    </w:p>
    <w:p w:rsidR="00DE3883" w:rsidRPr="00E764A7" w:rsidRDefault="00DE3883" w:rsidP="00DE3883">
      <w:pPr>
        <w:widowControl/>
        <w:tabs>
          <w:tab w:val="left" w:pos="-2268"/>
          <w:tab w:val="left" w:pos="0"/>
          <w:tab w:val="left" w:pos="720"/>
        </w:tabs>
        <w:suppressAutoHyphens w:val="0"/>
        <w:overflowPunct w:val="0"/>
        <w:autoSpaceDE w:val="0"/>
        <w:autoSpaceDN w:val="0"/>
        <w:adjustRightInd w:val="0"/>
        <w:spacing w:line="276" w:lineRule="auto"/>
        <w:ind w:left="255"/>
        <w:jc w:val="both"/>
        <w:rPr>
          <w:rFonts w:ascii="Times New Roman" w:eastAsia="Times New Roman" w:hAnsi="Times New Roman" w:cs="Times New Roman"/>
        </w:rPr>
      </w:pPr>
      <w:r w:rsidRPr="00E764A7">
        <w:rPr>
          <w:rFonts w:ascii="Times New Roman" w:eastAsia="Times New Roman" w:hAnsi="Times New Roman" w:cs="Times New Roman"/>
        </w:rPr>
        <w:t>W przypadku wspólnego ubiegania się o zamówienie przez Wykonawców (w tym spółka cywilna):</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do oferty należy dołączyć pełnomocnictwo dla pełnomocnika do reprezentowania Wykonawców występujących wspólnie w postępowaniu o udzielenie zamówienia albo reprezentowania w postępowaniu i do zawarcia umowy w sprawie zamówienia publicznego. Pełnomocnictwo musi jednoznacznie wynikać z umowy lub z innej czynności prawnej, mieć formę zgodną z określoną w </w:t>
      </w:r>
      <w:r>
        <w:rPr>
          <w:rFonts w:ascii="Times New Roman" w:eastAsia="Times New Roman" w:hAnsi="Times New Roman" w:cs="Times New Roman"/>
        </w:rPr>
        <w:t>r</w:t>
      </w:r>
      <w:r w:rsidRPr="00E764A7">
        <w:rPr>
          <w:rFonts w:ascii="Times New Roman" w:eastAsia="Times New Roman" w:hAnsi="Times New Roman" w:cs="Times New Roman"/>
        </w:rPr>
        <w:t>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musi w swej treści zawierać wskazanie niniejszego postępowania. Wykonawcy wspólnie ubiegający się o udzielenie zmówienia dołączają ww. pełnomocnictwo lub umowę regulującą współpracę konsorcjum, z której wynika ustanowione pełnomocnictwo. Spółka cywilna dołącza ww. pełnomocnictwo lub dokument, z którego wynika ww. pełnomocnictwo.</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Formularz oferty podpisuje pełnomocnik Wykonawców wspólnie ubiegających się </w:t>
      </w:r>
      <w:r>
        <w:rPr>
          <w:rFonts w:ascii="Times New Roman" w:eastAsia="Times New Roman" w:hAnsi="Times New Roman" w:cs="Times New Roman"/>
        </w:rPr>
        <w:t>o udzielenie</w:t>
      </w:r>
      <w:r w:rsidRPr="00E764A7">
        <w:rPr>
          <w:rFonts w:ascii="Times New Roman" w:eastAsia="Times New Roman" w:hAnsi="Times New Roman" w:cs="Times New Roman"/>
        </w:rPr>
        <w:t xml:space="preserve"> zamówienia lub wszyscy Wykonawcy. Na pierwszej stronie formularza oferty należy wpisać informacje dotyczące wszystkich Wykonawców wspólnie ubiegających się o udzielenie zamówienia. </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Wykonawcy występujący wspólnie ponoszą solidarną odpowiedzialność za niewykonanie lub nienależyte wykonanie zamówienia.</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Oferta podpisana przez pełnomocnika musi być prawnie wiążąca, łącznie i z osobna dla wszystkich podmiotów składających ofertę.</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Pełnomocnik będzie upoważniony do zaciągania zobowiązań w imieniu i na rzecz każdego </w:t>
      </w:r>
      <w:r w:rsidRPr="00E764A7">
        <w:rPr>
          <w:rFonts w:ascii="Times New Roman" w:eastAsia="Times New Roman" w:hAnsi="Times New Roman" w:cs="Times New Roman"/>
        </w:rPr>
        <w:br/>
        <w:t>i wszystkich podmiotów składających wspólną ofertę.</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Realizacja całości umowy łącznie z płatnościami będzie dokonywana wyłącznie przez pełnomocnika reprezentującego podmioty występujące wspólnie.</w:t>
      </w:r>
    </w:p>
    <w:p w:rsidR="00DE3883" w:rsidRPr="00E764A7" w:rsidRDefault="00DE3883" w:rsidP="006B684D">
      <w:pPr>
        <w:widowControl/>
        <w:numPr>
          <w:ilvl w:val="1"/>
          <w:numId w:val="56"/>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Wszystkie podmioty składające wspólną ofertę będą odpowiedzialne na zasadach określonych w Kodeksie cywilnym.</w:t>
      </w:r>
    </w:p>
    <w:p w:rsidR="00DE3883" w:rsidRPr="00E764A7" w:rsidRDefault="00DE3883" w:rsidP="00DE3883">
      <w:pPr>
        <w:pStyle w:val="Tekstpodstawowy"/>
        <w:suppressAutoHyphens w:val="0"/>
        <w:spacing w:line="276" w:lineRule="auto"/>
        <w:ind w:left="607" w:hanging="607"/>
        <w:jc w:val="both"/>
        <w:rPr>
          <w:rFonts w:ascii="Times New Roman" w:hAnsi="Times New Roman" w:cs="Times New Roman"/>
          <w:sz w:val="24"/>
          <w:szCs w:val="24"/>
        </w:rPr>
      </w:pPr>
      <w:r w:rsidRPr="00E764A7">
        <w:rPr>
          <w:rFonts w:ascii="Times New Roman" w:hAnsi="Times New Roman" w:cs="Times New Roman"/>
          <w:sz w:val="24"/>
          <w:szCs w:val="24"/>
        </w:rPr>
        <w:t>10.20.</w:t>
      </w:r>
      <w:r w:rsidRPr="00E764A7">
        <w:rPr>
          <w:rFonts w:ascii="Times New Roman" w:hAnsi="Times New Roman" w:cs="Times New Roman"/>
          <w:sz w:val="24"/>
          <w:szCs w:val="24"/>
        </w:rPr>
        <w:tab/>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DE3883" w:rsidRPr="00E764A7" w:rsidRDefault="00DE3883" w:rsidP="00DE3883">
      <w:pPr>
        <w:pStyle w:val="Tekstpodstawowy"/>
        <w:suppressAutoHyphens w:val="0"/>
        <w:spacing w:line="276" w:lineRule="auto"/>
        <w:jc w:val="both"/>
        <w:rPr>
          <w:rFonts w:ascii="Times New Roman" w:hAnsi="Times New Roman" w:cs="Times New Roman"/>
          <w:b/>
          <w:bCs/>
          <w:sz w:val="24"/>
          <w:szCs w:val="24"/>
        </w:rPr>
      </w:pPr>
      <w:r w:rsidRPr="00E764A7">
        <w:rPr>
          <w:rFonts w:ascii="Times New Roman" w:hAnsi="Times New Roman" w:cs="Times New Roman"/>
          <w:b/>
          <w:bCs/>
          <w:sz w:val="24"/>
          <w:szCs w:val="24"/>
        </w:rPr>
        <w:t>10.21. Podmiotowe środki dowodowe wymagane od wykonawcy obejmują:</w:t>
      </w:r>
    </w:p>
    <w:p w:rsidR="00DE3883" w:rsidRPr="00DB7C16"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Oświadczenie wykonawcy, w zakresie art. 108 ust. 1 pkt 5 ustawy, o braku przynależności do tej samej </w:t>
      </w:r>
      <w:r w:rsidRPr="00DB7C16">
        <w:rPr>
          <w:rFonts w:ascii="Times New Roman" w:hAnsi="Times New Roman" w:cs="Times New Roman"/>
          <w:sz w:val="24"/>
          <w:szCs w:val="24"/>
        </w:rPr>
        <w:t>grupy kapitałowej, w rozumieniu ustawy z dnia 16 lutego 2007 r. o ochronie konkurencji i konsumentów (</w:t>
      </w:r>
      <w:r w:rsidRPr="00EC7E5D">
        <w:rPr>
          <w:rFonts w:ascii="Times New Roman" w:hAnsi="Times New Roman" w:cs="Times New Roman"/>
          <w:sz w:val="24"/>
          <w:szCs w:val="24"/>
        </w:rPr>
        <w:t>tekst jednolity – Dz. U. z 2021 r., poz. 275</w:t>
      </w:r>
      <w:r w:rsidRPr="00DB7C16">
        <w:rPr>
          <w:rFonts w:ascii="Times New Roman" w:hAnsi="Times New Roman" w:cs="Times New Roman"/>
          <w:sz w:val="24"/>
          <w:szCs w:val="24"/>
        </w:rPr>
        <w:t xml:space="preserve">),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t>
      </w:r>
      <w:r w:rsidRPr="00DB7C16">
        <w:rPr>
          <w:rFonts w:ascii="Times New Roman" w:hAnsi="Times New Roman" w:cs="Times New Roman"/>
          <w:b/>
          <w:bCs/>
          <w:sz w:val="24"/>
          <w:szCs w:val="24"/>
        </w:rPr>
        <w:t>załącznik nr 10 do SWZ</w:t>
      </w:r>
      <w:r w:rsidRPr="00DB7C16">
        <w:rPr>
          <w:rFonts w:ascii="Times New Roman" w:hAnsi="Times New Roman" w:cs="Times New Roman"/>
          <w:sz w:val="24"/>
          <w:szCs w:val="24"/>
        </w:rPr>
        <w:t>.</w:t>
      </w:r>
    </w:p>
    <w:p w:rsidR="00DE3883" w:rsidRPr="00AD69A0"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AD69A0">
        <w:rPr>
          <w:rFonts w:ascii="Times New Roman" w:hAnsi="Times New Roman" w:cs="Times New Roman"/>
          <w:sz w:val="24"/>
          <w:szCs w:val="24"/>
        </w:rPr>
        <w:t xml:space="preserve">Wykaz robót porównywalnych z robotami stanowiącymi przedmiot zamówienia, realizowanych w okresie ostatnich 5 lat, a jeżeli okres prowadzenia działalności jest krótszy – w tym okresie, wraz z podaniem ich wartości, przedmiotu, dat wykonania i podmiotów, na rzecz których roboty zostały wykonane, oraz załączeniem dowodów określających czy te roboty zostały wykonane lub są wykonywane należycie, przy czym dowodami, o których mowa, są referencje bądź inne dokumenty sporządzone przez podmiot, na rzecz którego roboty były wykonywane, a jeżeli z uzasadnionej przyczyny o obiektywnym charakterze wykonawca nie jest w stanie uzyskać tych dokumentów – oświadczenie wykonawcy; w przypadku robót nadal wykonywanych, referencje bądź inne dokumenty potwierdzające ich należyte wykonywanie powinny być wydane w okresie ostatnich 3 miesięcy -  </w:t>
      </w:r>
      <w:r w:rsidRPr="00AD69A0">
        <w:rPr>
          <w:rFonts w:ascii="Times New Roman" w:hAnsi="Times New Roman" w:cs="Times New Roman"/>
          <w:b/>
          <w:bCs/>
          <w:sz w:val="24"/>
          <w:szCs w:val="24"/>
        </w:rPr>
        <w:t>załącznik nr 8 do SWZ</w:t>
      </w:r>
      <w:r w:rsidRPr="00AD69A0">
        <w:rPr>
          <w:rFonts w:ascii="Times New Roman" w:hAnsi="Times New Roman" w:cs="Times New Roman"/>
          <w:sz w:val="24"/>
          <w:szCs w:val="24"/>
        </w:rPr>
        <w: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Potwierdzenie uprawnienia do kierowania robotami budowlanymi w specjalności </w:t>
      </w:r>
      <w:r w:rsidRPr="000B07E2">
        <w:rPr>
          <w:rFonts w:ascii="Times New Roman" w:hAnsi="Times New Roman" w:cs="Times New Roman"/>
          <w:sz w:val="24"/>
          <w:szCs w:val="24"/>
        </w:rPr>
        <w:t>odpowiadającej typowi zamówienia</w:t>
      </w:r>
      <w:r w:rsidRPr="00E764A7">
        <w:rPr>
          <w:rFonts w:ascii="Times New Roman" w:hAnsi="Times New Roman" w:cs="Times New Roman"/>
          <w:sz w:val="24"/>
          <w:szCs w:val="24"/>
        </w:rPr>
        <w: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Oświadczenie o wysokości obrotów oraz osiągniętego zysku / poniesionej stracie za ostatnie pełne 2 lata obrachunkowe.</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Potwierdzenie zarejestrowania VAT i statusu na białej liście podatników – jeżeli dotyczy lub oświadczenie oferenta o zwolnieniu z VAT z podaniem podstawy prawnej.</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ewentualnie oświadczenie w tym zakresie.</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lub oświadczenie w tym zakresie.</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Jeżeli Wykonawca ma siedzibę lub miejsce zamieszkania poza terytorium Rzeczypospolitej Polskiej,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Jeżeli w kraju, w którym Wykonawca ma siedzibę lub miejsce zamieszkania, nie wydaje się dokumentów, o których mowa w ust. 5 pkt 10.21,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DE3883" w:rsidRPr="00AD69A0"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AD69A0">
        <w:rPr>
          <w:rFonts w:ascii="Times New Roman" w:hAnsi="Times New Roman" w:cs="Times New Roman"/>
          <w:sz w:val="24"/>
          <w:szCs w:val="24"/>
        </w:rPr>
        <w:t xml:space="preserve">Oświadczenie o osobach, które będą wykonywały wszystkie prace, że będą zatrudnione na podstawie umowy o pracę w rozumieniu przepisów ustawy z dnia 26 czerwca 1974 r. – Kodeks pracy (Dz. U. z 2019 r., poz. 1040 ze zm.) - </w:t>
      </w:r>
      <w:r w:rsidRPr="00AD69A0">
        <w:rPr>
          <w:rFonts w:ascii="Times New Roman" w:hAnsi="Times New Roman" w:cs="Times New Roman"/>
          <w:b/>
          <w:bCs/>
          <w:sz w:val="24"/>
          <w:szCs w:val="24"/>
        </w:rPr>
        <w:t>załącznik nr 11 do SWZ</w:t>
      </w:r>
      <w:r w:rsidRPr="00AD69A0">
        <w:rPr>
          <w:rFonts w:ascii="Times New Roman" w:hAnsi="Times New Roman" w:cs="Times New Roman"/>
          <w:sz w:val="24"/>
          <w:szCs w:val="24"/>
        </w:rPr>
        <w:t>.</w:t>
      </w:r>
    </w:p>
    <w:p w:rsidR="00DE3883" w:rsidRPr="00E764A7" w:rsidRDefault="00DE3883" w:rsidP="006B684D">
      <w:pPr>
        <w:pStyle w:val="Tekstpodstawowy"/>
        <w:numPr>
          <w:ilvl w:val="0"/>
          <w:numId w:val="65"/>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w:t>
      </w:r>
    </w:p>
    <w:p w:rsidR="00DE3883" w:rsidRPr="00E764A7" w:rsidRDefault="00DE3883" w:rsidP="006B684D">
      <w:pPr>
        <w:pStyle w:val="Tekstpodstawowy"/>
        <w:numPr>
          <w:ilvl w:val="0"/>
          <w:numId w:val="66"/>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Pzp dane umożliwiające dostęp do tych środków;</w:t>
      </w:r>
    </w:p>
    <w:p w:rsidR="00DE3883" w:rsidRPr="00E764A7" w:rsidRDefault="00DE3883" w:rsidP="006B684D">
      <w:pPr>
        <w:pStyle w:val="Tekstpodstawowy"/>
        <w:numPr>
          <w:ilvl w:val="0"/>
          <w:numId w:val="66"/>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podmiotowym środkiem dowodowym jest oświadczenie, którego treść odpowiada zakresowi oświadczenia, o którym mowa w art. 125 ust. 1 ustawy Pzp.</w:t>
      </w:r>
    </w:p>
    <w:p w:rsidR="00DE3883" w:rsidRPr="00E764A7" w:rsidRDefault="00DE3883" w:rsidP="006B684D">
      <w:pPr>
        <w:pStyle w:val="Tekstpodstawowy"/>
        <w:numPr>
          <w:ilvl w:val="0"/>
          <w:numId w:val="65"/>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nie jest zobowiązany do złożenia podmiotowych środków dowodowych, które zamawiający posiada, jeżeli wykonawca wskaże te środki oraz potwierdzi ich prawidłowość i aktualność.</w:t>
      </w:r>
    </w:p>
    <w:p w:rsidR="00DE3883" w:rsidRPr="00E764A7" w:rsidRDefault="00DE3883" w:rsidP="006B684D">
      <w:pPr>
        <w:pStyle w:val="Tekstpodstawowy"/>
        <w:numPr>
          <w:ilvl w:val="0"/>
          <w:numId w:val="65"/>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rsidR="00DE3883" w:rsidRPr="00E764A7" w:rsidRDefault="00DE3883" w:rsidP="00DE3883">
      <w:pPr>
        <w:pStyle w:val="Nagwek1"/>
      </w:pPr>
      <w:bookmarkStart w:id="28" w:name="_Toc94118338"/>
      <w:r w:rsidRPr="00E764A7">
        <w:t>11. Miejsce i termin składania oraz otwarcia ofert.</w:t>
      </w:r>
      <w:bookmarkEnd w:id="28"/>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w:t>
      </w:r>
      <w:r w:rsidRPr="00E764A7">
        <w:rPr>
          <w:rFonts w:ascii="Times New Roman" w:hAnsi="Times New Roman" w:cs="Times New Roman"/>
          <w:sz w:val="24"/>
          <w:szCs w:val="24"/>
        </w:rPr>
        <w:tab/>
        <w:t>Wykonawca składa ofertę za pośrednictwem Formularza do złożenia, zmiany, wycofania oferty lub wniosku dostępnego na ePUAP i udostępnionego również na miniPortalu. Funkcjonalność do zaszyfrowania oferty jest dostępna dla wykonawców na miniPortalu, w szczegółach danego postępowania.</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11.2.</w:t>
      </w:r>
      <w:r w:rsidRPr="00E764A7">
        <w:rPr>
          <w:rFonts w:ascii="Times New Roman" w:hAnsi="Times New Roman" w:cs="Times New Roman"/>
          <w:sz w:val="24"/>
          <w:szCs w:val="24"/>
        </w:rPr>
        <w:tab/>
        <w:t>Oferta może być złożona tylko do upływu terminu składania ofert.</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11.3.</w:t>
      </w:r>
      <w:r w:rsidRPr="00E764A7">
        <w:rPr>
          <w:rFonts w:ascii="Times New Roman" w:hAnsi="Times New Roman" w:cs="Times New Roman"/>
          <w:sz w:val="24"/>
          <w:szCs w:val="24"/>
        </w:rPr>
        <w:tab/>
        <w:t xml:space="preserve">Ofertę należy złożyć do </w:t>
      </w:r>
      <w:r w:rsidR="009A1F73">
        <w:rPr>
          <w:rFonts w:ascii="Times New Roman" w:hAnsi="Times New Roman" w:cs="Times New Roman"/>
          <w:b/>
          <w:sz w:val="24"/>
          <w:szCs w:val="24"/>
        </w:rPr>
        <w:t>15.04</w:t>
      </w:r>
      <w:r w:rsidRPr="007D6AC3">
        <w:rPr>
          <w:rFonts w:ascii="Times New Roman" w:hAnsi="Times New Roman" w:cs="Times New Roman"/>
          <w:b/>
          <w:sz w:val="24"/>
          <w:szCs w:val="24"/>
        </w:rPr>
        <w:t>.2022</w:t>
      </w:r>
      <w:r w:rsidRPr="00E15484">
        <w:rPr>
          <w:rFonts w:ascii="Times New Roman" w:hAnsi="Times New Roman" w:cs="Times New Roman"/>
          <w:b/>
          <w:sz w:val="24"/>
          <w:szCs w:val="24"/>
        </w:rPr>
        <w:t xml:space="preserve"> r</w:t>
      </w:r>
      <w:r w:rsidRPr="00E764A7">
        <w:rPr>
          <w:rFonts w:ascii="Times New Roman" w:hAnsi="Times New Roman" w:cs="Times New Roman"/>
          <w:b/>
          <w:sz w:val="24"/>
          <w:szCs w:val="24"/>
        </w:rPr>
        <w:t xml:space="preserve">. </w:t>
      </w:r>
      <w:r>
        <w:rPr>
          <w:rFonts w:ascii="Times New Roman" w:hAnsi="Times New Roman" w:cs="Times New Roman"/>
          <w:b/>
          <w:sz w:val="24"/>
          <w:szCs w:val="24"/>
        </w:rPr>
        <w:t>d</w:t>
      </w:r>
      <w:r w:rsidRPr="00E764A7">
        <w:rPr>
          <w:rFonts w:ascii="Times New Roman" w:hAnsi="Times New Roman" w:cs="Times New Roman"/>
          <w:b/>
          <w:sz w:val="24"/>
          <w:szCs w:val="24"/>
        </w:rPr>
        <w:t>o godz. 10:00</w:t>
      </w:r>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11.4.</w:t>
      </w:r>
      <w:r w:rsidRPr="00E764A7">
        <w:rPr>
          <w:rFonts w:ascii="Times New Roman" w:hAnsi="Times New Roman" w:cs="Times New Roman"/>
          <w:sz w:val="24"/>
          <w:szCs w:val="24"/>
        </w:rPr>
        <w:tab/>
        <w:t>Wykonawca po przesłaniu oferty za pomocą Formularza do złożenia lub wycofania oferty na „ekranie sukcesu” otrzyma numer oferty generowany przez ePUAP. Ten numer należy zapisać i zachować. Będzie on potrzebny w razie ewentualnego wycofania oferty.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11.5.</w:t>
      </w:r>
      <w:r w:rsidRPr="00E764A7">
        <w:rPr>
          <w:rFonts w:ascii="Times New Roman" w:hAnsi="Times New Roman" w:cs="Times New Roman"/>
          <w:sz w:val="24"/>
          <w:szCs w:val="24"/>
        </w:rPr>
        <w:tab/>
        <w:t>Ofertę należy sporządzić w języku polskim.</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11.6.</w:t>
      </w:r>
      <w:r w:rsidRPr="00E764A7">
        <w:rPr>
          <w:rFonts w:ascii="Times New Roman" w:hAnsi="Times New Roman" w:cs="Times New Roman"/>
          <w:sz w:val="24"/>
          <w:szCs w:val="24"/>
        </w:rPr>
        <w:tab/>
        <w:t>Ofertę w postępowaniu składa się, pod rygorem nieważności w formie elektronicznej lub w postaci elektronicznej opatrzonej podpisem zaufanym lub podpisem osobistym.</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11.7.</w:t>
      </w:r>
      <w:r w:rsidRPr="00E764A7">
        <w:rPr>
          <w:rFonts w:ascii="Times New Roman" w:hAnsi="Times New Roman" w:cs="Times New Roman"/>
          <w:sz w:val="24"/>
          <w:szCs w:val="24"/>
        </w:rPr>
        <w:tab/>
        <w:t xml:space="preserve">Sposób złożenia oferty, w tym zaszyfrowania oferty opisany został w „Instrukcji użytkownika”, dostępnej na stronie: </w:t>
      </w:r>
      <w:hyperlink r:id="rId11" w:history="1">
        <w:r w:rsidRPr="00E764A7">
          <w:rPr>
            <w:rStyle w:val="Hipercze"/>
            <w:rFonts w:ascii="Times New Roman" w:hAnsi="Times New Roman" w:cs="Times New Roman"/>
            <w:sz w:val="24"/>
            <w:szCs w:val="24"/>
          </w:rPr>
          <w:t>https://miniportal.uzp.gov.pl/</w:t>
        </w:r>
      </w:hyperlink>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11.8.</w:t>
      </w:r>
      <w:r w:rsidRPr="00E764A7">
        <w:rPr>
          <w:rFonts w:ascii="Times New Roman" w:hAnsi="Times New Roman" w:cs="Times New Roman"/>
          <w:sz w:val="24"/>
          <w:szCs w:val="24"/>
        </w:rPr>
        <w:tab/>
        <w:t>Jeżeli dokumenty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tychże przed upływem terminu do składania ofert może wycofać ofertę za pośrednictwem „Formularza do złożenia, zmiany, wycofania oferty lub wniosku” dostępnego na ePUAP i udostępnionego również na miniPortalu. Sposób wycofania oferty został opisany w „Instrukcji użytkownika” dostępnej na miniPortalu</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11.9.</w:t>
      </w:r>
      <w:r w:rsidRPr="00E764A7">
        <w:rPr>
          <w:rFonts w:ascii="Times New Roman" w:hAnsi="Times New Roman" w:cs="Times New Roman"/>
          <w:sz w:val="24"/>
          <w:szCs w:val="24"/>
        </w:rPr>
        <w:tab/>
        <w:t>Wykonawca po upływie terminu do składania ofert nie może skutecznie dokonać zmiany ani wycofać złożonej oferty.</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11.10.</w:t>
      </w:r>
      <w:r w:rsidRPr="00E764A7">
        <w:rPr>
          <w:rFonts w:ascii="Times New Roman" w:hAnsi="Times New Roman" w:cs="Times New Roman"/>
          <w:sz w:val="24"/>
          <w:szCs w:val="24"/>
        </w:rPr>
        <w:tab/>
        <w:t>Otwarcie ofert nastąpi w siedzibie prowadzącego przetarg w dniu</w:t>
      </w:r>
      <w:r>
        <w:rPr>
          <w:rFonts w:ascii="Times New Roman" w:hAnsi="Times New Roman" w:cs="Times New Roman"/>
          <w:sz w:val="24"/>
          <w:szCs w:val="24"/>
        </w:rPr>
        <w:t xml:space="preserve"> </w:t>
      </w:r>
      <w:r w:rsidR="009A1F73">
        <w:rPr>
          <w:rFonts w:ascii="Times New Roman" w:hAnsi="Times New Roman" w:cs="Times New Roman"/>
          <w:b/>
          <w:sz w:val="24"/>
          <w:szCs w:val="24"/>
        </w:rPr>
        <w:t>15.04</w:t>
      </w:r>
      <w:r w:rsidRPr="007D6AC3">
        <w:rPr>
          <w:rFonts w:ascii="Times New Roman" w:hAnsi="Times New Roman" w:cs="Times New Roman"/>
          <w:b/>
          <w:sz w:val="24"/>
          <w:szCs w:val="24"/>
        </w:rPr>
        <w:t>.2022 r.</w:t>
      </w:r>
      <w:r w:rsidRPr="00E764A7">
        <w:rPr>
          <w:rFonts w:ascii="Times New Roman" w:hAnsi="Times New Roman" w:cs="Times New Roman"/>
          <w:sz w:val="24"/>
          <w:szCs w:val="24"/>
        </w:rPr>
        <w:t xml:space="preserve"> </w:t>
      </w:r>
      <w:r w:rsidRPr="00E764A7">
        <w:rPr>
          <w:rFonts w:ascii="Times New Roman" w:hAnsi="Times New Roman" w:cs="Times New Roman"/>
          <w:b/>
          <w:sz w:val="24"/>
          <w:szCs w:val="24"/>
        </w:rPr>
        <w:t>o godz. 1</w:t>
      </w:r>
      <w:r>
        <w:rPr>
          <w:rFonts w:ascii="Times New Roman" w:hAnsi="Times New Roman" w:cs="Times New Roman"/>
          <w:b/>
          <w:sz w:val="24"/>
          <w:szCs w:val="24"/>
        </w:rPr>
        <w:t>2</w:t>
      </w:r>
      <w:r w:rsidRPr="00E764A7">
        <w:rPr>
          <w:rFonts w:ascii="Times New Roman" w:hAnsi="Times New Roman" w:cs="Times New Roman"/>
          <w:b/>
          <w:sz w:val="24"/>
          <w:szCs w:val="24"/>
        </w:rPr>
        <w:t>:00</w:t>
      </w:r>
      <w:r w:rsidRPr="00E764A7">
        <w:rPr>
          <w:rFonts w:ascii="Times New Roman" w:hAnsi="Times New Roman" w:cs="Times New Roman"/>
          <w:sz w:val="24"/>
          <w:szCs w:val="24"/>
        </w:rPr>
        <w:t xml:space="preserve">.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11.11.</w:t>
      </w:r>
      <w:r w:rsidRPr="00E764A7">
        <w:rPr>
          <w:rFonts w:ascii="Times New Roman" w:hAnsi="Times New Roman" w:cs="Times New Roman"/>
          <w:sz w:val="24"/>
          <w:szCs w:val="24"/>
        </w:rPr>
        <w:tab/>
        <w:t xml:space="preserve">Otwarcie ofert następuje poprzez użycie mechanizmu do odszyfrowania ofert dostępnego po zalogowaniu w zakładce Deszyfrowanie na miniPortalu i następuje poprzez wskazanie pliku do odszyfrowania. </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11.12.</w:t>
      </w:r>
      <w:r w:rsidRPr="00E764A7">
        <w:rPr>
          <w:rFonts w:ascii="Times New Roman" w:hAnsi="Times New Roman" w:cs="Times New Roman"/>
          <w:sz w:val="24"/>
          <w:szCs w:val="24"/>
        </w:rPr>
        <w:tab/>
        <w:t>Zamawiający, najpóźniej przed otwarciem ofert, udostępnia na stronie internetowej prowadzonego postępowania informację o kwocie, jaką zamierza przeznaczyć na sfinansowanie zamówienia.</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11.13.</w:t>
      </w:r>
      <w:r w:rsidRPr="00E764A7">
        <w:rPr>
          <w:rFonts w:ascii="Times New Roman" w:hAnsi="Times New Roman" w:cs="Times New Roman"/>
          <w:sz w:val="24"/>
          <w:szCs w:val="24"/>
        </w:rPr>
        <w:tab/>
        <w:t>Zamawiający, niezwłocznie po otwarciu ofert, udostępnia na stronie internetowej prowadzonego postępowania informacje o:</w:t>
      </w:r>
    </w:p>
    <w:p w:rsidR="00DE3883" w:rsidRPr="00E764A7" w:rsidRDefault="00DE3883" w:rsidP="00DE3883">
      <w:pPr>
        <w:pStyle w:val="Tekstpodstawowy"/>
        <w:suppressAutoHyphens w:val="0"/>
        <w:spacing w:line="276" w:lineRule="auto"/>
        <w:ind w:left="1020" w:hanging="312"/>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nazwach albo imionach i nazwiskach oraz siedzibach lub miejscach prowadzonej działalności gospodarczej albo miejscach zamieszkania wykonawców, których oferty zostały otwarte;</w:t>
      </w:r>
    </w:p>
    <w:p w:rsidR="00DE3883" w:rsidRPr="00E764A7" w:rsidRDefault="00DE3883" w:rsidP="00DE3883">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cenach lub kosztach zawartych w ofertach.</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11.14.</w:t>
      </w:r>
      <w:r w:rsidRPr="00E764A7">
        <w:rPr>
          <w:rFonts w:ascii="Times New Roman" w:hAnsi="Times New Roman" w:cs="Times New Roman"/>
          <w:sz w:val="24"/>
          <w:szCs w:val="24"/>
        </w:rPr>
        <w:tab/>
        <w:t>W przypadku wystąpienia awarii systemu teleinformatycznego, która spowoduje brak możliwości otwarcia ofert w terminie określonym przez Zamawiającego, otwarcie ofert nastąpi niezwłocznie po usunięciu awarii.</w:t>
      </w:r>
    </w:p>
    <w:p w:rsidR="00DE3883" w:rsidRPr="00E764A7" w:rsidRDefault="00DE3883" w:rsidP="00DE388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11.15.</w:t>
      </w:r>
      <w:r w:rsidRPr="00E764A7">
        <w:rPr>
          <w:rFonts w:ascii="Times New Roman" w:hAnsi="Times New Roman" w:cs="Times New Roman"/>
          <w:sz w:val="24"/>
          <w:szCs w:val="24"/>
        </w:rPr>
        <w:tab/>
        <w:t>Zamawiający poinformuje o zmianie terminu otwarcia ofert na stronie internetowej prowadzonego postępowania.</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p>
    <w:p w:rsidR="00DE3883" w:rsidRPr="00E764A7" w:rsidRDefault="00DE3883" w:rsidP="00DE3883">
      <w:pPr>
        <w:pStyle w:val="Nagwek1"/>
      </w:pPr>
      <w:bookmarkStart w:id="29" w:name="_Toc94118339"/>
      <w:r w:rsidRPr="00E764A7">
        <w:t>12. Opis sposobu obliczenia ceny Zamówienia.</w:t>
      </w:r>
      <w:bookmarkEnd w:id="29"/>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jest ceną ryczałtową w myśl zapisów Kodeksu cywilnego i wynika z zakresu przedmiotu zamówienia</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musi uwzględniać wszystkie wymagania niniejszej SWZ – j. w.</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Ceny muszą być wyrażone z dokładnością do dwóch miejsc po przecinku.</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w ramach wynagrodzenia ryczałtowego wykona wszelkie prace zależne, które mogą nie wynikać z ww. dokumentów, a bez których nie można wykonać całości przedmiotu zamówienia.</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powinien na podstawie własnego doświadczenia określić wszystkie koszty mogące wystąpić podczas realizacji przedmiotu zamówienia.</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Cena ofertowa musi zawierać wszelkie koszty związane z realizacją zamówienia wynikające wprost z zapisów SWZ i jej załączników, jak również w nich nie ujęte, a bez których nie można wykonać zamówienia. </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sam w oparciu o obowiązujące przepisy ustala stawkę należnego podatku od towarów i usług – VAT.</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towaru/usługi, których dostawa/świadczenie będzie prowadzić do jego powstania, oraz wskazując ich wartość bez kwoty podatku. </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Do oceny ofert Zamawiający przyjmie cenę brutto OGÓŁEM z Formularza oferty.</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Nie jest dopuszczalne określenie ceny oferty przez zastosowanie rabatów, opustów itp. w stosunku do kwoty “OGÓŁEM”.</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Cenę oferty określoną w formularzu oferty należy zaokrąglić do dwóch miejsc po przecinku (od 0,005 w górę).</w:t>
      </w:r>
    </w:p>
    <w:p w:rsidR="00DE3883" w:rsidRPr="00E764A7" w:rsidRDefault="00DE3883" w:rsidP="00DE3883">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ryczałtowe zawiera wszystkie przewidywane koszty wykonania usługi objętej opisem przedmiotu zamówienia.</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p>
    <w:p w:rsidR="00DE3883" w:rsidRPr="00E764A7" w:rsidRDefault="00DE3883" w:rsidP="00DE3883">
      <w:pPr>
        <w:pStyle w:val="Nagwek1"/>
      </w:pPr>
      <w:bookmarkStart w:id="30" w:name="_Toc94118340"/>
      <w:r w:rsidRPr="00E764A7">
        <w:t>13. Przedmiotowe środki dowodowe.</w:t>
      </w:r>
      <w:bookmarkEnd w:id="30"/>
    </w:p>
    <w:p w:rsidR="00DE3883" w:rsidRPr="00E764A7" w:rsidRDefault="00DE3883" w:rsidP="006B684D">
      <w:pPr>
        <w:pStyle w:val="pkt"/>
        <w:numPr>
          <w:ilvl w:val="0"/>
          <w:numId w:val="60"/>
        </w:numPr>
        <w:spacing w:before="0" w:after="0" w:line="276" w:lineRule="auto"/>
        <w:ind w:left="425"/>
        <w:rPr>
          <w:szCs w:val="24"/>
        </w:rPr>
      </w:pPr>
      <w:r w:rsidRPr="00E764A7">
        <w:rPr>
          <w:szCs w:val="24"/>
        </w:rPr>
        <w:t xml:space="preserve">Zamawiający na podstawie art. 104, 105 oraz 106 PZP </w:t>
      </w:r>
      <w:r>
        <w:rPr>
          <w:szCs w:val="24"/>
        </w:rPr>
        <w:t xml:space="preserve">nie </w:t>
      </w:r>
      <w:r w:rsidRPr="00E764A7">
        <w:rPr>
          <w:szCs w:val="24"/>
        </w:rPr>
        <w:t xml:space="preserve">żąda </w:t>
      </w:r>
      <w:r>
        <w:rPr>
          <w:szCs w:val="24"/>
        </w:rPr>
        <w:t xml:space="preserve">od Oferentów </w:t>
      </w:r>
      <w:r w:rsidRPr="00E764A7">
        <w:rPr>
          <w:szCs w:val="24"/>
        </w:rPr>
        <w:t>złożenia przedmiotowych środków dowodowych na potwierdzenie, że wykonawca spełnia określone przez zamawiającego wymagania niezbędne do przeprowadzenia postępowania</w:t>
      </w:r>
    </w:p>
    <w:p w:rsidR="00DE3883" w:rsidRPr="00E764A7" w:rsidRDefault="00DE3883" w:rsidP="00DE3883">
      <w:pPr>
        <w:pStyle w:val="Tekstpodstawowy"/>
        <w:suppressAutoHyphens w:val="0"/>
        <w:spacing w:line="276" w:lineRule="auto"/>
        <w:ind w:left="680" w:hanging="255"/>
        <w:jc w:val="both"/>
        <w:rPr>
          <w:rFonts w:ascii="Times New Roman" w:hAnsi="Times New Roman" w:cs="Times New Roman"/>
          <w:sz w:val="24"/>
          <w:szCs w:val="24"/>
        </w:rPr>
      </w:pPr>
    </w:p>
    <w:p w:rsidR="00DE3883" w:rsidRPr="00E764A7" w:rsidRDefault="00DE3883" w:rsidP="00DE3883">
      <w:pPr>
        <w:pStyle w:val="Nagwek1"/>
      </w:pPr>
      <w:bookmarkStart w:id="31" w:name="_Toc94118341"/>
      <w:r w:rsidRPr="00E764A7">
        <w:t>14. Warunki udziału w postępowaniu, opis kryteriów i sposobu oceny ofert.</w:t>
      </w:r>
      <w:bookmarkEnd w:id="31"/>
    </w:p>
    <w:p w:rsidR="00DE3883" w:rsidRDefault="00DE3883" w:rsidP="00DE3883">
      <w:pPr>
        <w:spacing w:line="276" w:lineRule="auto"/>
        <w:jc w:val="both"/>
        <w:rPr>
          <w:rFonts w:ascii="Times New Roman" w:hAnsi="Times New Roman" w:cs="Times New Roman"/>
        </w:rPr>
      </w:pPr>
      <w:r w:rsidRPr="00E764A7">
        <w:rPr>
          <w:rFonts w:ascii="Times New Roman" w:hAnsi="Times New Roman" w:cs="Times New Roman"/>
        </w:rPr>
        <w:t>W pierwszym etapie postępowania przetargowego komisja sprawdzi kompletność oferty i zakwalifikuje do drugiego etapu wyłącznie te oferty, które spełniają poniższe wymagania formalne. Ocena spełnienia warunku będzie dokonywana metodą 0 - 1, tj. nie spełnia/spełnia, w oparciu o złożone oświadczenie Wykonawcy na formularzu oferty oraz inne oświadczenia złożone przez Oferenta.</w:t>
      </w:r>
    </w:p>
    <w:p w:rsidR="00DE3883" w:rsidRDefault="00DE3883" w:rsidP="00DE3883">
      <w:pPr>
        <w:spacing w:line="276" w:lineRule="auto"/>
        <w:jc w:val="both"/>
        <w:rPr>
          <w:rFonts w:ascii="Times New Roman" w:hAnsi="Times New Roman" w:cs="Times New Roman"/>
        </w:rPr>
      </w:pPr>
    </w:p>
    <w:p w:rsidR="00DE3883" w:rsidRPr="00E764A7" w:rsidRDefault="00DE3883" w:rsidP="00DE3883">
      <w:pPr>
        <w:spacing w:line="276" w:lineRule="auto"/>
        <w:rPr>
          <w:rFonts w:ascii="Times New Roman" w:hAnsi="Times New Roman" w:cs="Times New Roman"/>
          <w:sz w:val="20"/>
          <w:szCs w:val="20"/>
        </w:rPr>
      </w:pPr>
    </w:p>
    <w:p w:rsidR="00DE3883" w:rsidRPr="00E764A7" w:rsidRDefault="00DE3883" w:rsidP="00DE3883">
      <w:pPr>
        <w:pStyle w:val="Nagwek3"/>
        <w:numPr>
          <w:ilvl w:val="0"/>
          <w:numId w:val="0"/>
        </w:numPr>
        <w:suppressAutoHyphens w:val="0"/>
        <w:spacing w:line="276" w:lineRule="auto"/>
        <w:ind w:left="360" w:hanging="360"/>
      </w:pPr>
      <w:bookmarkStart w:id="32" w:name="_Toc94118342"/>
      <w:r w:rsidRPr="00E764A7">
        <w:t>14.1. Wymagania minimum – kryteria dostępu.</w:t>
      </w:r>
      <w:bookmarkEnd w:id="32"/>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 udzielenie zamówienia mogą się ubiegać Wykonawcy, którzy:</w:t>
      </w:r>
    </w:p>
    <w:p w:rsidR="00DE3883" w:rsidRPr="00E764A7" w:rsidRDefault="00DE3883" w:rsidP="00DE3883">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nie podlegają wykluczeniu;</w:t>
      </w:r>
    </w:p>
    <w:p w:rsidR="00DE3883" w:rsidRDefault="00DE3883" w:rsidP="00DE3883">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spełniają warunki udziału w postępowaniu i wymagania w niniejsze SWZ.</w:t>
      </w:r>
    </w:p>
    <w:p w:rsidR="00DE3883" w:rsidRDefault="00DE3883" w:rsidP="00DE3883">
      <w:pPr>
        <w:pStyle w:val="Tekstpodstawowy"/>
        <w:suppressAutoHyphens w:val="0"/>
        <w:spacing w:line="276" w:lineRule="auto"/>
        <w:ind w:left="708"/>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Minimalny okres gwarancji oferowany przez Wykonawców na roboty budowlane wynosi 5 lat, tj. 60 miesięcy, liczone od daty podpisania przez Zamawiającego protokołu odbioru końcowego prac, bez uwag i zastrzeżeń.</w:t>
      </w:r>
    </w:p>
    <w:p w:rsidR="00DE3883" w:rsidRPr="00E764A7" w:rsidRDefault="00DE3883" w:rsidP="00DE3883">
      <w:pPr>
        <w:pStyle w:val="Tekstpodstawowy"/>
        <w:suppressAutoHyphens w:val="0"/>
        <w:spacing w:line="276" w:lineRule="auto"/>
        <w:ind w:left="708"/>
        <w:jc w:val="both"/>
        <w:rPr>
          <w:rFonts w:ascii="Times New Roman" w:hAnsi="Times New Roman" w:cs="Times New Roman"/>
          <w:sz w:val="24"/>
          <w:szCs w:val="24"/>
        </w:rPr>
      </w:pPr>
    </w:p>
    <w:p w:rsidR="00DE3883" w:rsidRPr="00E764A7" w:rsidRDefault="00DE3883" w:rsidP="00DE3883">
      <w:pPr>
        <w:pStyle w:val="Nagwek3"/>
        <w:numPr>
          <w:ilvl w:val="0"/>
          <w:numId w:val="0"/>
        </w:numPr>
        <w:suppressAutoHyphens w:val="0"/>
        <w:ind w:left="360" w:hanging="360"/>
      </w:pPr>
      <w:bookmarkStart w:id="33" w:name="_Toc94118343"/>
      <w:r w:rsidRPr="00E764A7">
        <w:t>14.2. Uprawnienia, kwalifikacje i zdolności techniczne lub zawodowe – wymaganie minimum.</w:t>
      </w:r>
      <w:bookmarkEnd w:id="33"/>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lub jego pracownicy powinien/powinni posiadać:</w:t>
      </w:r>
    </w:p>
    <w:p w:rsidR="00DE3883" w:rsidRPr="00E764A7" w:rsidRDefault="00DE3883" w:rsidP="00DE3883">
      <w:pPr>
        <w:pStyle w:val="Tekstpodstawowy"/>
        <w:numPr>
          <w:ilvl w:val="0"/>
          <w:numId w:val="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doświadczenie w tego typu zadaniach</w:t>
      </w:r>
      <w:r>
        <w:rPr>
          <w:rFonts w:ascii="Times New Roman" w:hAnsi="Times New Roman" w:cs="Times New Roman"/>
          <w:sz w:val="24"/>
          <w:szCs w:val="24"/>
        </w:rPr>
        <w:t xml:space="preserve"> I i/lub II,</w:t>
      </w:r>
      <w:r w:rsidRPr="00E764A7">
        <w:rPr>
          <w:rFonts w:ascii="Times New Roman" w:hAnsi="Times New Roman" w:cs="Times New Roman"/>
          <w:sz w:val="24"/>
          <w:szCs w:val="24"/>
        </w:rPr>
        <w:t xml:space="preserve"> uzyskane nie później niż w okresie pię</w:t>
      </w:r>
      <w:r>
        <w:rPr>
          <w:rFonts w:ascii="Times New Roman" w:hAnsi="Times New Roman" w:cs="Times New Roman"/>
          <w:sz w:val="24"/>
          <w:szCs w:val="24"/>
        </w:rPr>
        <w:t>ciu</w:t>
      </w:r>
      <w:r w:rsidRPr="00E764A7">
        <w:rPr>
          <w:rFonts w:ascii="Times New Roman" w:hAnsi="Times New Roman" w:cs="Times New Roman"/>
          <w:sz w:val="24"/>
          <w:szCs w:val="24"/>
        </w:rPr>
        <w:t xml:space="preserve"> lat w </w:t>
      </w:r>
      <w:r>
        <w:rPr>
          <w:rFonts w:ascii="Times New Roman" w:hAnsi="Times New Roman" w:cs="Times New Roman"/>
          <w:sz w:val="24"/>
          <w:szCs w:val="24"/>
        </w:rPr>
        <w:t>zakresie pełnego docieplenia ścian</w:t>
      </w:r>
      <w:r w:rsidRPr="00E764A7">
        <w:rPr>
          <w:rFonts w:ascii="Times New Roman" w:hAnsi="Times New Roman" w:cs="Times New Roman"/>
          <w:sz w:val="24"/>
          <w:szCs w:val="24"/>
        </w:rPr>
        <w:t xml:space="preserve"> w budynkach użyteczności publicznej lub przemysłowych</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p>
    <w:p w:rsidR="00DE3883" w:rsidRPr="00E764A7" w:rsidRDefault="00DE3883" w:rsidP="00DE3883">
      <w:pPr>
        <w:pStyle w:val="Nagwek3"/>
        <w:numPr>
          <w:ilvl w:val="0"/>
          <w:numId w:val="0"/>
        </w:numPr>
        <w:suppressAutoHyphens w:val="0"/>
        <w:ind w:left="360" w:hanging="360"/>
      </w:pPr>
      <w:bookmarkStart w:id="34" w:name="_Toc94118344"/>
      <w:r w:rsidRPr="00E764A7">
        <w:t>14.3. Sytuacja ekonomiczna oraz pozostałe wymagania co do zdolności Wykonawcy.</w:t>
      </w:r>
      <w:bookmarkEnd w:id="34"/>
    </w:p>
    <w:p w:rsidR="00DE3883" w:rsidRPr="00E764A7" w:rsidRDefault="00DE3883" w:rsidP="00DE3883">
      <w:pPr>
        <w:pStyle w:val="Tekstpodstawowy"/>
        <w:suppressAutoHyphens w:val="0"/>
        <w:spacing w:line="276" w:lineRule="auto"/>
        <w:jc w:val="both"/>
        <w:rPr>
          <w:rFonts w:ascii="Times New Roman" w:hAnsi="Times New Roman" w:cs="Times New Roman"/>
          <w:sz w:val="12"/>
          <w:szCs w:val="12"/>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 </w:t>
      </w:r>
      <w:r w:rsidRPr="00E764A7">
        <w:rPr>
          <w:rFonts w:ascii="Times New Roman" w:hAnsi="Times New Roman" w:cs="Times New Roman"/>
          <w:sz w:val="24"/>
          <w:szCs w:val="24"/>
        </w:rPr>
        <w:tab/>
        <w:t>Zamawiający wymaga od Wykonawcy posiadania zdolności ekonomicznej:</w:t>
      </w:r>
    </w:p>
    <w:p w:rsidR="00DE3883" w:rsidRPr="00E764A7" w:rsidRDefault="00DE3883" w:rsidP="006B684D">
      <w:pPr>
        <w:pStyle w:val="Tekstpodstawowy"/>
        <w:numPr>
          <w:ilvl w:val="0"/>
          <w:numId w:val="5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ponoszenia straty finansowej przez ostatnie pełne 2 lata obrachunkowe (jeżeli firma funkcjonuje krócej niż 2 pełne lata obrachunkowe, to wystarczy potwierdzenie w postaci ostatniego zamkniętego roku obrachunkowego</w:t>
      </w:r>
      <w:r>
        <w:rPr>
          <w:rFonts w:ascii="Times New Roman" w:hAnsi="Times New Roman" w:cs="Times New Roman"/>
          <w:sz w:val="24"/>
          <w:szCs w:val="24"/>
        </w:rPr>
        <w:t xml:space="preserve">, tj. </w:t>
      </w:r>
      <w:r w:rsidRPr="00E764A7">
        <w:rPr>
          <w:rFonts w:ascii="Times New Roman" w:hAnsi="Times New Roman" w:cs="Times New Roman"/>
          <w:sz w:val="24"/>
          <w:szCs w:val="24"/>
        </w:rPr>
        <w:t xml:space="preserve">śród-okresu za </w:t>
      </w:r>
      <w:r>
        <w:rPr>
          <w:rFonts w:ascii="Times New Roman" w:hAnsi="Times New Roman" w:cs="Times New Roman"/>
          <w:sz w:val="24"/>
          <w:szCs w:val="24"/>
        </w:rPr>
        <w:t>2021</w:t>
      </w:r>
      <w:r w:rsidRPr="00E764A7">
        <w:rPr>
          <w:rFonts w:ascii="Times New Roman" w:hAnsi="Times New Roman" w:cs="Times New Roman"/>
          <w:sz w:val="24"/>
          <w:szCs w:val="24"/>
        </w:rPr>
        <w:t xml:space="preserve"> r.) lub w razie poniesienia straty w jednym z ostatnich 2 lat, związanej z wystąpieniem pandemii COVID-19 Zamawiający wymaga, by Wykonawca wykazał, że nie osiągnął straty za rok 2019,</w:t>
      </w:r>
    </w:p>
    <w:p w:rsidR="00DE3883" w:rsidRPr="00E764A7" w:rsidRDefault="00DE3883" w:rsidP="00DE3883">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zarejestrowany płatnik VAT, znajdujący na się na białej liście płatników VAT (bądź przedstawienie uzasadnienia i potwierdzenie dla zwolnienia z VAT),</w:t>
      </w:r>
    </w:p>
    <w:p w:rsidR="00DE3883" w:rsidRPr="00E764A7" w:rsidRDefault="00DE3883" w:rsidP="00DE3883">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podatkowych w US – zgodnie z zaświadczeniem o niezaleganiu w podatkach lub oświadczeniem w tym zakresie,</w:t>
      </w:r>
    </w:p>
    <w:p w:rsidR="00DE3883" w:rsidRPr="00E764A7" w:rsidRDefault="00DE3883" w:rsidP="00DE3883">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w opłacaniu składek na ZUS – zgodnie z zaświadczeniem z ZUS lub oświadczeniem w tym zakresie.</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bCs/>
          <w:sz w:val="24"/>
          <w:szCs w:val="24"/>
        </w:rPr>
        <w:t>W przypadku Wykonawców wspólnie ubiegających się o udzielenie zamówienia, oświadczenia, o których mowa w pkt. 10.10.2 i 10.10.3, składa każdy z wykonawców. Oświadczenia te potwierdzają brak podstaw wykluczenia oraz spełnianie warunków udziału w zakresie, w jakim każdy z wykonawców wykazuje spełnianie warunków udziału w postępowaniu.</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Wykonawca może w celu potwierdzenia spełniania warunków, o których mowa w pkt. 14.2, polegać na zdolnościach technicznych lub zawodowych innych podmiotów, niezależnie od charakteru prawnego łączących go z nim stosunków prawnych. </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DE3883" w:rsidRPr="00E764A7" w:rsidRDefault="00DE3883" w:rsidP="006B684D">
      <w:pPr>
        <w:pStyle w:val="Tekstpodstawowy"/>
        <w:numPr>
          <w:ilvl w:val="0"/>
          <w:numId w:val="5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108 ust. 1 pkt 1) – 6) oraz ust. 2 PZP.</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7.</w:t>
      </w:r>
      <w:r w:rsidRPr="00E764A7">
        <w:rPr>
          <w:rFonts w:ascii="Times New Roman" w:hAnsi="Times New Roman" w:cs="Times New Roman"/>
          <w:sz w:val="24"/>
          <w:szCs w:val="24"/>
        </w:rPr>
        <w:tab/>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8.</w:t>
      </w:r>
      <w:r w:rsidRPr="00E764A7">
        <w:rPr>
          <w:rFonts w:ascii="Times New Roman" w:hAnsi="Times New Roman" w:cs="Times New Roman"/>
          <w:sz w:val="24"/>
          <w:szCs w:val="24"/>
        </w:rPr>
        <w:tab/>
        <w:t>Jeżeli zdolności techniczne lub zawodowe podmiotu, o którym mowa w pkt. 4, nie potwierdzają spełnienia przez Wykonawcę warunków udziału w postępowaniu lub zachodzą wobec tych podmiotów podstawy wykluczenia, Zamawiający żąda, aby Wykonawca w terminie określonym przez Zamawiającego:</w:t>
      </w:r>
    </w:p>
    <w:p w:rsidR="00DE3883" w:rsidRPr="00E764A7" w:rsidRDefault="00DE3883" w:rsidP="00DE3883">
      <w:pPr>
        <w:pStyle w:val="Tekstpodstawowy"/>
        <w:suppressAutoHyphens w:val="0"/>
        <w:spacing w:line="276" w:lineRule="auto"/>
        <w:ind w:firstLine="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 xml:space="preserve">zastąpił ten podmiot innym podmiotem lub podmiotami lub </w:t>
      </w:r>
    </w:p>
    <w:p w:rsidR="00DE3883" w:rsidRPr="00E764A7" w:rsidRDefault="00DE3883" w:rsidP="00DE3883">
      <w:pPr>
        <w:pStyle w:val="Tekstpodstawowy"/>
        <w:suppressAutoHyphens w:val="0"/>
        <w:spacing w:line="276" w:lineRule="auto"/>
        <w:ind w:left="670" w:hanging="330"/>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zobowiązał się do osobistego wykonania odpowiedniej części zamówienia, jeżeli wykaże zdolności techniczne lub zawodowe, o których mowa w pkt. 14.2.</w:t>
      </w:r>
    </w:p>
    <w:p w:rsidR="00DE3883" w:rsidRPr="00E764A7" w:rsidRDefault="00DE3883" w:rsidP="00DE3883"/>
    <w:p w:rsidR="00DE3883" w:rsidRPr="00E764A7" w:rsidRDefault="00DE3883" w:rsidP="00DE3883">
      <w:pPr>
        <w:pStyle w:val="Nagwek3"/>
        <w:numPr>
          <w:ilvl w:val="0"/>
          <w:numId w:val="0"/>
        </w:numPr>
        <w:suppressAutoHyphens w:val="0"/>
        <w:ind w:left="360" w:hanging="360"/>
      </w:pPr>
      <w:bookmarkStart w:id="35" w:name="_Toc94118345"/>
      <w:r w:rsidRPr="00E764A7">
        <w:t>14.4. Podstawy wykluczenia, o których mowa w art. 109 ust. 1 PZP.</w:t>
      </w:r>
      <w:bookmarkEnd w:id="35"/>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 postępowania o udzielenie zamówienia wyklucza się Wykonawców, w stosunku do których zachodzi którakolwiek z okoliczności wskazanych w art. 109 ust. 1 pkt. 1, 4, 5 i 7 PZP, tj.: </w:t>
      </w:r>
    </w:p>
    <w:p w:rsidR="00DE3883" w:rsidRPr="00E764A7" w:rsidRDefault="00DE3883" w:rsidP="00DE3883">
      <w:pPr>
        <w:widowControl/>
        <w:suppressAutoHyphens w:val="0"/>
        <w:spacing w:line="276" w:lineRule="auto"/>
        <w:ind w:left="340" w:hanging="340"/>
        <w:jc w:val="both"/>
        <w:rPr>
          <w:rFonts w:ascii="Times New Roman" w:eastAsia="Times New Roman" w:hAnsi="Times New Roman" w:cs="Times New Roman"/>
          <w:lang w:bidi="ar-SA"/>
        </w:rPr>
      </w:pPr>
      <w:r w:rsidRPr="00E764A7">
        <w:rPr>
          <w:rFonts w:ascii="Times New Roman" w:eastAsia="Times New Roman" w:hAnsi="Times New Roman" w:cs="Times New Roman"/>
          <w:lang w:bidi="ar-SA"/>
        </w:rPr>
        <w:t>1)</w:t>
      </w:r>
      <w:r w:rsidRPr="00E764A7">
        <w:rPr>
          <w:rFonts w:ascii="Times New Roman" w:eastAsia="Times New Roman" w:hAnsi="Times New Roman" w:cs="Times New Roman"/>
          <w:lang w:bidi="ar-SA"/>
        </w:rPr>
        <w:tab/>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rsidR="00DE3883"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p>
    <w:p w:rsidR="00DE3883" w:rsidRPr="00E764A7" w:rsidRDefault="00DE3883" w:rsidP="00DE3883">
      <w:pPr>
        <w:pStyle w:val="Nagwek3"/>
        <w:numPr>
          <w:ilvl w:val="0"/>
          <w:numId w:val="0"/>
        </w:numPr>
        <w:suppressAutoHyphens w:val="0"/>
        <w:ind w:left="360" w:hanging="360"/>
      </w:pPr>
      <w:bookmarkStart w:id="36" w:name="_Toc94118346"/>
      <w:r w:rsidRPr="00E764A7">
        <w:t>14.5. Kryteria oceny i opis sposobu przyznawania punktacji.</w:t>
      </w:r>
      <w:bookmarkEnd w:id="36"/>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shd w:val="clear" w:color="auto" w:fill="FFFF00"/>
        </w:rPr>
      </w:pPr>
      <w:r w:rsidRPr="00E764A7">
        <w:rPr>
          <w:rFonts w:ascii="Times New Roman" w:hAnsi="Times New Roman" w:cs="Times New Roman"/>
          <w:sz w:val="24"/>
          <w:szCs w:val="24"/>
        </w:rPr>
        <w:t>W drugim etapie postępowania oferty zostaną ocenione za pomocą systemu punktowego, zgodnie z poniższymi kryteriami, w podziale na zadania realizacji zamówienia:</w:t>
      </w:r>
    </w:p>
    <w:p w:rsidR="00DE3883" w:rsidRPr="00E764A7" w:rsidRDefault="00DE3883" w:rsidP="00DE3883">
      <w:pPr>
        <w:pStyle w:val="Tekstpodstawowy"/>
        <w:suppressAutoHyphens w:val="0"/>
        <w:spacing w:line="276" w:lineRule="auto"/>
        <w:rPr>
          <w:rFonts w:ascii="Times New Roman" w:hAnsi="Times New Roman" w:cs="Times New Roman"/>
          <w:sz w:val="24"/>
          <w:szCs w:val="24"/>
          <w:shd w:val="clear" w:color="auto" w:fill="FFFF00"/>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 Wi.</w:t>
      </w:r>
    </w:p>
    <w:p w:rsidR="00DE3883"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Wybrany zostanie oferent, który uzyska największą sumę punktów dla określonych kryteriów Ki postępowania.</w:t>
      </w:r>
    </w:p>
    <w:p w:rsidR="00DE3883" w:rsidRPr="00E764A7" w:rsidRDefault="00DE3883" w:rsidP="00DE3883">
      <w:pPr>
        <w:pStyle w:val="Tekstpodstawowy"/>
        <w:suppressAutoHyphens w:val="0"/>
        <w:spacing w:line="276" w:lineRule="auto"/>
        <w:rPr>
          <w:rFonts w:ascii="Times New Roman" w:hAnsi="Times New Roman" w:cs="Times New Roman"/>
          <w:sz w:val="12"/>
          <w:szCs w:val="12"/>
          <w:shd w:val="clear" w:color="auto" w:fill="FFFF00"/>
        </w:rPr>
      </w:pPr>
    </w:p>
    <w:tbl>
      <w:tblPr>
        <w:tblW w:w="0" w:type="auto"/>
        <w:jc w:val="center"/>
        <w:tblLayout w:type="fixed"/>
        <w:tblLook w:val="0000" w:firstRow="0" w:lastRow="0" w:firstColumn="0" w:lastColumn="0" w:noHBand="0" w:noVBand="0"/>
      </w:tblPr>
      <w:tblGrid>
        <w:gridCol w:w="6204"/>
        <w:gridCol w:w="2561"/>
      </w:tblGrid>
      <w:tr w:rsidR="00DE3883" w:rsidRPr="00E764A7" w:rsidTr="00305AF0">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Kryteria</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Znaczenie</w:t>
            </w:r>
          </w:p>
        </w:tc>
      </w:tr>
      <w:tr w:rsidR="00DE3883" w:rsidRPr="00E764A7" w:rsidTr="00305AF0">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Tekstpodstawowy"/>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K1 – Cena oferty</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60 %</w:t>
            </w:r>
          </w:p>
        </w:tc>
      </w:tr>
      <w:tr w:rsidR="00DE3883" w:rsidRPr="00E764A7" w:rsidTr="00305AF0">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DE3883" w:rsidRPr="008377A6" w:rsidRDefault="00DE3883" w:rsidP="00305AF0">
            <w:pPr>
              <w:pStyle w:val="Tekstpodstawowy"/>
              <w:suppressAutoHyphens w:val="0"/>
              <w:spacing w:line="276" w:lineRule="auto"/>
              <w:rPr>
                <w:rFonts w:ascii="Times New Roman" w:hAnsi="Times New Roman" w:cs="Times New Roman"/>
                <w:b/>
                <w:sz w:val="22"/>
                <w:szCs w:val="22"/>
              </w:rPr>
            </w:pPr>
            <w:r w:rsidRPr="00E764A7">
              <w:rPr>
                <w:rFonts w:ascii="Times New Roman" w:hAnsi="Times New Roman" w:cs="Times New Roman"/>
                <w:sz w:val="22"/>
                <w:szCs w:val="22"/>
              </w:rPr>
              <w:t xml:space="preserve">K2 – Wydłużenie gwarancji na </w:t>
            </w:r>
            <w:r>
              <w:rPr>
                <w:rFonts w:ascii="Times New Roman" w:hAnsi="Times New Roman" w:cs="Times New Roman"/>
                <w:sz w:val="22"/>
                <w:szCs w:val="22"/>
              </w:rPr>
              <w:t xml:space="preserve">wykonane </w:t>
            </w:r>
            <w:r w:rsidRPr="00E764A7">
              <w:rPr>
                <w:rFonts w:ascii="Times New Roman" w:hAnsi="Times New Roman" w:cs="Times New Roman"/>
                <w:sz w:val="22"/>
                <w:szCs w:val="22"/>
              </w:rPr>
              <w:t xml:space="preserve">roboty powyżej </w:t>
            </w:r>
            <w:r>
              <w:rPr>
                <w:rFonts w:ascii="Times New Roman" w:hAnsi="Times New Roman" w:cs="Times New Roman"/>
                <w:sz w:val="22"/>
                <w:szCs w:val="22"/>
              </w:rPr>
              <w:t>pięciu</w:t>
            </w:r>
            <w:r w:rsidRPr="00E764A7">
              <w:rPr>
                <w:rFonts w:ascii="Times New Roman" w:hAnsi="Times New Roman" w:cs="Times New Roman"/>
                <w:sz w:val="22"/>
                <w:szCs w:val="22"/>
              </w:rPr>
              <w:t xml:space="preserve"> lat, podanych w miesiącach (np. 2 miesiące; 5 miesięcy itp.)</w:t>
            </w:r>
            <w:r>
              <w:rPr>
                <w:rFonts w:ascii="Times New Roman" w:hAnsi="Times New Roman" w:cs="Times New Roman"/>
                <w:sz w:val="22"/>
                <w:szCs w:val="22"/>
              </w:rPr>
              <w:t xml:space="preserve"> </w:t>
            </w:r>
            <w:r w:rsidR="008377A6" w:rsidRPr="008377A6">
              <w:rPr>
                <w:rFonts w:ascii="Times New Roman" w:hAnsi="Times New Roman" w:cs="Times New Roman"/>
                <w:b/>
                <w:sz w:val="22"/>
                <w:szCs w:val="22"/>
              </w:rPr>
              <w:t>Maksymalny okres gwarancyjny może wynieść nie więcej niż 10 lat</w:t>
            </w:r>
          </w:p>
          <w:p w:rsidR="00DE3883" w:rsidRPr="00E764A7" w:rsidRDefault="00DE3883" w:rsidP="00305AF0">
            <w:pPr>
              <w:pStyle w:val="Tekstpodstawowy"/>
              <w:suppressAutoHyphens w:val="0"/>
              <w:spacing w:line="276" w:lineRule="auto"/>
              <w:rPr>
                <w:rFonts w:ascii="Times New Roman" w:hAnsi="Times New Roman" w:cs="Times New Roman"/>
                <w:sz w:val="22"/>
                <w:szCs w:val="22"/>
              </w:rPr>
            </w:pPr>
            <w:r>
              <w:rPr>
                <w:rFonts w:ascii="Times New Roman" w:hAnsi="Times New Roman" w:cs="Times New Roman"/>
                <w:sz w:val="22"/>
                <w:szCs w:val="22"/>
              </w:rPr>
              <w:t>– np. gdy wykonawca zaoferuje 61 miesięcy gwarancji, to wydłużenie gwarancji będzie wynosić 1 miesiąc itd., zaś podanie mniej niż 60 miesięcy będzie skutkować przyznaniem 0 punktów w kryterium</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pStyle w:val="Tekstpodstawowy"/>
              <w:suppressAutoHyphens w:val="0"/>
              <w:spacing w:line="276" w:lineRule="auto"/>
              <w:jc w:val="center"/>
              <w:rPr>
                <w:rFonts w:ascii="Times New Roman" w:hAnsi="Times New Roman" w:cs="Times New Roman"/>
                <w:sz w:val="22"/>
                <w:szCs w:val="22"/>
              </w:rPr>
            </w:pPr>
            <w:r>
              <w:rPr>
                <w:rFonts w:ascii="Times New Roman" w:hAnsi="Times New Roman" w:cs="Times New Roman"/>
                <w:sz w:val="22"/>
                <w:szCs w:val="22"/>
              </w:rPr>
              <w:t>4</w:t>
            </w:r>
            <w:r w:rsidRPr="00E764A7">
              <w:rPr>
                <w:rFonts w:ascii="Times New Roman" w:hAnsi="Times New Roman" w:cs="Times New Roman"/>
                <w:sz w:val="22"/>
                <w:szCs w:val="22"/>
              </w:rPr>
              <w:t>0 %</w:t>
            </w:r>
          </w:p>
        </w:tc>
      </w:tr>
    </w:tbl>
    <w:p w:rsidR="00DE3883" w:rsidRPr="00E764A7" w:rsidRDefault="00DE3883" w:rsidP="00DE3883">
      <w:pPr>
        <w:pStyle w:val="Tekstpodstawowy"/>
        <w:suppressAutoHyphens w:val="0"/>
        <w:spacing w:line="276" w:lineRule="auto"/>
        <w:rPr>
          <w:rFonts w:ascii="Times New Roman" w:hAnsi="Times New Roman" w:cs="Times New Roman"/>
          <w:sz w:val="24"/>
          <w:szCs w:val="24"/>
          <w:shd w:val="clear" w:color="auto" w:fill="FFFF00"/>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ceny ofertowej, ocena Oferenta zostanie oceniona według poniższego wzoru:</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zł)</w:t>
      </w: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K1 =  ------------------------------------------------------  x znaczenie = ilość punktów.</w:t>
      </w: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badane kryterium (w zł)</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terminu gwarancji, wzór matematyczny jest inny. Za punkt odniesienia przyjmuje się termin najdłuższy, najwyżej punktowany.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badane kryterium (w miesiącach)</w:t>
      </w:r>
    </w:p>
    <w:p w:rsidR="00DE3883" w:rsidRPr="00E764A7" w:rsidRDefault="00DE3883" w:rsidP="00DE3883">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K2 =  ------------------------------------------------------------------  x znaczenie = ilość punktów.</w:t>
      </w:r>
    </w:p>
    <w:p w:rsidR="00DE3883" w:rsidRPr="00E764A7" w:rsidRDefault="00DE3883" w:rsidP="00DE3883">
      <w:pPr>
        <w:pStyle w:val="Tekstpodstawowy"/>
        <w:tabs>
          <w:tab w:val="left" w:pos="8169"/>
        </w:tabs>
        <w:suppressAutoHyphens w:val="0"/>
        <w:spacing w:line="276" w:lineRule="auto"/>
        <w:jc w:val="both"/>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miesiącach)</w:t>
      </w:r>
    </w:p>
    <w:p w:rsidR="00DE3883" w:rsidRPr="00E764A7" w:rsidRDefault="00DE3883" w:rsidP="00DE3883">
      <w:pPr>
        <w:pStyle w:val="Tekstpodstawowy"/>
        <w:tabs>
          <w:tab w:val="left" w:pos="8169"/>
        </w:tabs>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10"/>
          <w:szCs w:val="10"/>
        </w:rPr>
      </w:pP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 xml:space="preserve">OCENA łączna = K1 + K2 = </w:t>
      </w:r>
      <w:r w:rsidRPr="00AB4BEC">
        <w:rPr>
          <w:rFonts w:ascii="Times New Roman" w:hAnsi="Times New Roman" w:cs="Times New Roman"/>
          <w:sz w:val="24"/>
          <w:szCs w:val="24"/>
        </w:rPr>
        <w:t xml:space="preserve">max. 60 pkt. </w:t>
      </w:r>
      <w:r w:rsidRPr="007F36AC">
        <w:rPr>
          <w:rFonts w:ascii="Times New Roman" w:hAnsi="Times New Roman" w:cs="Times New Roman"/>
          <w:sz w:val="24"/>
          <w:szCs w:val="24"/>
        </w:rPr>
        <w:t xml:space="preserve">+ max. 40 pkt. </w:t>
      </w:r>
      <w:r w:rsidRPr="00E764A7">
        <w:rPr>
          <w:rFonts w:ascii="Times New Roman" w:hAnsi="Times New Roman" w:cs="Times New Roman"/>
          <w:sz w:val="24"/>
          <w:szCs w:val="24"/>
        </w:rPr>
        <w:t>= max.100 punktów.</w:t>
      </w:r>
    </w:p>
    <w:p w:rsidR="00DE3883" w:rsidRPr="00E764A7" w:rsidRDefault="00DE3883" w:rsidP="00DE3883">
      <w:pPr>
        <w:pStyle w:val="Tekstpodstawowy"/>
        <w:suppressAutoHyphens w:val="0"/>
        <w:spacing w:line="276" w:lineRule="auto"/>
        <w:rPr>
          <w:rFonts w:ascii="Times New Roman" w:hAnsi="Times New Roman" w:cs="Times New Roman"/>
          <w:sz w:val="24"/>
          <w:szCs w:val="24"/>
        </w:rPr>
      </w:pPr>
    </w:p>
    <w:p w:rsidR="00DE3883" w:rsidRPr="00E764A7" w:rsidRDefault="00DE3883" w:rsidP="00DE3883">
      <w:pPr>
        <w:pStyle w:val="Nagwek1"/>
      </w:pPr>
      <w:bookmarkStart w:id="37" w:name="_Toc94118347"/>
      <w:r w:rsidRPr="00E764A7">
        <w:t>15. Pouczenie o środkach ochrony prawnej.</w:t>
      </w:r>
      <w:bookmarkEnd w:id="37"/>
    </w:p>
    <w:p w:rsidR="00DE3883" w:rsidRPr="00E764A7" w:rsidRDefault="00DE3883" w:rsidP="00DE3883">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Środki ochrony prawnej przysługują Wykonawcy, a także innemu podmiotowi, jeżeli ma lub miał interes w uzyskaniu danego zamówienia oraz poniósł lub może ponieść szkodę w     wyni</w:t>
      </w:r>
      <w:r w:rsidRPr="00E764A7">
        <w:rPr>
          <w:rFonts w:ascii="Times New Roman" w:hAnsi="Times New Roman" w:cs="Times New Roman"/>
        </w:rPr>
        <w:softHyphen/>
        <w:t>ku naruszenia przez Zamawiającego przepisów PZP.</w:t>
      </w:r>
    </w:p>
    <w:p w:rsidR="00DE3883" w:rsidRPr="00E764A7" w:rsidRDefault="00DE3883" w:rsidP="00DE3883">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Środki ochrony prawnej wobec ogłoszenia o zamówieniu oraz SWZ przysługują również organizacjom wpisanym na listę, o której mowa w art. 505 ust. 2 PZP.</w:t>
      </w:r>
    </w:p>
    <w:p w:rsidR="00DE3883" w:rsidRPr="00E764A7" w:rsidRDefault="00DE3883" w:rsidP="00DE3883">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Odwołanie przysługuje wyłącznie od niezgodnej z przepisami ustawy czynności Zamawiają</w:t>
      </w:r>
      <w:r w:rsidRPr="00E764A7">
        <w:rPr>
          <w:rFonts w:ascii="Times New Roman" w:hAnsi="Times New Roman" w:cs="Times New Roman"/>
        </w:rPr>
        <w:softHyphen/>
        <w:t>cego podjętej w postępowaniu o udzielenie zamówienia lub zaniechania czynności, do której Zamawiający jest zobowiązany na podstawie ustawy.                        W szczególności, odwołanie przysłu</w:t>
      </w:r>
      <w:r w:rsidRPr="00E764A7">
        <w:rPr>
          <w:rFonts w:ascii="Times New Roman" w:hAnsi="Times New Roman" w:cs="Times New Roman"/>
        </w:rPr>
        <w:softHyphen/>
        <w:t>guje wyłącznie wobec czynności:</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określenia warunków udziału w postępowaniu;</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wykluczenia odwołującego z postępowania o udzielenie zamówienia;</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odrzucenia oferty odwołującego;</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opisu przedmiotu zamówienia;</w:t>
      </w:r>
    </w:p>
    <w:p w:rsidR="00DE3883" w:rsidRPr="00E764A7" w:rsidRDefault="00DE3883" w:rsidP="006B684D">
      <w:pPr>
        <w:widowControl/>
        <w:numPr>
          <w:ilvl w:val="1"/>
          <w:numId w:val="29"/>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wyboru najkorzystniejszej oferty.</w:t>
      </w:r>
    </w:p>
    <w:p w:rsidR="00DE3883" w:rsidRPr="00E764A7" w:rsidRDefault="00DE3883" w:rsidP="00DE3883">
      <w:pPr>
        <w:pStyle w:val="Akapitzlist"/>
        <w:widowControl/>
        <w:numPr>
          <w:ilvl w:val="1"/>
          <w:numId w:val="11"/>
        </w:numPr>
        <w:tabs>
          <w:tab w:val="left" w:pos="851"/>
          <w:tab w:val="left" w:pos="5040"/>
          <w:tab w:val="left" w:pos="8647"/>
        </w:tabs>
        <w:suppressAutoHyphens w:val="0"/>
        <w:spacing w:line="276" w:lineRule="auto"/>
        <w:ind w:left="851" w:right="-97" w:hanging="425"/>
        <w:jc w:val="both"/>
        <w:rPr>
          <w:rFonts w:ascii="Times New Roman" w:hAnsi="Times New Roman" w:cs="Times New Roman"/>
        </w:rPr>
      </w:pPr>
      <w:r w:rsidRPr="00E764A7">
        <w:rPr>
          <w:rFonts w:ascii="Times New Roman" w:hAnsi="Times New Roman" w:cs="Times New Roman"/>
        </w:rPr>
        <w:t>Odwołanie wnosi się:</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 terminie 5 dni od dnia przesłania informacji o czynności Zamawiającego stanowiącej podstawę jego wniesienia, jeżeli zostały przesłane w sposób określony w art. 508 ust. 1 zdanie drugie PZP albo w terminie 10 dni - jeżeli zostały przesłane w inny sposób;</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wobec treści ogłoszenia o zamówieniu, a także wobec postanowień SWZ – w terminie 5 dni od dnia zamieszczenia ogłoszenia w Biuletynie Zamówień Publicznych lub SWZ na stronie internetowej;</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wobec czynności innych niż określone w pkt. 3 ppkt. 1 i 2 - w terminie 5 dni od dnia, w którym powzięto lub przy zachowaniu należytej staranności można było powziąć wiadomość o okolicznościach stanowiących podstawę jego wniesienia.</w:t>
      </w:r>
    </w:p>
    <w:p w:rsidR="00DE3883" w:rsidRPr="00E764A7" w:rsidRDefault="00DE3883" w:rsidP="006B684D">
      <w:pPr>
        <w:widowControl/>
        <w:numPr>
          <w:ilvl w:val="0"/>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jeżeli Zamawiający nie przesłał Wykonawcy zawiadomienia o wyborze oferty najkorzyst</w:t>
      </w:r>
      <w:r w:rsidRPr="00E764A7">
        <w:rPr>
          <w:rFonts w:ascii="Times New Roman" w:hAnsi="Times New Roman" w:cs="Times New Roman"/>
        </w:rPr>
        <w:softHyphen/>
        <w:t>niejszej – odwołanie wnosi się nie później niż w terminie:</w:t>
      </w:r>
    </w:p>
    <w:p w:rsidR="00DE3883" w:rsidRPr="00E764A7" w:rsidRDefault="00DE3883" w:rsidP="00DE3883">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15 dni od dnia zamieszczenia w Biuletynie Zamówień Publicznych ogłoszenia o udzieleniu zamówienia,</w:t>
      </w:r>
    </w:p>
    <w:p w:rsidR="00DE3883" w:rsidRPr="00E764A7" w:rsidRDefault="00DE3883" w:rsidP="00DE3883">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 miesiąca od dnia zawarcia umowy, jeżeli Zamawiający nie zamieścił w Biuletynie Zamówień Publicznych ogłoszenia o udzieleniu zamówienia.</w:t>
      </w:r>
    </w:p>
    <w:p w:rsidR="00DE3883" w:rsidRPr="00E764A7" w:rsidRDefault="00DE3883" w:rsidP="00DE3883">
      <w:pPr>
        <w:widowControl/>
        <w:numPr>
          <w:ilvl w:val="0"/>
          <w:numId w:val="9"/>
        </w:numPr>
        <w:tabs>
          <w:tab w:val="left" w:pos="851"/>
        </w:tabs>
        <w:suppressAutoHyphens w:val="0"/>
        <w:spacing w:line="276" w:lineRule="auto"/>
        <w:ind w:left="850" w:right="69" w:hanging="425"/>
        <w:jc w:val="both"/>
        <w:rPr>
          <w:rFonts w:ascii="Times New Roman" w:hAnsi="Times New Roman" w:cs="Times New Roman"/>
        </w:rPr>
      </w:pPr>
      <w:r w:rsidRPr="00E764A7">
        <w:rPr>
          <w:rFonts w:ascii="Times New Roman" w:hAnsi="Times New Roman" w:cs="Times New Roman"/>
        </w:rPr>
        <w:t>Odwołujący przesyła kopię odwołania Zamawiającemu przed upływem terminu wniesienia odwołania w taki sposób, aby mógł on zapoznać się z jego treścią przed upływem tego ter</w:t>
      </w:r>
      <w:r w:rsidRPr="00E764A7">
        <w:rPr>
          <w:rFonts w:ascii="Times New Roman" w:hAnsi="Times New Roman" w:cs="Times New Roman"/>
        </w:rPr>
        <w:softHyphen/>
        <w:t>minu.</w:t>
      </w:r>
      <w:r w:rsidRPr="00E764A7">
        <w:rPr>
          <w:rFonts w:ascii="Times New Roman" w:eastAsia="Times New Roman" w:hAnsi="Times New Roman" w:cs="Times New Roman"/>
          <w:b/>
        </w:rPr>
        <w:t xml:space="preserve"> </w:t>
      </w:r>
      <w:r w:rsidRPr="00E764A7">
        <w:rPr>
          <w:rFonts w:ascii="Times New Roman" w:hAnsi="Times New Roman" w:cs="Times New Roman"/>
        </w:rPr>
        <w:t>Domniemywa się, iż zamawiający mógł zapoznać się z treścią odwołania przed upły</w:t>
      </w:r>
      <w:r w:rsidRPr="00E764A7">
        <w:rPr>
          <w:rFonts w:ascii="Times New Roman" w:hAnsi="Times New Roman" w:cs="Times New Roman"/>
        </w:rPr>
        <w:softHyphen/>
        <w:t>wem terminu do jego wniesienia, jeżeli przesłanie jego kopii nastąpiło przed upływem termi</w:t>
      </w:r>
      <w:r w:rsidRPr="00E764A7">
        <w:rPr>
          <w:rFonts w:ascii="Times New Roman" w:hAnsi="Times New Roman" w:cs="Times New Roman"/>
        </w:rPr>
        <w:softHyphen/>
        <w:t>nu do jego wniesienia przy użyciu środków komunikacji elektronicznej.</w:t>
      </w:r>
    </w:p>
    <w:p w:rsidR="00DE3883" w:rsidRPr="00E764A7" w:rsidRDefault="00DE3883" w:rsidP="00DE3883">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Na orzeczenie Krajowej Izby Odwoławczej (KIO) stronom oraz uczestnikom postępowania odwoławczego przysługuje skarga do sądu.</w:t>
      </w:r>
    </w:p>
    <w:p w:rsidR="00DE3883" w:rsidRPr="00E764A7" w:rsidRDefault="00DE3883" w:rsidP="00DE3883">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do sądu okręgowego właściwego dla siedziby albo miejsca zamieszkania Zamawiającego.</w:t>
      </w:r>
    </w:p>
    <w:p w:rsidR="00DE3883" w:rsidRPr="00E764A7" w:rsidRDefault="00DE3883" w:rsidP="00DE3883">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za pośrednictwem Prezesa KIO w terminie 7 dni od dnia doręczenia orze</w:t>
      </w:r>
      <w:r w:rsidRPr="00E764A7">
        <w:rPr>
          <w:rFonts w:ascii="Times New Roman" w:hAnsi="Times New Roman" w:cs="Times New Roman"/>
        </w:rPr>
        <w:softHyphen/>
        <w:t>czenia KIO, przesyłając jednocześnie jej odpis przeciwnikowi skargi.</w:t>
      </w:r>
    </w:p>
    <w:p w:rsidR="00DE3883" w:rsidRPr="00E764A7" w:rsidRDefault="00DE3883" w:rsidP="00DE3883">
      <w:pPr>
        <w:widowControl/>
        <w:numPr>
          <w:ilvl w:val="0"/>
          <w:numId w:val="9"/>
        </w:numPr>
        <w:tabs>
          <w:tab w:val="left" w:pos="851"/>
          <w:tab w:val="left" w:pos="900"/>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Szczegółowe zasady korzystania ze środków ochrony prawnej określa Dział VI Prawa    za</w:t>
      </w:r>
      <w:r w:rsidRPr="00E764A7">
        <w:rPr>
          <w:rFonts w:ascii="Times New Roman" w:hAnsi="Times New Roman" w:cs="Times New Roman"/>
        </w:rPr>
        <w:softHyphen/>
        <w:t>mówień publicznych – Środki ochrony prawnej.</w:t>
      </w:r>
    </w:p>
    <w:p w:rsidR="00DE3883" w:rsidRPr="00E764A7" w:rsidRDefault="00DE3883" w:rsidP="00DE3883">
      <w:pPr>
        <w:pStyle w:val="Tekstpodstawowy"/>
        <w:suppressAutoHyphens w:val="0"/>
        <w:spacing w:line="276" w:lineRule="auto"/>
        <w:rPr>
          <w:rFonts w:ascii="Times New Roman" w:hAnsi="Times New Roman" w:cs="Times New Roman"/>
          <w:sz w:val="12"/>
          <w:szCs w:val="12"/>
        </w:rPr>
      </w:pPr>
    </w:p>
    <w:p w:rsidR="00DE3883" w:rsidRPr="00E764A7" w:rsidRDefault="00DE3883" w:rsidP="00DE3883">
      <w:pPr>
        <w:pStyle w:val="Nagwek1"/>
      </w:pPr>
      <w:bookmarkStart w:id="38" w:name="_Toc94118348"/>
      <w:r w:rsidRPr="00E764A7">
        <w:t>16. Informacja o formalnościach jakie powinny zostać dopełnione po wyborze oferty</w:t>
      </w:r>
      <w:bookmarkEnd w:id="38"/>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Osoby reprezentujące Wykonawcę przy podpisywaniu umowy powinny posiadać ze sobą dokumenty potwierdzające ich umocowanie do podpisania umowy, o ile umocowanie to nie będzie wynikać z dokumentów załączonych do oferty.</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2. </w:t>
      </w:r>
      <w:r w:rsidRPr="00E764A7">
        <w:rPr>
          <w:rFonts w:ascii="Times New Roman" w:hAnsi="Times New Roman" w:cs="Times New Roman"/>
          <w:sz w:val="24"/>
          <w:szCs w:val="24"/>
        </w:rPr>
        <w:tab/>
        <w:t xml:space="preserve">W przypadku wyboru oferty złożonej przez Wykonawców wspólnie ubiegających się o udzielenie zamówienia Zamawiający może żądać przed zawarciem umowy przedstawienia umowy regulującej współpracę tych Wykonawców.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3. </w:t>
      </w:r>
      <w:r w:rsidRPr="00E764A7">
        <w:rPr>
          <w:rFonts w:ascii="Times New Roman" w:hAnsi="Times New Roman" w:cs="Times New Roman"/>
          <w:sz w:val="24"/>
          <w:szCs w:val="24"/>
        </w:rPr>
        <w:tab/>
        <w:t>Zawarcie umowy nastąpi na podstawie wzoru Zamawiającego.</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4. </w:t>
      </w:r>
      <w:r w:rsidRPr="00E764A7">
        <w:rPr>
          <w:rFonts w:ascii="Times New Roman" w:hAnsi="Times New Roman" w:cs="Times New Roman"/>
          <w:sz w:val="24"/>
          <w:szCs w:val="24"/>
        </w:rPr>
        <w:tab/>
        <w:t>Wykonawca jest zobowiązany do zawarcia umowy w terminie i miejscu wyznaczonym przez Zamawiającego.</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5. </w:t>
      </w:r>
      <w:r w:rsidRPr="00E764A7">
        <w:rPr>
          <w:rFonts w:ascii="Times New Roman" w:hAnsi="Times New Roman" w:cs="Times New Roman"/>
          <w:sz w:val="24"/>
          <w:szCs w:val="24"/>
        </w:rPr>
        <w:tab/>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albo unieważnić postępowanie.</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6. </w:t>
      </w:r>
      <w:r w:rsidRPr="00E764A7">
        <w:rPr>
          <w:rFonts w:ascii="Times New Roman" w:hAnsi="Times New Roman" w:cs="Times New Roman"/>
          <w:sz w:val="24"/>
          <w:szCs w:val="24"/>
        </w:rPr>
        <w:tab/>
        <w:t xml:space="preserve">Zamawiający zawiera umowę w sprawie zamówienia publicznego, z uwzględnieniem art. 577, w terminie nie krótszym niż 5 dni od dnia przesłania zawiadomienia o wyborze najkorzystniejszej oferty, jeżeli zawiadomienie to zostało przesłane przy użyciu środków komunikacji elektronicznej, albo 10 dni, jeżeli zostało przesłane w inny sposób. </w:t>
      </w: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7. </w:t>
      </w:r>
      <w:r w:rsidRPr="00E764A7">
        <w:rPr>
          <w:rFonts w:ascii="Times New Roman" w:hAnsi="Times New Roman" w:cs="Times New Roman"/>
          <w:sz w:val="24"/>
          <w:szCs w:val="24"/>
        </w:rPr>
        <w:tab/>
        <w:t>Zamawiający może zawrzeć umowę w sprawie zamówienia publicznego przed upływem terminu, o którym mowa w ust. 1, jeżeli w postępowaniu o udzielenie zamówienia prowadzonym w trybie podstawowym złożono tylko jedną ofertę.</w:t>
      </w:r>
    </w:p>
    <w:p w:rsidR="00DE3883" w:rsidRPr="00E764A7" w:rsidRDefault="00DE3883" w:rsidP="006B684D">
      <w:pPr>
        <w:pStyle w:val="Tekstpodstawowy"/>
        <w:numPr>
          <w:ilvl w:val="0"/>
          <w:numId w:val="6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zobowiązany jest do złożenia:</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Umowy regulującej współpracę Wykonawców wspólnie ubiegających się o udzielenie zamówienia.</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Kopii stosownych uprawnień budowlanych wraz z aktualnymi zaświadczeniami o przynależności do właściwej izby samorządu zawodowego, jeżeli wobec wskazanej osoby powstaje taki obowiązek (ważne na dzień otwarcia ofert).</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Listy pracowników własnych i podwykonawców wykonujących bezpośrednio roboty budowlane (nie dotyczy osób nadzorujących) wraz z oświadczeniem, że okazane do wglądu kopie umów o pracę osób wymienionych na tej liście są zgodne z prawdą.</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Kosztorysu ofertowego opracowanego metodą szczegółową. (Ceny poszczególnych pozycji kosztorysu muszą być cenami rynkowymi. Nie dopuszczalnym jest przenoszenie ciężaru finansowego realizowanej inwestycji z okresu innego niż zakres robót wykonywanych (późniejszego lub końcowego na okres początkowy). Zamawiający ma prawo do weryfikacji złożonego kosztorysu na każdym etapie realizacji umowy i żądania jego poprawienia do cen rynkowych w pozycjach spornych.</w:t>
      </w:r>
    </w:p>
    <w:p w:rsidR="00DE3883" w:rsidRPr="00E764A7" w:rsidRDefault="00DE3883" w:rsidP="006B684D">
      <w:pPr>
        <w:pStyle w:val="Tekstpodstawowy"/>
        <w:numPr>
          <w:ilvl w:val="0"/>
          <w:numId w:val="6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Powyższa weryfikacja nie może powodować zmiany zaoferowanej ceny i będzie stosowana wyłącznie w sytuacjach spornych przy ustaleniu wartości w harmonogramie finansowo rzeczowym realizowanej inwestycji.</w:t>
      </w:r>
    </w:p>
    <w:p w:rsidR="00DE3883"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ind w:left="340" w:hanging="340"/>
        <w:jc w:val="both"/>
        <w:rPr>
          <w:rFonts w:ascii="Times New Roman" w:hAnsi="Times New Roman" w:cs="Times New Roman"/>
          <w:sz w:val="24"/>
          <w:szCs w:val="24"/>
        </w:rPr>
      </w:pPr>
    </w:p>
    <w:p w:rsidR="00DE3883" w:rsidRPr="00E764A7" w:rsidRDefault="00DE3883" w:rsidP="00DE3883">
      <w:pPr>
        <w:pStyle w:val="Nagwek1"/>
      </w:pPr>
      <w:bookmarkStart w:id="39" w:name="_Toc94118349"/>
      <w:r w:rsidRPr="00E764A7">
        <w:t>17.Wymagania dotyczące zabezpieczenia należytego wykonania umowy.</w:t>
      </w:r>
      <w:bookmarkEnd w:id="39"/>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wniesienia zabezpieczenia należytego wykonania umowy zawartej po wyborze najkorzystniejszej oferty (zwanego dalej „zabezpieczeniem”), które służy pokryciu roszczeń z tytułu niewykonania lub nienależytego wykonania umowy.</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Wysokość zabezpieczenia wynosi 5 % ceny całkowitej podanej w ofercie.</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Waluta zabezpieczenia.</w:t>
      </w:r>
    </w:p>
    <w:p w:rsidR="00DE3883" w:rsidRPr="00E764A7" w:rsidRDefault="00DE3883" w:rsidP="00DE3883">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Zabezpieczenie należytego wykonania umowy winno zostać wniesione w PLN.</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Forma zabezpieczenia (zgodnie z art. 449 Ustawy Prawo zamówień publicznych):</w:t>
      </w:r>
    </w:p>
    <w:p w:rsidR="00DE3883" w:rsidRPr="00E764A7" w:rsidRDefault="00DE3883" w:rsidP="00DE3883">
      <w:pPr>
        <w:pStyle w:val="Tekstpodstawowy"/>
        <w:suppressAutoHyphens w:val="0"/>
        <w:spacing w:line="276" w:lineRule="auto"/>
        <w:ind w:left="1700"/>
        <w:jc w:val="both"/>
        <w:rPr>
          <w:rFonts w:ascii="Times New Roman" w:hAnsi="Times New Roman" w:cs="Times New Roman"/>
          <w:sz w:val="24"/>
          <w:szCs w:val="24"/>
        </w:rPr>
      </w:pPr>
      <w:r w:rsidRPr="00E764A7">
        <w:rPr>
          <w:rFonts w:ascii="Times New Roman" w:hAnsi="Times New Roman" w:cs="Times New Roman"/>
          <w:sz w:val="24"/>
          <w:szCs w:val="24"/>
        </w:rPr>
        <w:t>4.1.Zabezpieczenie może być wnoszone według wyboru wykonawcy w jednej lub w kilku następujących formach:</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pieniądzu;</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2) poręczeniach bankowych lub poręczeniach spółdzielczej kasy oszczędnościowo-kredytowej, z tym, że zobowiązanie kasy jest zawsze zobowiązaniem pieniężnym;</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gwarancjach bankowych;</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4) gwarancjach ubezpieczeniowych;</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5) poręczeniach udzielanych przez podmioty, o których mowa w art. 6b pomoc finansowa udzielana przez Agencję ust. 5 pkt 2 ustawy z dnia 9 listopada 2000 r. o utworzeniu Polskiej Agencji Rozwoju Przedsiębiorczości.</w:t>
      </w:r>
    </w:p>
    <w:p w:rsidR="00DE3883" w:rsidRPr="00E764A7" w:rsidRDefault="00DE3883" w:rsidP="00DE3883">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4.2.Za zgodą Zamawiającego zabezpieczenie może być wnoszone również:</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w wekslach z poręczeniem wekslowym banku lub spółdzielczej kasy oszczędnościowo-kredytowej;</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2) przez ustanowienie zastawu na papierach wartościowych emitowanych przez Skarb Państwa lub jednostkę samorządu terytorialnego;</w:t>
      </w:r>
    </w:p>
    <w:p w:rsidR="00DE3883" w:rsidRPr="00E764A7" w:rsidRDefault="00DE3883" w:rsidP="00DE3883">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przez ustanowienie zastawu rejestrowego na zasadach określonych w przepisach       o zastawie rejestrowym i rejestrze zastawów.</w:t>
      </w:r>
    </w:p>
    <w:p w:rsidR="00DE3883" w:rsidRPr="00E764A7" w:rsidRDefault="00DE3883" w:rsidP="00DE3883">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4.3. Zabezpieczenie wnoszone w pieniądzu wykonawca wpłaca przelewem na rachunek bankowy wskazany przez Zamawiającego.</w:t>
      </w:r>
    </w:p>
    <w:p w:rsidR="00DE3883" w:rsidRPr="00E764A7" w:rsidRDefault="00DE3883" w:rsidP="00DE3883">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4.4.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Zabezpieczenie wnoszone w formie gwarancji, poręczenia – o których mowa powyżej powinno być bezwarunkowe, nieodwołalne, płatne na pierwsze żądanie i wykonalne na terytorium Rzeczypospolitej Polskiej oraz udzielone na okres realizacji kontraktu powiększony o 30 dniowy okres na składanie ewentualnych roszczeń.</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Warunki poręczeń i gwarancji wymagają przed podpisaniem umowy akceptacji Zamawiającego.</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Skutek niewniesienia zabezpieczenia.</w:t>
      </w:r>
    </w:p>
    <w:p w:rsidR="00DE3883" w:rsidRPr="00E764A7" w:rsidRDefault="00DE3883" w:rsidP="00DE3883">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Jeżeli Wykonawca, którego oferta została oceniona jako najkorzystniejsza, nie wnosi wymaganego zabezpieczenia należytego wykonania umowy, Zamawiający może zbadać, czy nie podlega wykluczeniu oraz czy spełnia warunki udziału w postępowaniu Wykonawca, który złożył ofertę najwyżej ocenioną spośród pozostałych ofert.</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w:t>
      </w:r>
    </w:p>
    <w:p w:rsidR="00DE3883" w:rsidRPr="00E764A7" w:rsidRDefault="00DE3883" w:rsidP="00DE3883">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trakcie realizacji umowy Wykonawca może dokonać zmiany formy zabezpieczenia na jedną lub kilka form, o których mowa w pkt 4. </w:t>
      </w:r>
    </w:p>
    <w:p w:rsidR="00DE3883" w:rsidRPr="00E764A7" w:rsidRDefault="00DE3883" w:rsidP="00DE3883">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 jest dokonywana z zachowaniem ciągłości zabezpieczenia i bez zmniejszenia jego wysokości.</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wymaga wniesienia zabezpieczenia przed zawarciem umowy w wysokości 100 % jego wartości.</w:t>
      </w:r>
    </w:p>
    <w:p w:rsidR="00DE3883" w:rsidRPr="00E764A7" w:rsidRDefault="00DE3883" w:rsidP="00DE3883">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Zwrot zabezpieczenia należytego wykonania Umowy”</w:t>
      </w:r>
    </w:p>
    <w:p w:rsidR="00DE3883" w:rsidRPr="00E764A7" w:rsidRDefault="00DE3883" w:rsidP="00DE3883">
      <w:pPr>
        <w:pStyle w:val="Tekstpodstawowy"/>
        <w:suppressAutoHyphens w:val="0"/>
        <w:spacing w:line="276" w:lineRule="auto"/>
        <w:ind w:left="1413"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Zamawiający zwróci 70 % wartości zabezpieczenia w terminie 30 dni od dnia wykonania zamówienia i uznania przez Zamawiającego za należycie wykonane – dotyczy to zgody na zmniejszenie o 70% sumy zabezpieczenia,</w:t>
      </w:r>
    </w:p>
    <w:p w:rsidR="00DE3883" w:rsidRPr="00E764A7" w:rsidRDefault="00DE3883" w:rsidP="00DE3883">
      <w:pPr>
        <w:pStyle w:val="Tekstpodstawowy"/>
        <w:suppressAutoHyphens w:val="0"/>
        <w:spacing w:line="276" w:lineRule="auto"/>
        <w:ind w:left="1413" w:hanging="345"/>
        <w:jc w:val="both"/>
        <w:rPr>
          <w:rFonts w:ascii="Times New Roman" w:hAnsi="Times New Roman" w:cs="Times New Roman"/>
        </w:rPr>
      </w:pPr>
      <w:r w:rsidRPr="00E764A7">
        <w:rPr>
          <w:rFonts w:ascii="Times New Roman" w:hAnsi="Times New Roman" w:cs="Times New Roman"/>
          <w:sz w:val="24"/>
          <w:szCs w:val="24"/>
        </w:rPr>
        <w:t>-</w:t>
      </w:r>
      <w:r w:rsidRPr="00E764A7">
        <w:rPr>
          <w:rFonts w:ascii="Times New Roman" w:hAnsi="Times New Roman" w:cs="Times New Roman"/>
          <w:sz w:val="24"/>
          <w:szCs w:val="24"/>
        </w:rPr>
        <w:tab/>
        <w:t>pozostałe 30 % wartości zabezpieczenia Zamawiający pozostawi na zabezpieczenie roszczeń z tytułu rękojmi za wady. Zabezpieczenie zostanie zwrócone do Wykonawcy nie później niż w 15 dniu po upływie dwuletniego okresu rękojmi za wady – dotyczy to zmniejszenia o kolejne 30% sumy zabezpieczenia.</w:t>
      </w:r>
    </w:p>
    <w:p w:rsidR="00DE3883" w:rsidRPr="00E764A7" w:rsidRDefault="00DE3883" w:rsidP="00DE3883">
      <w:pPr>
        <w:pStyle w:val="Nagwek1"/>
      </w:pPr>
    </w:p>
    <w:p w:rsidR="00DE3883" w:rsidRPr="00E764A7" w:rsidRDefault="00DE3883" w:rsidP="00DE3883">
      <w:pPr>
        <w:pStyle w:val="Nagwek1"/>
      </w:pPr>
      <w:bookmarkStart w:id="40" w:name="_Toc94118350"/>
      <w:r w:rsidRPr="00E764A7">
        <w:t>18.Wzór umowy.</w:t>
      </w:r>
      <w:bookmarkEnd w:id="40"/>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Projektowane postanowienia umowy w sprawie zamówienia publicznego, które zostaną wprowadzone do treści tej umowy</w:t>
      </w:r>
      <w:r>
        <w:rPr>
          <w:rFonts w:ascii="Times New Roman" w:hAnsi="Times New Roman" w:cs="Times New Roman"/>
          <w:sz w:val="24"/>
          <w:szCs w:val="24"/>
        </w:rPr>
        <w:t xml:space="preserve"> - w</w:t>
      </w:r>
      <w:r w:rsidRPr="00E764A7">
        <w:rPr>
          <w:rFonts w:ascii="Times New Roman" w:hAnsi="Times New Roman" w:cs="Times New Roman"/>
          <w:sz w:val="24"/>
          <w:szCs w:val="24"/>
        </w:rPr>
        <w:t xml:space="preserve">zór umowy stanowi załącznik nr </w:t>
      </w:r>
      <w:r>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1" w:name="_Toc94118351"/>
      <w:r w:rsidRPr="00E764A7">
        <w:t>19. Odbiory robót oraz zasady wypłaty wynagrodzenia dla Wykonawcy.</w:t>
      </w:r>
      <w:bookmarkEnd w:id="41"/>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odbiór robót zrealizowanych przez Wykonawcę będzie odbywał się etapowo w miarę postępu prac na podstawie częściowych protokołów odbioru oraz końcowo na podstawie końcowego protokołu odbioru,</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poprzednich częściowych protokołów odbioru, a ujawnione na etapie kolejnego częściowego protokołu odbioru będą pomniejszały wartość rozliczenia na rzecz Wykonawcy, do czasu usunięcia wad;</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częściowych protokołów odbioru, a ujawnione na etapie protokołu odbioru końcowego Wykonawca będzie zobowiązany do usunięcia na własny koszt przed zatwierdzeniem protokołu odbioru końcowego;</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protokoły odbioru będzie zatwierdzał Zamawiający oraz powołany przez Zamawiającego Inwestor Zastępczy / Inżynier Kontraktu: KONSORCJUM, w składzie:</w:t>
      </w:r>
    </w:p>
    <w:p w:rsidR="00DE3883" w:rsidRPr="00E764A7" w:rsidRDefault="00DE3883" w:rsidP="00DE3883">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eBIG sp. z o. o. – Lidera Konsorcjum, z siedzibą przy ul. Ks. Jana Dzierżonia 36/11, 52-413 Wrocław, numer NIP: 899-275-38-81 oraz numer REGON: 022413624, reprezentowanego przez Monikę Kotowską – Lewińską – właściciela.</w:t>
      </w:r>
    </w:p>
    <w:p w:rsidR="00DE3883" w:rsidRPr="00E764A7" w:rsidRDefault="00DE3883" w:rsidP="00DE3883">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Inżynieria Budowlana Aleksandra Borkowska - Kowalczyk – Partnera Konsorcjum, z siedzibą przy ul. Wrocławskiej 7, Szewce, 55-114 Wisznia Mała, NIP: 997-005-51-24 oraz numer REGON: 022308028, reprezentowanego przez Aleksandrę Borkowską – Kowalczyk.</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Inwestor Zastępczy/Inżynier Kontraktu zobowiązany będzie do odbioru prac wykonanych przez Wykonawcę lub do odmowy ich przyjęcia w terminie do 30 dni od dnia otrzymania podpisanego przez Wykonawcę protokołu odbioru;</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ma prawo zakwestionować protokół odbioru Wykonawcy z uzasadnieniem, w terminie 30 dni od dnia otrzymania podpisanego przez Wykonawcę protokołu odbioru;</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zobowiązany będzie do odbioru prac wykonanych przez Wykonawcę lub do odmowy ich przyjęcia w terminie do 30 dni od dnia otrzymania podpisanego przez Wykonawcę końcowego protokołu odbioru / bądź protokołów;</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wynagrodzenie Wykonawcy ma charakter ryczałtowy, ustalony na podstawie materiałów przetargowych, tj. oferty Wykonawcy; </w:t>
      </w:r>
    </w:p>
    <w:p w:rsidR="00DE3883" w:rsidRPr="00E764A7" w:rsidRDefault="00DE3883" w:rsidP="00DE3883">
      <w:pPr>
        <w:numPr>
          <w:ilvl w:val="0"/>
          <w:numId w:val="22"/>
        </w:numPr>
        <w:suppressAutoHyphens w:val="0"/>
        <w:spacing w:line="276" w:lineRule="auto"/>
        <w:jc w:val="both"/>
        <w:rPr>
          <w:rFonts w:ascii="Times New Roman" w:hAnsi="Times New Roman" w:cs="Times New Roman"/>
          <w:b/>
        </w:rPr>
      </w:pPr>
      <w:r w:rsidRPr="00E764A7">
        <w:rPr>
          <w:rFonts w:ascii="Times New Roman" w:hAnsi="Times New Roman" w:cs="Times New Roman"/>
        </w:rPr>
        <w:t>podstawą płatności na rzecz Wykonawcy będą okresowe protokoły odbioru - raporty z czynności (RWC), w tym raport końcowy, wystawiane przez Wykonawcę i zatwierdzone przez Inżyniera Kontraktu.</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b/>
        </w:rPr>
        <w:t xml:space="preserve">Wykonawca będzie zobligowany do wystawienia </w:t>
      </w:r>
      <w:r>
        <w:rPr>
          <w:rFonts w:ascii="Times New Roman" w:hAnsi="Times New Roman" w:cs="Times New Roman"/>
          <w:b/>
        </w:rPr>
        <w:t>faktury VAT do każdego raportu z wykonanych czynności (RWC),  a niedopuszczalne jest wystawianie faktur re-faktur</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w trakcie realizacji zamówienia Wykonawca może wystawić na rzecz Zamawiającego kilka faktur VAT częściowych, stanowiących rozliczenie części zakresu prac i dostaw, które Wykonawca zrealizuje Wykonawca na poczet wykonania przedmiotowego zamówienia;</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fakturę końcową / faktury końcowe Wykonawca może złożyć po przekazaniu i zaakcepto</w:t>
      </w:r>
      <w:r w:rsidRPr="00E764A7">
        <w:rPr>
          <w:rFonts w:ascii="Times New Roman" w:hAnsi="Times New Roman" w:cs="Times New Roman"/>
        </w:rPr>
        <w:softHyphen/>
        <w:t>waniu przez Inspektora Nadzoru dokumentacji odbiorowej powykonawczej zrealizowanych prac;</w:t>
      </w:r>
    </w:p>
    <w:p w:rsidR="00DE3883" w:rsidRPr="00E764A7" w:rsidRDefault="00DE3883" w:rsidP="00DE3883">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warunkiem dokonania zapłaty (za którąkolwiek z faktur Wykonawcy) jest dołączenie do faktury oświadczenia </w:t>
      </w:r>
      <w:r>
        <w:rPr>
          <w:rFonts w:ascii="Times New Roman" w:hAnsi="Times New Roman" w:cs="Times New Roman"/>
        </w:rPr>
        <w:t xml:space="preserve">od ewentualnych </w:t>
      </w:r>
      <w:r w:rsidRPr="00E764A7">
        <w:rPr>
          <w:rFonts w:ascii="Times New Roman" w:hAnsi="Times New Roman" w:cs="Times New Roman"/>
        </w:rPr>
        <w:t>podwykonawców lub dalszych podwykonawców o uregulowaniu wszystkich należności wynikających z realizacji umowy o podwykonawstwo zawierające dodatkowo: informację czy należności te zostały zapłacone w umówionym terminie, a w przypadku opóźnienia płatności, wskazujące ilość dni tego opóźnienia, oświadczenie, że nie wnoszą oni do Wykonawcy żadnych roszczeń z tytułu tych umów.</w:t>
      </w:r>
    </w:p>
    <w:p w:rsidR="00DE3883" w:rsidRPr="00E764A7" w:rsidRDefault="00DE3883" w:rsidP="00DE3883">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zostanie przekazane Wykonawcy przelewem na rachunek wskazany na fakturze VAT w terminie do 30 dni od dnia daty jej doręczenia do Zamawiającego wraz z zatwierdzonym przez Zamawiającego raportem wykonanych prac oraz oświadczeniami od ewentualnych podwykonawców, o uregulowaniu wobec nich przez Wykonawcę wszelkich wymagalnych zobowiązań (płatność faktury końcowej będzie dokonana po przedłożeniu końcowego rozliczenia Wykonawcy z podwykonawcami, zatwierdzonego przez wszystkie strony).</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2" w:name="_Toc94118352"/>
      <w:r w:rsidRPr="00E764A7">
        <w:t>20. Informacje dotyczące walut obcych, w jakich mogą być prowadzone rozliczenia między Zamawiającym, a Wykonawcą,</w:t>
      </w:r>
      <w:bookmarkEnd w:id="42"/>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przewiduje rozliczeń z Wykonawcą w walutach obcych; rozliczenia między Zamawiającym a Wykonawcą prowadzone będą w PLN.</w:t>
      </w:r>
    </w:p>
    <w:p w:rsidR="00DE3883"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3" w:name="_Toc94118353"/>
      <w:r w:rsidRPr="00E764A7">
        <w:t>21. Informacje o podmiotowych środkach dowodowych, jeżeli zamawiający będzie wymagał ich złożenia.</w:t>
      </w:r>
      <w:bookmarkEnd w:id="43"/>
      <w:r w:rsidRPr="00E764A7">
        <w:t xml:space="preserve">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Poprzez podmiotowe środki dowodowe rozumie się przewidziane ustawą środki służące potwierdzeniu braku podstaw wykluczenia lub spełniania warunków udziału w postępowaniu.</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274 ust. 1 pzp - </w:t>
      </w:r>
      <w:r w:rsidRPr="00E764A7">
        <w:rPr>
          <w:rFonts w:ascii="Times New Roman" w:hAnsi="Times New Roman" w:cs="Times New Roman"/>
          <w:b/>
          <w:bCs/>
          <w:sz w:val="24"/>
          <w:szCs w:val="24"/>
        </w:rPr>
        <w:t>zamawiający wezwie wykonawcę, którego oferta została najwyżej oceniona, do złożenia w wyznaczonym terminie, nie krótszym niż 5 dni od dnia wezwania, podmiotowych środków dowodowych</w:t>
      </w:r>
      <w:r w:rsidRPr="00E764A7">
        <w:rPr>
          <w:rFonts w:ascii="Times New Roman" w:hAnsi="Times New Roman" w:cs="Times New Roman"/>
          <w:sz w:val="24"/>
          <w:szCs w:val="24"/>
        </w:rPr>
        <w:t>, aktualnych na dzień złożenia tych podmiotowych środków dowodowych.</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Oświadczenia, o których mowa w ppkt. 10.10.2 i 10.10.3 SWZ stanowią dowód potwierdzający brak podstaw wykluczenia, spełnianie warunków udziału w postępowaniu, na dzień składania ofert, tymczasowo zastępując wymagane przez zamawiającego podmiotowe środki dowodowe.</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celu wykazania spełnienia warunku udziału w postępowaniu w zakresie zdolności technicznej lub zawodowej opisanych w pkt. 14.2 wykonawca składa:</w:t>
      </w:r>
    </w:p>
    <w:p w:rsidR="00DE3883" w:rsidRPr="00E764A7" w:rsidRDefault="00DE3883" w:rsidP="006B684D">
      <w:pPr>
        <w:pStyle w:val="Tekstpodstawowy"/>
        <w:numPr>
          <w:ilvl w:val="0"/>
          <w:numId w:val="62"/>
        </w:numPr>
        <w:tabs>
          <w:tab w:val="clear" w:pos="0"/>
          <w:tab w:val="num" w:pos="312"/>
        </w:tabs>
        <w:suppressAutoHyphens w:val="0"/>
        <w:spacing w:line="276" w:lineRule="auto"/>
        <w:ind w:left="1380"/>
        <w:jc w:val="both"/>
        <w:rPr>
          <w:rFonts w:ascii="Times New Roman" w:hAnsi="Times New Roman" w:cs="Times New Roman"/>
          <w:sz w:val="24"/>
          <w:szCs w:val="24"/>
        </w:rPr>
      </w:pPr>
      <w:r w:rsidRPr="00E764A7">
        <w:rPr>
          <w:rFonts w:ascii="Times New Roman" w:hAnsi="Times New Roman" w:cs="Times New Roman"/>
          <w:sz w:val="24"/>
          <w:szCs w:val="24"/>
        </w:rPr>
        <w:t xml:space="preserve">referencje potwierdzające doświadczenie w tego typu zadaniach uzyskane nie później niż w okresie pięć lat </w:t>
      </w:r>
      <w:r>
        <w:rPr>
          <w:rFonts w:ascii="Times New Roman" w:hAnsi="Times New Roman" w:cs="Times New Roman"/>
          <w:sz w:val="24"/>
          <w:szCs w:val="24"/>
        </w:rPr>
        <w:t>przed datą złożenia oferty</w:t>
      </w:r>
      <w:r w:rsidRPr="00E764A7">
        <w:rPr>
          <w:rFonts w:ascii="Times New Roman" w:hAnsi="Times New Roman" w:cs="Times New Roman"/>
          <w:sz w:val="24"/>
          <w:szCs w:val="24"/>
        </w:rPr>
        <w:t xml:space="preserve"> lub wykaz prac, na których realizację oferenci się powołują,</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celu wykazania spełnienia warunku udziału w postępowaniu w zakresie zdolności ekonomicznej lub finansowej opisanych w pkt. 14.3 wykonawca składa:</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oświadczenie o wysokości obrotów oraz osiągniętego zysku / poniesionej stracie za ostatnie pełne 2 lata obrachunkowe,</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potwierdzenie zarejestrowania VAT i statusu na białej liście podatników – jeżeli dotyczy lub oświadczenie oferenta o zwolnieniu z VAT z podaniem podstawy prawnej,</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ewentualnie oświadczenie w tym zakresie,</w:t>
      </w:r>
    </w:p>
    <w:p w:rsidR="00DE3883" w:rsidRPr="00E764A7" w:rsidRDefault="00DE3883" w:rsidP="00DE3883">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lub oświadczenie w tym zakresie.</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wykonawca powołuje się na doświadczenie w realizacji robót budowlanych, wykonywanych wspólnie z innymi wykonawcami, wykaz, o którym mowa powyżej, dotyczy robót budowlanych, w których wykonaniu wykonawca ten bezpośrednio uczestniczył.</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nie jest zobowiązany do złożenia podmiotowych środków dowodowych, które zamawiający posiada, jeżeli wykonawca wskaże te środki oraz potwierdzi ich prawidłowość i aktualność.</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wykonawca nie złożył oświadczenia o niepodleganiu wykluczeniu i spełnianiu warunków udziału w postępowaniu, podmiotowych środków dowodowych, innych dokumentów lub oświadczeń składanych w postępowaniu lub są one niekompletne lub zawierają błędy - stosownie do art. 128 ust. 1 pzp zamawiający wzywa wykonawcę odpowiednio do ich złożenia, poprawienia lub uzupełnienia w wyznaczonym terminie, chyba że oferta wykonawcy podlega odrzuceniu bez względu na ich złożenie, uzupełnienie lub poprawienie lub zachodzą przesłanki unieważnienia postępowania.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stosownie do art. 128 ust. 4 pzp, może żądać od wykonawców wyjaśnień dotyczących treści oświadczenia o niepodleganiu wykluczeniu i spełnianiu warunków udziału w postępowaniu lub złożonych podmiotowych środków dowodowych lub innych dokumentów lub oświadczeń składanych w postępowaniu.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złożone przez wykonawcę oświadczenie o niepodleganiu wykluczeniu i spełnianiu warunków udziału w postępowaniu lub podmiotowe środki dowodowe budzą wątpliwości zamawiającego, może on, na podst. art. 128 ust. 5 pzp,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toku badania i oceny ofert zamawiający na podst. art. 223 ust. 1 pzp może żądać od wykonawców wyjaśnień dotyczących treści złożonych ofert oraz przedmiotowych środków dowodowych lub innych składanych dokumentów lub oświadczeń.</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Niedopuszczalne jest prowadzenie między zamawiającym a wykonawcą negocjacji dotyczących złożonej oferty oraz z uwzględnieniem rozdziału 17 ust. 8 dokonywanie jakiejkolwiek zmiany w jej treści. </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Sposób złożenia podmiotowych środków dowodowych wykonawca sporządza w oparciu o pkt 22 SWZ.</w:t>
      </w:r>
    </w:p>
    <w:p w:rsidR="00DE3883" w:rsidRPr="00E764A7" w:rsidRDefault="00DE3883" w:rsidP="00DE3883">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przypadku, gdy wykonawca wbrew dyspozycjom zamawiającego zawartym w SWZ załączy do oferty dokumenty podmiotowe potwierdzające spełnienie warunków udziału w postępowaniu i jego oferta zostanie oceniona najwyżej, to wówczas zamawiający przed wyborem oferty tego wykonawcy, zażąda przedłożenia oświadczenia potwierdzającego, że złożone dokumenty pozostają nadal aktualne.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Załączniki do SWZ są wzorami. Zamawiający zaleca ich użycie w składanej ofercie. Dopuszcza się zamieszczenie w ofercie załączników opracowanych przez Wykonawcę, pod warunkiem jednak, że ich treść będzie odpowiadała treści formularzy załączonych do SWZ.  </w:t>
      </w:r>
    </w:p>
    <w:p w:rsidR="00DE3883" w:rsidRPr="00E764A7" w:rsidRDefault="00DE3883" w:rsidP="00DE3883">
      <w:pPr>
        <w:pStyle w:val="Tekstpodstawowy"/>
        <w:suppressAutoHyphens w:val="0"/>
        <w:spacing w:line="276" w:lineRule="auto"/>
        <w:jc w:val="both"/>
        <w:rPr>
          <w:rFonts w:ascii="Times New Roman" w:hAnsi="Times New Roman" w:cs="Times New Roman"/>
          <w:sz w:val="24"/>
          <w:szCs w:val="24"/>
        </w:rPr>
      </w:pPr>
    </w:p>
    <w:p w:rsidR="00DE3883" w:rsidRPr="00E764A7" w:rsidRDefault="00DE3883" w:rsidP="00DE3883">
      <w:pPr>
        <w:pStyle w:val="Nagwek1"/>
      </w:pPr>
      <w:bookmarkStart w:id="44" w:name="_Toc94118354"/>
      <w:r w:rsidRPr="00E764A7">
        <w:t>22. Informacje o sposobie porozumiewania się Zamawiającego z Wykonawcami oraz przekazywania oświadczeń lub dokumentów, a także wskazanie osób uprawnionych do porozumiewania się z wykonawcami.</w:t>
      </w:r>
      <w:bookmarkEnd w:id="44"/>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 postępowaniu o udzielenie zamówienia komunikacja między Zamawiającym a Wykonawcami odbywa się drogą elektroniczną przy użyciu </w:t>
      </w:r>
      <w:r w:rsidRPr="00E764A7">
        <w:rPr>
          <w:rFonts w:ascii="Times New Roman" w:eastAsia="Times New Roman" w:hAnsi="Times New Roman" w:cs="Times New Roman"/>
          <w:b/>
        </w:rPr>
        <w:t>miniPortalu</w:t>
      </w:r>
      <w:r w:rsidRPr="00E764A7">
        <w:rPr>
          <w:rFonts w:ascii="Times New Roman" w:eastAsia="Times New Roman" w:hAnsi="Times New Roman" w:cs="Times New Roman"/>
          <w:bCs/>
        </w:rPr>
        <w:t xml:space="preserve"> </w:t>
      </w:r>
      <w:hyperlink r:id="rId12" w:history="1">
        <w:r w:rsidRPr="00E764A7">
          <w:rPr>
            <w:rStyle w:val="Hipercze"/>
            <w:rFonts w:ascii="Times New Roman" w:eastAsia="Times New Roman" w:hAnsi="Times New Roman" w:cs="Times New Roman"/>
            <w:b/>
          </w:rPr>
          <w:t>https://miniportal.uzp.gov.pl/</w:t>
        </w:r>
      </w:hyperlink>
      <w:r w:rsidRPr="00E764A7">
        <w:rPr>
          <w:rFonts w:ascii="Times New Roman" w:eastAsia="Times New Roman" w:hAnsi="Times New Roman" w:cs="Times New Roman"/>
          <w:bCs/>
        </w:rPr>
        <w:t xml:space="preserve">, </w:t>
      </w:r>
      <w:r w:rsidRPr="00E764A7">
        <w:rPr>
          <w:rFonts w:ascii="Times New Roman" w:eastAsia="Times New Roman" w:hAnsi="Times New Roman" w:cs="Times New Roman"/>
          <w:b/>
        </w:rPr>
        <w:t>ePUAPu</w:t>
      </w:r>
      <w:r w:rsidRPr="00E764A7">
        <w:rPr>
          <w:rFonts w:ascii="Times New Roman" w:eastAsia="Times New Roman" w:hAnsi="Times New Roman" w:cs="Times New Roman"/>
          <w:bCs/>
        </w:rPr>
        <w:t xml:space="preserve"> </w:t>
      </w:r>
      <w:hyperlink r:id="rId13" w:history="1">
        <w:r w:rsidRPr="00E764A7">
          <w:rPr>
            <w:rStyle w:val="Hipercze"/>
            <w:rFonts w:ascii="Times New Roman" w:eastAsia="Times New Roman" w:hAnsi="Times New Roman" w:cs="Times New Roman"/>
            <w:b/>
          </w:rPr>
          <w:t>https://epuap.gov.pl/wps/portal</w:t>
        </w:r>
      </w:hyperlink>
      <w:r w:rsidRPr="00E764A7">
        <w:rPr>
          <w:rFonts w:ascii="Times New Roman" w:eastAsia="Times New Roman" w:hAnsi="Times New Roman" w:cs="Times New Roman"/>
          <w:bCs/>
        </w:rPr>
        <w:t>.</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zamierzający wziąć udział w postępowaniu o udzielenie zamówienia publicznego, musi posiadać konto na ePUAP. Wykonawca posiadający konto na ePUAP ma dostęp do formularzy: złożenia, zmiany, wycofania oferty lub wniosku oraz do formularza do komunikacji.</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Wymagania techniczne i organizacyjne wysyłania i odbierania korespondencji elektronicznej przekazywanej przy ich użyciu, opisane zostały w Regulaminie korzystania z miniPortalu dostępnym pod adresem </w:t>
      </w:r>
      <w:hyperlink r:id="rId14" w:history="1">
        <w:r w:rsidRPr="00E764A7">
          <w:rPr>
            <w:rStyle w:val="Hipercze"/>
            <w:rFonts w:ascii="Times New Roman" w:eastAsia="Times New Roman" w:hAnsi="Times New Roman" w:cs="Times New Roman"/>
            <w:bCs/>
          </w:rPr>
          <w:t>https://miniportal.uzp.gov.pl/WarunkiUslugi.aspx</w:t>
        </w:r>
      </w:hyperlink>
      <w:r w:rsidRPr="00E764A7">
        <w:rPr>
          <w:rFonts w:ascii="Times New Roman" w:eastAsia="Times New Roman" w:hAnsi="Times New Roman" w:cs="Times New Roman"/>
          <w:bCs/>
        </w:rPr>
        <w:t xml:space="preserve">  oraz Regulaminie ePUAP.</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Maksymalny rozmiar plików przesyłanych za pośrednictwem dedykowanych formularzy do: złożenia i wycofania oferty oraz do komunikacji wynosi 150 MB.</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Za datę przekazania oferty, oświadczenia, o którym mowa w art. 125 ust. 1 pzp, podmiotowych środków dowodowych, przedmiotowych środków dowodowych oraz innych informacji, oświadczeń lub dokumentów, przekazywanych w postępowaniu, przyjmuje się datę ich przekazania na ePUAP.</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 postępowaniu o udzielenie zamówienia korespondencja elektroniczna (inna niż oferta Wykonawcy i załączniki do oferty) odbywa się elektronicznie za pośrednictwem dedykowanego formularza dostępnego na ePUAP oraz udostępnionego przez miniPortal (Formularz do komunikacji). Korespondencja przesłana za pomocą tego formularza nie może być szyfrowana. We wszelkiej korespondencji związanej z niniejszym postępowaniem Zamawiający i Wykonawcy posługują się numerem ogłoszenia (BZP).</w:t>
      </w:r>
    </w:p>
    <w:p w:rsidR="00DE3883" w:rsidRPr="00676D2C"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676D2C">
        <w:rPr>
          <w:rFonts w:ascii="Times New Roman" w:eastAsia="Times New Roman" w:hAnsi="Times New Roman" w:cs="Times New Roman"/>
          <w:bCs/>
        </w:rPr>
        <w:t xml:space="preserve">Zamawiający może również komunikować się z Wykonawcami za pomocą poczty elektronicznej, e-mail: </w:t>
      </w:r>
      <w:hyperlink r:id="rId15" w:history="1">
        <w:r w:rsidRPr="00676D2C">
          <w:rPr>
            <w:rStyle w:val="Hipercze"/>
            <w:rFonts w:ascii="Times New Roman" w:eastAsia="Times New Roman" w:hAnsi="Times New Roman" w:cs="Times New Roman"/>
            <w:b/>
          </w:rPr>
          <w:t>z.fabisch</w:t>
        </w:r>
        <w:r w:rsidRPr="00676D2C">
          <w:rPr>
            <w:rStyle w:val="Hipercze"/>
            <w:rFonts w:ascii="Times New Roman" w:hAnsi="Times New Roman" w:cs="Times New Roman"/>
            <w:b/>
          </w:rPr>
          <w:t>@jordanowslaski.pl</w:t>
        </w:r>
      </w:hyperlink>
      <w:r w:rsidRPr="00676D2C">
        <w:rPr>
          <w:rFonts w:ascii="Times New Roman" w:hAnsi="Times New Roman" w:cs="Times New Roman"/>
          <w:bCs/>
        </w:rPr>
        <w:t>.</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u w:val="single"/>
        </w:rPr>
      </w:pPr>
      <w:r w:rsidRPr="00E764A7">
        <w:rPr>
          <w:rFonts w:ascii="Times New Roman" w:eastAsia="Times New Roman" w:hAnsi="Times New Roman" w:cs="Times New Roman"/>
          <w:bCs/>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e-mail: z.fabisch</w:t>
      </w:r>
      <w:r w:rsidRPr="00E764A7">
        <w:rPr>
          <w:rFonts w:ascii="Times New Roman" w:hAnsi="Times New Roman" w:cs="Times New Roman"/>
          <w:bCs/>
        </w:rPr>
        <w:t>@jordanowslaski.pl</w:t>
      </w:r>
      <w:r w:rsidRPr="00E764A7">
        <w:rPr>
          <w:rFonts w:ascii="Times New Roman" w:eastAsia="Times New Roman" w:hAnsi="Times New Roman" w:cs="Times New Roman"/>
          <w:bCs/>
        </w:rPr>
        <w:t>.  Sposób sporządzenia dokumentów elektronicznych, oświadczeń lub elektronicznych kopii dokumentów lub oświadczeń musi być zgody z wymaganiami określonymi w rozporządzeniu Prezesa Rady Ministrów z dnia</w:t>
      </w:r>
      <w:r w:rsidRPr="00E764A7">
        <w:rPr>
          <w:rFonts w:ascii="Times New Roman" w:eastAsia="Times New Roman" w:hAnsi="Times New Roman" w:cs="Times New Roman"/>
          <w:b/>
          <w:u w:val="single"/>
        </w:rPr>
        <w:t xml:space="preserve"> </w:t>
      </w:r>
      <w:r w:rsidRPr="00E764A7">
        <w:rPr>
          <w:rFonts w:ascii="Times New Roman" w:eastAsia="Times New Roman" w:hAnsi="Times New Roman" w:cs="Times New Roman"/>
          <w:bCs/>
          <w:u w:val="single"/>
        </w:rPr>
        <w:t>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 xml:space="preserve">We wszelkich kontaktach z Zamawiającym Wykonawcy powinni powoływać się na podany numer sprawy – </w:t>
      </w:r>
      <w:r>
        <w:rPr>
          <w:rFonts w:ascii="Times New Roman" w:eastAsia="Times New Roman" w:hAnsi="Times New Roman" w:cs="Times New Roman"/>
          <w:lang w:eastAsia="ar-SA"/>
        </w:rPr>
        <w:t>ZP.GN.271.1.2022</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Zamawiający pracuje: w poniedziałek, wtorek i czwartek w godzinach 7:30 – 15:30, w środę w godzinach 7.30 – 16.30, w piątek w godzinach 7.30 – 14.30, z wyjątkiem świąt oraz dni wolnych.</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rPr>
        <w:t>Wykonawca może zwrócić się do Zamawiającego o wyjaśnienie treści SWZ. Zamawiający niezwłocznie udzieli wyjaśnień, jednak nie później niż na 2 dni przed upływem terminu skła</w:t>
      </w:r>
      <w:r w:rsidRPr="00E764A7">
        <w:rPr>
          <w:rFonts w:ascii="Times New Roman" w:hAnsi="Times New Roman" w:cs="Times New Roman"/>
        </w:rPr>
        <w:softHyphen/>
        <w:t>dania ofert, pod warunkiem, że wniosek o wyjaśnienie treści SWZ wpłynął do Zamawiające</w:t>
      </w:r>
      <w:r w:rsidRPr="00E764A7">
        <w:rPr>
          <w:rFonts w:ascii="Times New Roman" w:hAnsi="Times New Roman" w:cs="Times New Roman"/>
        </w:rPr>
        <w:softHyphen/>
        <w:t>go nie później niż do końca dnia, w którym upływa połowa wyznaczonego terminu składania ofert.</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iCs/>
        </w:rPr>
        <w:t>Je</w:t>
      </w:r>
      <w:r w:rsidRPr="00E764A7">
        <w:rPr>
          <w:rFonts w:ascii="Times New Roman" w:hAnsi="Times New Roman" w:cs="Times New Roman"/>
        </w:rPr>
        <w:t>ż</w:t>
      </w:r>
      <w:r w:rsidRPr="00E764A7">
        <w:rPr>
          <w:rFonts w:ascii="Times New Roman" w:hAnsi="Times New Roman" w:cs="Times New Roman"/>
          <w:iCs/>
        </w:rPr>
        <w:t>eli wniosek o wyjaśnienie treści SWZ wpłynął po upływie terminu składania wniosku, o którym mowa w pkt. 12, lub dotyczy udzielonych wyjaśnień, Zamawiający mo</w:t>
      </w:r>
      <w:r w:rsidRPr="00E764A7">
        <w:rPr>
          <w:rFonts w:ascii="Times New Roman" w:hAnsi="Times New Roman" w:cs="Times New Roman"/>
        </w:rPr>
        <w:t>ż</w:t>
      </w:r>
      <w:r w:rsidRPr="00E764A7">
        <w:rPr>
          <w:rFonts w:ascii="Times New Roman" w:hAnsi="Times New Roman" w:cs="Times New Roman"/>
          <w:iCs/>
        </w:rPr>
        <w:t>e udzielić wy</w:t>
      </w:r>
      <w:r w:rsidRPr="00E764A7">
        <w:rPr>
          <w:rFonts w:ascii="Times New Roman" w:hAnsi="Times New Roman" w:cs="Times New Roman"/>
          <w:iCs/>
        </w:rPr>
        <w:softHyphen/>
        <w:t>jaśnień albo pozostawić wniosek bez rozpoznania. Przedłu</w:t>
      </w:r>
      <w:r w:rsidRPr="00E764A7">
        <w:rPr>
          <w:rFonts w:ascii="Times New Roman" w:hAnsi="Times New Roman" w:cs="Times New Roman"/>
        </w:rPr>
        <w:t>ż</w:t>
      </w:r>
      <w:r w:rsidRPr="00E764A7">
        <w:rPr>
          <w:rFonts w:ascii="Times New Roman" w:hAnsi="Times New Roman" w:cs="Times New Roman"/>
          <w:iCs/>
        </w:rPr>
        <w:t>enie terminu składania ofert nie wpływa na bieg terminu składania wniosku, o którym mowa w pkt. 12.</w:t>
      </w:r>
    </w:p>
    <w:p w:rsidR="00DE3883" w:rsidRPr="00E764A7" w:rsidRDefault="00DE3883" w:rsidP="006B684D">
      <w:pPr>
        <w:widowControl/>
        <w:numPr>
          <w:ilvl w:val="6"/>
          <w:numId w:val="55"/>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bCs/>
        </w:rPr>
        <w:t xml:space="preserve">Zamawiający </w:t>
      </w:r>
      <w:r w:rsidRPr="00E764A7">
        <w:rPr>
          <w:rFonts w:ascii="Times New Roman" w:hAnsi="Times New Roman" w:cs="Times New Roman"/>
          <w:b/>
        </w:rPr>
        <w:t xml:space="preserve">nie będzie zwoływać zebrania wszystkich Wykonawców, </w:t>
      </w:r>
      <w:r w:rsidRPr="00E764A7">
        <w:rPr>
          <w:rFonts w:ascii="Times New Roman" w:hAnsi="Times New Roman" w:cs="Times New Roman"/>
          <w:bCs/>
        </w:rPr>
        <w:t>w celu wyjaśnienia wątpliwości dotyczących treści SWZ.</w:t>
      </w:r>
    </w:p>
    <w:p w:rsidR="00DE3883" w:rsidRPr="00E764A7" w:rsidRDefault="00DE3883" w:rsidP="00DE3883">
      <w:pPr>
        <w:widowControl/>
        <w:tabs>
          <w:tab w:val="left" w:pos="0"/>
          <w:tab w:val="num" w:pos="5040"/>
        </w:tabs>
        <w:suppressAutoHyphens w:val="0"/>
        <w:spacing w:line="276" w:lineRule="auto"/>
        <w:ind w:left="850"/>
        <w:contextualSpacing/>
        <w:jc w:val="both"/>
        <w:rPr>
          <w:rFonts w:ascii="Times New Roman" w:eastAsia="Times New Roman" w:hAnsi="Times New Roman" w:cs="Times New Roman"/>
          <w:lang w:eastAsia="ar-SA"/>
        </w:rPr>
      </w:pPr>
    </w:p>
    <w:p w:rsidR="00DE3883" w:rsidRPr="00E764A7" w:rsidRDefault="00DE3883" w:rsidP="00DE3883">
      <w:pPr>
        <w:pStyle w:val="Nagwek1"/>
      </w:pPr>
      <w:bookmarkStart w:id="45" w:name="_Toc94118355"/>
      <w:r w:rsidRPr="00E764A7">
        <w:t>23. Prawo Zamawiającego do unieważnienia postępowania.</w:t>
      </w:r>
      <w:bookmarkEnd w:id="45"/>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w którym wszyscy oferenci złożą w postępowaniu oferty o wartości przekraczającej założony przez Zamawiającego budżet na realizację zadań, dopuszcza się unieważnienie postępowania lub jego części (w zakresie jednego z zadań) – na podstawie art. 255 ust. 3 ustawy PZP</w:t>
      </w:r>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nie wpłynęły żadne oferty lub wnioski o dopuszczenie do udziału w postępowaniu (wykonawcy nie są zainteresowani zamówieniem) – zgodnie z art. 255 ust. 1 ustawy PZP.</w:t>
      </w:r>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oferty lub wnioski wpłynęły, ale zawierają wady niemożliwe do poprawy tj. wszystkie złożone oferty podlegają odrzuceniu lub wykonawcy, którzy je złożyli podlegają wykluczeniu, lub wnioski o dopuszczenie do udziału w postępowaniu zostały złożone przez wykonawców podlegających wykluczeniu – brak ważnych ofert lub wniosków – zgodnie z art. 255 ust. 2 ustawy PZP.</w:t>
      </w:r>
    </w:p>
    <w:p w:rsidR="00DE3883" w:rsidRPr="00E764A7" w:rsidRDefault="00DE3883" w:rsidP="00DE3883">
      <w:pPr>
        <w:pStyle w:val="Tekstpodstawowy"/>
        <w:numPr>
          <w:ilvl w:val="0"/>
          <w:numId w:val="17"/>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unieważnia postępowanie o udzielenie zamówienia, jeśli postępowanie obarczone jest niemożliwą do usunięcia wadą uniemożliwiającą zawarcie niepodlegającej unieważnieniu umowy w sprawie zamówienia publicznego – zgodnie z art. 255 ust. 6 ustawy PZP.</w:t>
      </w:r>
    </w:p>
    <w:p w:rsidR="00DE3883" w:rsidRPr="00E764A7" w:rsidRDefault="00DE3883" w:rsidP="00DE3883">
      <w:pPr>
        <w:pStyle w:val="Tekstpodstawowy"/>
        <w:suppressAutoHyphens w:val="0"/>
        <w:spacing w:line="276" w:lineRule="auto"/>
        <w:ind w:left="1068"/>
        <w:jc w:val="both"/>
        <w:rPr>
          <w:rFonts w:ascii="Times New Roman" w:hAnsi="Times New Roman" w:cs="Times New Roman"/>
        </w:rPr>
      </w:pPr>
    </w:p>
    <w:p w:rsidR="00DE3883" w:rsidRPr="00E764A7" w:rsidRDefault="00DE3883" w:rsidP="00DE3883">
      <w:pPr>
        <w:pStyle w:val="Nagwek1"/>
      </w:pPr>
      <w:bookmarkStart w:id="46" w:name="_Toc94118356"/>
      <w:r w:rsidRPr="00E764A7">
        <w:t>24. Ochrona danych osobowych.</w:t>
      </w:r>
      <w:bookmarkEnd w:id="46"/>
    </w:p>
    <w:p w:rsidR="00DE3883" w:rsidRPr="00E764A7" w:rsidRDefault="00DE3883" w:rsidP="00DE3883">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DE3883" w:rsidRPr="00E764A7" w:rsidRDefault="00DE3883" w:rsidP="00DE3883">
      <w:pPr>
        <w:pStyle w:val="Tekstpodstawowy"/>
        <w:suppressAutoHyphens w:val="0"/>
        <w:spacing w:line="276" w:lineRule="auto"/>
        <w:ind w:left="1020" w:hanging="300"/>
        <w:jc w:val="both"/>
        <w:rPr>
          <w:rFonts w:ascii="Times New Roman" w:hAnsi="Times New Roman" w:cs="Times New Roman"/>
          <w:sz w:val="24"/>
          <w:szCs w:val="24"/>
        </w:rPr>
      </w:pPr>
      <w:r w:rsidRPr="00E764A7">
        <w:rPr>
          <w:rFonts w:ascii="Times New Roman" w:hAnsi="Times New Roman" w:cs="Times New Roman"/>
          <w:sz w:val="24"/>
          <w:szCs w:val="24"/>
        </w:rPr>
        <w:t>a)</w:t>
      </w:r>
      <w:r w:rsidRPr="00E764A7">
        <w:rPr>
          <w:rFonts w:ascii="Times New Roman" w:hAnsi="Times New Roman" w:cs="Times New Roman"/>
          <w:sz w:val="24"/>
          <w:szCs w:val="24"/>
        </w:rPr>
        <w:tab/>
        <w:t>administratorem danych osobowych Wykonawców i osób uczestniczących w przedmiotowym postępowaniu jest Zamawiający;</w:t>
      </w:r>
    </w:p>
    <w:p w:rsidR="00DE3883" w:rsidRPr="00E764A7" w:rsidRDefault="00DE3883" w:rsidP="00DE3883">
      <w:pPr>
        <w:pStyle w:val="Tekstpodstawowy"/>
        <w:suppressAutoHyphens w:val="0"/>
        <w:spacing w:line="276" w:lineRule="auto"/>
        <w:ind w:left="1014" w:hanging="300"/>
        <w:jc w:val="both"/>
        <w:rPr>
          <w:rFonts w:ascii="Times New Roman" w:hAnsi="Times New Roman" w:cs="Times New Roman"/>
          <w:sz w:val="24"/>
          <w:szCs w:val="24"/>
        </w:rPr>
      </w:pPr>
      <w:r w:rsidRPr="00E764A7">
        <w:rPr>
          <w:rFonts w:ascii="Times New Roman" w:hAnsi="Times New Roman" w:cs="Times New Roman"/>
          <w:sz w:val="24"/>
          <w:szCs w:val="24"/>
        </w:rPr>
        <w:t>b)</w:t>
      </w:r>
      <w:r w:rsidRPr="00E764A7">
        <w:rPr>
          <w:rFonts w:ascii="Times New Roman" w:hAnsi="Times New Roman" w:cs="Times New Roman"/>
          <w:sz w:val="24"/>
          <w:szCs w:val="24"/>
        </w:rPr>
        <w:tab/>
        <w:t xml:space="preserve">Zamawiający wyznaczył Inspektora Ochrony Danych, z którym można się kontaktować w sprawach dotyczących przetwarzania danych osobowych pod adresem e-mail: </w:t>
      </w:r>
      <w:hyperlink r:id="rId16" w:history="1">
        <w:r w:rsidRPr="00E764A7">
          <w:rPr>
            <w:rStyle w:val="Hipercze"/>
            <w:rFonts w:ascii="Times New Roman" w:hAnsi="Times New Roman" w:cs="Times New Roman"/>
            <w:sz w:val="24"/>
            <w:szCs w:val="24"/>
          </w:rPr>
          <w:t>iod@huczynski.pl</w:t>
        </w:r>
      </w:hyperlink>
      <w:r w:rsidRPr="00E764A7">
        <w:rPr>
          <w:rFonts w:ascii="Times New Roman" w:hAnsi="Times New Roman" w:cs="Times New Roman"/>
          <w:sz w:val="24"/>
          <w:szCs w:val="24"/>
        </w:rPr>
        <w:t>;</w:t>
      </w:r>
    </w:p>
    <w:p w:rsidR="00DE3883" w:rsidRPr="00E764A7" w:rsidRDefault="00DE3883" w:rsidP="00DE3883">
      <w:pPr>
        <w:pStyle w:val="Tekstpodstawowy"/>
        <w:suppressAutoHyphens w:val="0"/>
        <w:spacing w:line="276" w:lineRule="auto"/>
        <w:ind w:left="1014" w:hanging="334"/>
        <w:jc w:val="both"/>
        <w:rPr>
          <w:rFonts w:ascii="Times New Roman" w:hAnsi="Times New Roman" w:cs="Times New Roman"/>
          <w:sz w:val="24"/>
          <w:szCs w:val="24"/>
        </w:rPr>
      </w:pPr>
      <w:r w:rsidRPr="00E764A7">
        <w:rPr>
          <w:rFonts w:ascii="Times New Roman" w:hAnsi="Times New Roman" w:cs="Times New Roman"/>
          <w:sz w:val="24"/>
          <w:szCs w:val="24"/>
        </w:rPr>
        <w:t>c)</w:t>
      </w:r>
      <w:r w:rsidRPr="00E764A7">
        <w:rPr>
          <w:rFonts w:ascii="Times New Roman" w:hAnsi="Times New Roman" w:cs="Times New Roman"/>
          <w:sz w:val="24"/>
          <w:szCs w:val="24"/>
        </w:rPr>
        <w:tab/>
        <w:t>dane osobowe Wykonawców i osób uczestniczących w przedmiotowym postępowaniu przetwarzane będą na podstawie art. 6 ust. 1 lit. c RODO w celu związanym z przedmiotowym postępowaniem o udzielenie zamówienia publicznego;</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d)</w:t>
      </w:r>
      <w:r w:rsidRPr="00E764A7">
        <w:rPr>
          <w:rFonts w:ascii="Times New Roman" w:hAnsi="Times New Roman" w:cs="Times New Roman"/>
          <w:sz w:val="24"/>
          <w:szCs w:val="24"/>
        </w:rPr>
        <w:tab/>
        <w:t xml:space="preserve">odbiorcami danych osobowych Wykonawców i osób uczestniczących w przedmiotowym postępowaniu będą osoby lub podmioty, którym udostępniona zostanie dokumentacja postępowania;  </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e)</w:t>
      </w:r>
      <w:r w:rsidRPr="00E764A7">
        <w:rPr>
          <w:rFonts w:ascii="Times New Roman" w:hAnsi="Times New Roman" w:cs="Times New Roman"/>
          <w:sz w:val="24"/>
          <w:szCs w:val="24"/>
        </w:rPr>
        <w:tab/>
        <w:t>dane osobowe osób uczestniczących w przedmiotowym postępowaniu będą przechowywane przez okres do 10 lat, czyli zgodnie z umową o dofinansowanie oraz zasadami Regionalnego Programu Operacyjnego Województwa Dolnośląskiego na lata 2014-2020, w ramach którego Zamawiający realizuje przedmiotowy projekt, w zakresie którym zamówienie zostanie powierzone wybranemu Wykonawcy / Wykonawcom w wyniku przedmiotowego postępowania;</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f)</w:t>
      </w:r>
      <w:r w:rsidRPr="00E764A7">
        <w:rPr>
          <w:rFonts w:ascii="Times New Roman" w:hAnsi="Times New Roman" w:cs="Times New Roman"/>
          <w:sz w:val="24"/>
          <w:szCs w:val="24"/>
        </w:rPr>
        <w:tab/>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rsidR="00DE3883" w:rsidRPr="00E764A7" w:rsidRDefault="00DE3883" w:rsidP="00DE3883">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g)</w:t>
      </w:r>
      <w:r w:rsidRPr="00E764A7">
        <w:rPr>
          <w:rFonts w:ascii="Times New Roman" w:hAnsi="Times New Roman" w:cs="Times New Roman"/>
          <w:sz w:val="24"/>
          <w:szCs w:val="24"/>
        </w:rPr>
        <w:tab/>
        <w:t>w odniesieniu do danych osobowych osób uczestniczących w przedmiotowym postępowaniu decyzje nie będą podejmowane w sposób zautomatyzowany, stosownie do art. 22 RODO;</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r w:rsidRPr="00E764A7">
        <w:rPr>
          <w:rFonts w:ascii="Times New Roman" w:hAnsi="Times New Roman" w:cs="Times New Roman"/>
          <w:sz w:val="24"/>
          <w:szCs w:val="24"/>
        </w:rPr>
        <w:t>h)</w:t>
      </w:r>
      <w:r w:rsidRPr="00E764A7">
        <w:rPr>
          <w:rFonts w:ascii="Times New Roman" w:hAnsi="Times New Roman" w:cs="Times New Roman"/>
          <w:sz w:val="24"/>
          <w:szCs w:val="24"/>
        </w:rPr>
        <w:tab/>
        <w:t>osoby uczestniczące w przedmiotowym postępowaniu posiadają:</w:t>
      </w:r>
    </w:p>
    <w:p w:rsidR="00DE3883" w:rsidRPr="00E764A7" w:rsidRDefault="00DE3883" w:rsidP="00DE3883">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15 RODO prawo dostępu do danych osobowych bezpośrednio ich dotyczących. W przypadku gdy wykonanie przez Zamawiającego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W przypadku zakończonego postępowania o udzielenie zamówienia, gdy wykonanie przez Zamawiającego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w:t>
      </w:r>
    </w:p>
    <w:p w:rsidR="00DE3883" w:rsidRPr="00E764A7" w:rsidRDefault="00DE3883" w:rsidP="00DE3883">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16 RODO prawo do sprostowania przez Wykonawcę uczestniczącego w przedmiotowym postępowaniu danych osobowych (skorzystanie z prawa do sprostowania nie może skutkować zmianą wyniku postępowania o udzielenie zamówienia publicznego ani zmianą postanowień umowy w zakresie niezgodnym z PZP oraz nie może naruszać integralności protokołu oraz jego załączników);</w:t>
      </w:r>
    </w:p>
    <w:p w:rsidR="00DE3883" w:rsidRPr="00E764A7" w:rsidRDefault="00DE3883" w:rsidP="00DE3883">
      <w:pPr>
        <w:pStyle w:val="Tekstpodstawowy"/>
        <w:suppressAutoHyphens w:val="0"/>
        <w:spacing w:line="276" w:lineRule="auto"/>
        <w:ind w:left="1025"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o którym mowa w art. 18 ust. 1 RODO, nie ogranicza przetwarzania danych osobowych do czasu zakończenia postępowania o udzielenie zamówienia publicznego;  </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wniesienia skargi do Prezesa Urzędu Ochrony Danych Osobowych, gdy uznają, że przetwarzanie danych osobowych dotyczących wykonawców i uczestników przedmiotowego zamówienia narusza przepisy RODO;</w:t>
      </w:r>
    </w:p>
    <w:p w:rsidR="00DE3883" w:rsidRPr="00E764A7" w:rsidRDefault="00DE3883" w:rsidP="00DE3883">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i)</w:t>
      </w:r>
      <w:r w:rsidRPr="00E764A7">
        <w:rPr>
          <w:rFonts w:ascii="Times New Roman" w:hAnsi="Times New Roman" w:cs="Times New Roman"/>
          <w:sz w:val="24"/>
          <w:szCs w:val="24"/>
        </w:rPr>
        <w:tab/>
        <w:t>nie przysługuje Wykonawcy i osobom uczestniczącym w przedmiotowym postępowaniu:</w:t>
      </w:r>
    </w:p>
    <w:p w:rsidR="00DE3883" w:rsidRPr="00E764A7" w:rsidRDefault="00DE3883" w:rsidP="00DE3883">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w związku z art. 17 ust. 3 lit. b, d lub e RODO prawo do usunięcia danych osobowych;</w:t>
      </w:r>
    </w:p>
    <w:p w:rsidR="00DE3883" w:rsidRPr="00E764A7" w:rsidRDefault="00DE3883" w:rsidP="00DE3883">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przenoszenia danych osobowych, o którym mowa w art. 20 RODO;</w:t>
      </w: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21 RODO prawo sprzeciwu, wobec przetwarzania danych osobowych, gdyż podstawą prawną przetwarzania danych osobowych Wykonawców i osób uczestniczących w przedmiotowym postępowaniu jest art. 6 ust. 1 lit. c RODO. H</w:t>
      </w: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Pr="00E764A7" w:rsidRDefault="00DE3883" w:rsidP="00DE3883">
      <w:pPr>
        <w:pStyle w:val="Tekstpodstawowy"/>
        <w:suppressAutoHyphens w:val="0"/>
        <w:spacing w:line="276" w:lineRule="auto"/>
        <w:ind w:left="1020" w:hanging="340"/>
        <w:jc w:val="both"/>
        <w:rPr>
          <w:rFonts w:ascii="Times New Roman" w:hAnsi="Times New Roman" w:cs="Times New Roman"/>
          <w:sz w:val="24"/>
          <w:szCs w:val="24"/>
        </w:rPr>
      </w:pPr>
    </w:p>
    <w:p w:rsidR="00DE3883" w:rsidRPr="00E764A7" w:rsidRDefault="00DE3883" w:rsidP="00DE3883">
      <w:pPr>
        <w:pStyle w:val="Nagwek1"/>
      </w:pPr>
      <w:bookmarkStart w:id="47" w:name="_Toc94118357"/>
      <w:bookmarkStart w:id="48" w:name="_Hlk74256801"/>
      <w:r w:rsidRPr="00E764A7">
        <w:t>Załączniki do SWZ.</w:t>
      </w:r>
      <w:bookmarkEnd w:id="47"/>
    </w:p>
    <w:bookmarkEnd w:id="48"/>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Formularz ofertowy.</w:t>
      </w:r>
    </w:p>
    <w:p w:rsidR="00DE3883" w:rsidRPr="00BD7F95" w:rsidRDefault="00DE3883" w:rsidP="00DE3883">
      <w:pPr>
        <w:pStyle w:val="Cytat"/>
      </w:pPr>
      <w:bookmarkStart w:id="49" w:name="_Toc74503930"/>
      <w:bookmarkStart w:id="50" w:name="_Toc74890688"/>
      <w:bookmarkStart w:id="51" w:name="_Toc94042598"/>
      <w:bookmarkStart w:id="52" w:name="_Toc94047544"/>
      <w:bookmarkStart w:id="53" w:name="_Toc94118358"/>
      <w:bookmarkStart w:id="54" w:name="_Hlk74418592"/>
      <w:r w:rsidRPr="00B66D64">
        <w:t xml:space="preserve">Oświadczenie wykonawcy dotyczące oferowanej gwarancji na materiały i prace </w:t>
      </w:r>
      <w:bookmarkEnd w:id="49"/>
      <w:bookmarkEnd w:id="50"/>
      <w:r w:rsidRPr="00B66D64">
        <w:t>budowlane</w:t>
      </w:r>
      <w:r>
        <w:t>.</w:t>
      </w:r>
      <w:bookmarkEnd w:id="51"/>
      <w:bookmarkEnd w:id="52"/>
      <w:bookmarkEnd w:id="53"/>
      <w:r w:rsidRPr="00BD7F95">
        <w:t xml:space="preserve"> </w:t>
      </w:r>
      <w:bookmarkEnd w:id="54"/>
      <w:r w:rsidRPr="00BD7F95">
        <w:tab/>
      </w:r>
    </w:p>
    <w:p w:rsidR="00DE3883" w:rsidRPr="00BD7F95" w:rsidRDefault="00DE3883" w:rsidP="00DE3883">
      <w:pPr>
        <w:pStyle w:val="Cytat"/>
      </w:pPr>
      <w:bookmarkStart w:id="55" w:name="_Toc68950365"/>
      <w:bookmarkStart w:id="56" w:name="_Toc74503931"/>
      <w:bookmarkStart w:id="57" w:name="_Toc74890689"/>
      <w:bookmarkStart w:id="58" w:name="_Toc94042599"/>
      <w:bookmarkStart w:id="59" w:name="_Toc94047545"/>
      <w:bookmarkStart w:id="60" w:name="_Toc94118359"/>
      <w:r w:rsidRPr="00BD7F95">
        <w:t>Oświadczenie wykonawcy dotyczące podstaw do wykluczenia z postępowania.</w:t>
      </w:r>
      <w:bookmarkEnd w:id="55"/>
      <w:bookmarkEnd w:id="56"/>
      <w:bookmarkEnd w:id="57"/>
      <w:bookmarkEnd w:id="58"/>
      <w:bookmarkEnd w:id="59"/>
      <w:bookmarkEnd w:id="60"/>
      <w:r w:rsidRPr="00BD7F95">
        <w:tab/>
      </w:r>
    </w:p>
    <w:p w:rsidR="00DE3883" w:rsidRPr="00BD7F95" w:rsidRDefault="00DE3883" w:rsidP="00DE3883">
      <w:pPr>
        <w:pStyle w:val="Cytat"/>
      </w:pPr>
      <w:bookmarkStart w:id="61" w:name="_Toc68950366"/>
      <w:bookmarkStart w:id="62" w:name="_Toc74503932"/>
      <w:bookmarkStart w:id="63" w:name="_Toc74890690"/>
      <w:bookmarkStart w:id="64" w:name="_Toc94042600"/>
      <w:bookmarkStart w:id="65" w:name="_Toc94047546"/>
      <w:bookmarkStart w:id="66" w:name="_Toc94118360"/>
      <w:r w:rsidRPr="00BD7F95">
        <w:t>Oświadczenie dotyczące spełnienia warunków w postępowaniu.</w:t>
      </w:r>
      <w:bookmarkEnd w:id="61"/>
      <w:bookmarkEnd w:id="62"/>
      <w:bookmarkEnd w:id="63"/>
      <w:bookmarkEnd w:id="64"/>
      <w:bookmarkEnd w:id="65"/>
      <w:bookmarkEnd w:id="66"/>
      <w:r w:rsidRPr="00BD7F95">
        <w:tab/>
      </w:r>
    </w:p>
    <w:p w:rsidR="00DE3883" w:rsidRPr="00BD7F95" w:rsidRDefault="00DE3883" w:rsidP="00DE3883">
      <w:pPr>
        <w:pStyle w:val="Cytat"/>
      </w:pPr>
      <w:bookmarkStart w:id="67" w:name="_Toc68950367"/>
      <w:bookmarkStart w:id="68" w:name="_Toc74503933"/>
      <w:bookmarkStart w:id="69" w:name="_Toc74890691"/>
      <w:bookmarkStart w:id="70" w:name="_Toc94042601"/>
      <w:bookmarkStart w:id="71" w:name="_Toc94047547"/>
      <w:bookmarkStart w:id="72" w:name="_Toc94118361"/>
      <w:r w:rsidRPr="00BD7F95">
        <w:t>Oświadczenie Wykonawców wspólnie ubiegających się o udzielenie zamówienia.</w:t>
      </w:r>
      <w:bookmarkEnd w:id="67"/>
      <w:bookmarkEnd w:id="68"/>
      <w:bookmarkEnd w:id="69"/>
      <w:bookmarkEnd w:id="70"/>
      <w:bookmarkEnd w:id="71"/>
      <w:bookmarkEnd w:id="72"/>
      <w:r w:rsidRPr="00BD7F95">
        <w:tab/>
      </w:r>
    </w:p>
    <w:p w:rsidR="00DE3883" w:rsidRPr="00BD7F95" w:rsidRDefault="00DE3883" w:rsidP="00DE3883">
      <w:pPr>
        <w:pStyle w:val="Cytat"/>
      </w:pPr>
      <w:bookmarkStart w:id="73" w:name="_Toc74890692"/>
      <w:bookmarkStart w:id="74" w:name="_Toc94042602"/>
      <w:bookmarkStart w:id="75" w:name="_Toc94047548"/>
      <w:bookmarkStart w:id="76" w:name="_Toc94118362"/>
      <w:r w:rsidRPr="00BD7F95">
        <w:t>Oświadczenie – zobowiązanie podmiotów udostępniających zasoby.</w:t>
      </w:r>
      <w:bookmarkEnd w:id="73"/>
      <w:bookmarkEnd w:id="74"/>
      <w:bookmarkEnd w:id="75"/>
      <w:bookmarkEnd w:id="76"/>
      <w:r w:rsidRPr="00BD7F95">
        <w:tab/>
      </w:r>
    </w:p>
    <w:p w:rsidR="00DE3883" w:rsidRPr="00BD7F95" w:rsidRDefault="00DE3883" w:rsidP="00DE3883">
      <w:pPr>
        <w:pStyle w:val="Cytat"/>
      </w:pPr>
      <w:bookmarkStart w:id="77" w:name="_Toc74890693"/>
      <w:bookmarkStart w:id="78" w:name="_Toc94042603"/>
      <w:bookmarkStart w:id="79" w:name="_Toc94047549"/>
      <w:bookmarkStart w:id="80" w:name="_Toc94118363"/>
      <w:r w:rsidRPr="00BD7F95">
        <w:t>Klauzula informacyjna do Formularza ofertowego.</w:t>
      </w:r>
      <w:bookmarkEnd w:id="77"/>
      <w:bookmarkEnd w:id="78"/>
      <w:bookmarkEnd w:id="79"/>
      <w:bookmarkEnd w:id="80"/>
      <w:r w:rsidRPr="00BD7F95">
        <w:tab/>
      </w:r>
    </w:p>
    <w:p w:rsidR="00DE3883" w:rsidRPr="00BD7F95" w:rsidRDefault="00DE3883" w:rsidP="00DE3883">
      <w:pPr>
        <w:pStyle w:val="Cytat"/>
      </w:pPr>
      <w:bookmarkStart w:id="81" w:name="_Toc74890694"/>
      <w:bookmarkStart w:id="82" w:name="_Toc94042604"/>
      <w:bookmarkStart w:id="83" w:name="_Toc94047550"/>
      <w:bookmarkStart w:id="84" w:name="_Toc94118364"/>
      <w:r w:rsidRPr="00BD7F95">
        <w:t>Wykaz robót budowlanych dot. zakresu zamówienia.</w:t>
      </w:r>
      <w:bookmarkEnd w:id="81"/>
      <w:bookmarkEnd w:id="82"/>
      <w:bookmarkEnd w:id="83"/>
      <w:bookmarkEnd w:id="84"/>
    </w:p>
    <w:p w:rsidR="00DE3883" w:rsidRPr="00BD7F95" w:rsidRDefault="00DE3883" w:rsidP="00DE3883">
      <w:pPr>
        <w:pStyle w:val="Cytat"/>
      </w:pPr>
      <w:bookmarkStart w:id="85" w:name="_Toc74890695"/>
      <w:bookmarkStart w:id="86" w:name="_Toc94042605"/>
      <w:bookmarkStart w:id="87" w:name="_Toc94047551"/>
      <w:bookmarkStart w:id="88" w:name="_Toc94118365"/>
      <w:r w:rsidRPr="00BD7F95">
        <w:t>Oświadczenie RODO.</w:t>
      </w:r>
      <w:bookmarkEnd w:id="85"/>
      <w:bookmarkEnd w:id="86"/>
      <w:bookmarkEnd w:id="87"/>
      <w:bookmarkEnd w:id="88"/>
    </w:p>
    <w:p w:rsidR="00DE3883" w:rsidRPr="00BD7F95" w:rsidRDefault="00DE3883" w:rsidP="00DE3883">
      <w:pPr>
        <w:pStyle w:val="Cytat"/>
      </w:pPr>
      <w:bookmarkStart w:id="89" w:name="_Toc74890696"/>
      <w:bookmarkStart w:id="90" w:name="_Toc94042606"/>
      <w:bookmarkStart w:id="91" w:name="_Toc94047552"/>
      <w:bookmarkStart w:id="92" w:name="_Toc94118366"/>
      <w:r w:rsidRPr="00BD7F95">
        <w:t>Oświadczenie o przynależności lub braku przynależności do tej samej grupy kapitałowej.</w:t>
      </w:r>
      <w:bookmarkEnd w:id="89"/>
      <w:bookmarkEnd w:id="90"/>
      <w:bookmarkEnd w:id="91"/>
      <w:bookmarkEnd w:id="92"/>
    </w:p>
    <w:p w:rsidR="00DE3883" w:rsidRPr="00BD7F95" w:rsidRDefault="00DE3883" w:rsidP="00DE3883">
      <w:pPr>
        <w:pStyle w:val="Cytat"/>
      </w:pPr>
      <w:bookmarkStart w:id="93" w:name="_Toc74890697"/>
      <w:bookmarkStart w:id="94" w:name="_Toc94042607"/>
      <w:bookmarkStart w:id="95" w:name="_Toc94047553"/>
      <w:bookmarkStart w:id="96" w:name="_Toc94118367"/>
      <w:r w:rsidRPr="00BD7F95">
        <w:t>Oświadczenie o osobach zatrudnionych na podstawie umowy o pracę.</w:t>
      </w:r>
      <w:bookmarkEnd w:id="93"/>
      <w:bookmarkEnd w:id="94"/>
      <w:bookmarkEnd w:id="95"/>
      <w:bookmarkEnd w:id="96"/>
      <w:r w:rsidRPr="00BD7F95">
        <w:tab/>
      </w:r>
    </w:p>
    <w:p w:rsidR="00DE3883" w:rsidRPr="00BD7F95" w:rsidRDefault="00DE3883" w:rsidP="00DE3883">
      <w:pPr>
        <w:pStyle w:val="Cytat"/>
      </w:pPr>
      <w:bookmarkStart w:id="97" w:name="_Toc74890698"/>
      <w:bookmarkStart w:id="98" w:name="_Toc94042608"/>
      <w:bookmarkStart w:id="99" w:name="_Toc94047554"/>
      <w:bookmarkStart w:id="100" w:name="_Toc94118368"/>
      <w:r w:rsidRPr="00BD7F95">
        <w:t>Wzór umowy.</w:t>
      </w:r>
      <w:bookmarkEnd w:id="97"/>
      <w:bookmarkEnd w:id="98"/>
      <w:bookmarkEnd w:id="99"/>
      <w:bookmarkEnd w:id="100"/>
      <w:r w:rsidRPr="00BD7F95">
        <w:tab/>
      </w:r>
    </w:p>
    <w:p w:rsidR="00DE3883" w:rsidRPr="005865B4" w:rsidRDefault="00DE3883" w:rsidP="006B684D">
      <w:pPr>
        <w:pStyle w:val="Tekstpodstawowy"/>
        <w:numPr>
          <w:ilvl w:val="1"/>
          <w:numId w:val="70"/>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3 do Umowy. Wniosek o akceptację materiałów i urządzeń / Karta Materiałowa.</w:t>
      </w:r>
    </w:p>
    <w:p w:rsidR="00DE3883" w:rsidRPr="005865B4" w:rsidRDefault="00DE3883" w:rsidP="006B684D">
      <w:pPr>
        <w:pStyle w:val="Tekstpodstawowy"/>
        <w:numPr>
          <w:ilvl w:val="1"/>
          <w:numId w:val="70"/>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4 do Umowy. Przedmiar robót w zakresie zadania.</w:t>
      </w:r>
      <w:r w:rsidRPr="005865B4">
        <w:rPr>
          <w:rFonts w:ascii="Times New Roman" w:hAnsi="Times New Roman" w:cs="Times New Roman"/>
          <w:i/>
          <w:sz w:val="22"/>
          <w:szCs w:val="22"/>
        </w:rPr>
        <w:tab/>
      </w:r>
    </w:p>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bookmarkStart w:id="101" w:name="_Hlk74422456"/>
      <w:r w:rsidRPr="005865B4">
        <w:rPr>
          <w:rFonts w:ascii="Times New Roman" w:hAnsi="Times New Roman" w:cs="Times New Roman"/>
          <w:i/>
          <w:sz w:val="22"/>
          <w:szCs w:val="22"/>
        </w:rPr>
        <w:t xml:space="preserve">Rysunek Nr </w:t>
      </w:r>
      <w:r w:rsidR="00AD3183">
        <w:rPr>
          <w:rFonts w:ascii="Times New Roman" w:hAnsi="Times New Roman" w:cs="Times New Roman"/>
          <w:i/>
          <w:sz w:val="22"/>
          <w:szCs w:val="22"/>
        </w:rPr>
        <w:t>1: Elewacja Frontowa - Południowa</w:t>
      </w:r>
    </w:p>
    <w:p w:rsidR="00DE3883" w:rsidRPr="005865B4" w:rsidRDefault="00DE3883" w:rsidP="006B684D">
      <w:pPr>
        <w:pStyle w:val="Tekstpodstawowy"/>
        <w:numPr>
          <w:ilvl w:val="0"/>
          <w:numId w:val="69"/>
        </w:numPr>
        <w:suppressAutoHyphens w:val="0"/>
        <w:spacing w:line="276" w:lineRule="auto"/>
        <w:jc w:val="both"/>
        <w:rPr>
          <w:rFonts w:ascii="Times New Roman" w:hAnsi="Times New Roman" w:cs="Times New Roman"/>
          <w:i/>
          <w:sz w:val="22"/>
          <w:szCs w:val="22"/>
        </w:rPr>
      </w:pPr>
      <w:bookmarkStart w:id="102" w:name="_Hlk74422493"/>
      <w:bookmarkEnd w:id="101"/>
      <w:r w:rsidRPr="005865B4">
        <w:rPr>
          <w:rFonts w:ascii="Times New Roman" w:hAnsi="Times New Roman" w:cs="Times New Roman"/>
          <w:i/>
          <w:sz w:val="22"/>
          <w:szCs w:val="22"/>
        </w:rPr>
        <w:t xml:space="preserve">Rysunek Nr </w:t>
      </w:r>
      <w:r w:rsidR="006068FE">
        <w:rPr>
          <w:rFonts w:ascii="Times New Roman" w:hAnsi="Times New Roman" w:cs="Times New Roman"/>
          <w:i/>
          <w:sz w:val="22"/>
          <w:szCs w:val="22"/>
        </w:rPr>
        <w:t>2: Elewacja Tylna – Północna</w:t>
      </w:r>
      <w:r>
        <w:rPr>
          <w:rFonts w:ascii="Times New Roman" w:hAnsi="Times New Roman" w:cs="Times New Roman"/>
          <w:i/>
          <w:sz w:val="22"/>
          <w:szCs w:val="22"/>
        </w:rPr>
        <w:t>.</w:t>
      </w:r>
      <w:r w:rsidRPr="005865B4">
        <w:rPr>
          <w:rFonts w:ascii="Times New Roman" w:hAnsi="Times New Roman" w:cs="Times New Roman"/>
          <w:i/>
          <w:sz w:val="22"/>
          <w:szCs w:val="22"/>
        </w:rPr>
        <w:t xml:space="preserve"> </w:t>
      </w:r>
    </w:p>
    <w:bookmarkEnd w:id="102"/>
    <w:p w:rsidR="00DE3883" w:rsidRPr="001816DC" w:rsidRDefault="006068FE" w:rsidP="006B684D">
      <w:pPr>
        <w:pStyle w:val="Tekstpodstawowy"/>
        <w:numPr>
          <w:ilvl w:val="0"/>
          <w:numId w:val="69"/>
        </w:numPr>
        <w:suppressAutoHyphens w:val="0"/>
        <w:spacing w:line="276" w:lineRule="auto"/>
        <w:jc w:val="both"/>
        <w:rPr>
          <w:sz w:val="18"/>
          <w:szCs w:val="18"/>
        </w:rPr>
      </w:pPr>
      <w:r>
        <w:rPr>
          <w:rFonts w:ascii="Times New Roman" w:hAnsi="Times New Roman" w:cs="Times New Roman"/>
          <w:i/>
          <w:sz w:val="22"/>
          <w:szCs w:val="22"/>
        </w:rPr>
        <w:t>Rysunek Nr 3</w:t>
      </w:r>
      <w:r w:rsidR="00DE3883" w:rsidRPr="001816DC">
        <w:rPr>
          <w:rFonts w:ascii="Times New Roman" w:hAnsi="Times New Roman" w:cs="Times New Roman"/>
          <w:i/>
          <w:sz w:val="22"/>
          <w:szCs w:val="22"/>
        </w:rPr>
        <w:t>: Elewacja Podłużna – Zachodnia.</w:t>
      </w:r>
      <w:r w:rsidR="00DE3883" w:rsidRPr="001816DC">
        <w:rPr>
          <w:rFonts w:ascii="Times New Roman" w:hAnsi="Times New Roman" w:cs="Times New Roman"/>
          <w:i/>
          <w:sz w:val="22"/>
          <w:szCs w:val="22"/>
        </w:rPr>
        <w:tab/>
      </w:r>
    </w:p>
    <w:p w:rsidR="00DE3883" w:rsidRPr="001816DC" w:rsidRDefault="006068FE" w:rsidP="006B684D">
      <w:pPr>
        <w:pStyle w:val="Tekstpodstawowy"/>
        <w:numPr>
          <w:ilvl w:val="0"/>
          <w:numId w:val="69"/>
        </w:numPr>
        <w:suppressAutoHyphens w:val="0"/>
        <w:spacing w:line="276" w:lineRule="auto"/>
        <w:jc w:val="both"/>
        <w:rPr>
          <w:sz w:val="18"/>
          <w:szCs w:val="18"/>
        </w:rPr>
      </w:pPr>
      <w:r>
        <w:rPr>
          <w:rFonts w:ascii="Times New Roman" w:hAnsi="Times New Roman" w:cs="Times New Roman"/>
          <w:i/>
          <w:sz w:val="22"/>
          <w:szCs w:val="22"/>
        </w:rPr>
        <w:t>Rysunek Nr 4</w:t>
      </w:r>
      <w:r w:rsidR="00DE3883" w:rsidRPr="001816DC">
        <w:rPr>
          <w:rFonts w:ascii="Times New Roman" w:hAnsi="Times New Roman" w:cs="Times New Roman"/>
          <w:i/>
          <w:sz w:val="22"/>
          <w:szCs w:val="22"/>
        </w:rPr>
        <w:t>: Elewacja Podłużna – Wschodnia.</w:t>
      </w:r>
    </w:p>
    <w:p w:rsidR="00DE3883" w:rsidRPr="00E764A7" w:rsidRDefault="00DE3883" w:rsidP="00DE3883">
      <w:pPr>
        <w:pStyle w:val="Tekstpodstawowy"/>
        <w:rPr>
          <w:sz w:val="18"/>
          <w:szCs w:val="18"/>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r w:rsidRPr="00E764A7">
        <w:rPr>
          <w:rFonts w:ascii="Times New Roman" w:hAnsi="Times New Roman" w:cs="Times New Roman"/>
          <w:i/>
          <w:sz w:val="24"/>
          <w:szCs w:val="24"/>
        </w:rPr>
        <w:tab/>
      </w: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Pr="00E764A7" w:rsidRDefault="00DE3883" w:rsidP="00DE3883">
      <w:pPr>
        <w:pStyle w:val="Tekstpodstawowy"/>
        <w:suppressAutoHyphens w:val="0"/>
        <w:spacing w:line="276" w:lineRule="auto"/>
        <w:jc w:val="both"/>
        <w:rPr>
          <w:rFonts w:ascii="Times New Roman" w:hAnsi="Times New Roman" w:cs="Times New Roman"/>
          <w:i/>
          <w:sz w:val="24"/>
          <w:szCs w:val="24"/>
        </w:rPr>
      </w:pPr>
    </w:p>
    <w:p w:rsidR="00DE3883" w:rsidRDefault="00DE3883" w:rsidP="00DE3883">
      <w:pPr>
        <w:widowControl/>
        <w:suppressAutoHyphens w:val="0"/>
        <w:rPr>
          <w:rFonts w:ascii="Times New Roman" w:hAnsi="Times New Roman" w:cs="Times New Roman"/>
          <w:i/>
        </w:rPr>
      </w:pPr>
    </w:p>
    <w:p w:rsidR="00DE3883" w:rsidRPr="00E764A7" w:rsidRDefault="00DE3883" w:rsidP="00DE3883">
      <w:pPr>
        <w:pStyle w:val="Nagwek3"/>
        <w:numPr>
          <w:ilvl w:val="0"/>
          <w:numId w:val="0"/>
        </w:numPr>
        <w:suppressAutoHyphens w:val="0"/>
        <w:ind w:left="360" w:hanging="360"/>
        <w:jc w:val="center"/>
        <w:rPr>
          <w:bCs w:val="0"/>
          <w:sz w:val="22"/>
          <w:szCs w:val="22"/>
        </w:rPr>
      </w:pPr>
      <w:bookmarkStart w:id="103" w:name="_Toc94118369"/>
      <w:r w:rsidRPr="00E764A7">
        <w:rPr>
          <w:bCs w:val="0"/>
          <w:sz w:val="22"/>
          <w:szCs w:val="22"/>
        </w:rPr>
        <w:t>Załącznik nr 1 do SWZ. Formularz ofertowy.</w:t>
      </w:r>
      <w:bookmarkEnd w:id="103"/>
    </w:p>
    <w:p w:rsidR="00DE3883" w:rsidRPr="00E764A7" w:rsidRDefault="00DE3883" w:rsidP="00DE3883">
      <w:pPr>
        <w:rPr>
          <w:rFonts w:ascii="Times New Roman" w:hAnsi="Times New Roman" w:cs="Times New Roman"/>
        </w:rPr>
      </w:pP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zamówienie współfinansowane ze środków Europejskiego Funduszu Rozwoju Regionalnego (EFRR)</w:t>
      </w: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Zarejestrowana nazwa Wykonawcy:  </w:t>
      </w: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p>
    <w:p w:rsidR="00DE3883" w:rsidRPr="00E764A7" w:rsidRDefault="00DE3883" w:rsidP="00DE3883">
      <w:pPr>
        <w:widowControl/>
        <w:suppressAutoHyphens w:val="0"/>
        <w:rPr>
          <w:rFonts w:ascii="Times New Roman" w:eastAsia="Times New Roman" w:hAnsi="Times New Roman" w:cs="Times New Roman"/>
          <w:lang w:eastAsia="ar-SA" w:bidi="ar-SA"/>
        </w:rPr>
      </w:pP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Zarejestrowany adres Wykonawcy:</w:t>
      </w:r>
    </w:p>
    <w:p w:rsidR="00DE3883" w:rsidRPr="00E764A7" w:rsidRDefault="00DE3883" w:rsidP="00DE3883">
      <w:pPr>
        <w:widowControl/>
        <w:suppressAutoHyphens w:val="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p>
    <w:p w:rsidR="00DE3883" w:rsidRPr="00E764A7" w:rsidRDefault="00DE3883" w:rsidP="00DE3883">
      <w:pPr>
        <w:widowControl/>
        <w:suppressAutoHyphens w:val="0"/>
        <w:rPr>
          <w:rFonts w:ascii="Times New Roman" w:eastAsia="Times New Roman" w:hAnsi="Times New Roman" w:cs="Times New Roman"/>
          <w:lang w:eastAsia="ar-SA" w:bidi="ar-SA"/>
        </w:rPr>
      </w:pPr>
    </w:p>
    <w:p w:rsidR="00DE3883" w:rsidRPr="00E764A7" w:rsidRDefault="00DE3883" w:rsidP="00DE3883">
      <w:pPr>
        <w:widowControl/>
        <w:suppressAutoHyphens w:val="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Nazwiska osób po stronie Wykonawcy uprawnionych lub upoważnionych do reprezentowania Wyko</w:t>
      </w:r>
      <w:r w:rsidRPr="00E764A7">
        <w:rPr>
          <w:rFonts w:ascii="Times New Roman" w:eastAsia="Times New Roman" w:hAnsi="Times New Roman" w:cs="Times New Roman"/>
          <w:lang w:eastAsia="ar-SA" w:bidi="ar-SA"/>
        </w:rPr>
        <w:softHyphen/>
        <w:t xml:space="preserve">nawcy przy sporządzaniu niniejszej oferty </w:t>
      </w:r>
    </w:p>
    <w:p w:rsidR="00DE3883" w:rsidRPr="00E764A7" w:rsidRDefault="00DE3883" w:rsidP="00DE3883">
      <w:pPr>
        <w:widowControl/>
        <w:suppressAutoHyphens w:val="0"/>
        <w:rPr>
          <w:rFonts w:ascii="Times New Roman" w:eastAsia="Times New Roman" w:hAnsi="Times New Roman" w:cs="Times New Roman"/>
          <w:lang w:val="en-US" w:eastAsia="ar-SA" w:bidi="ar-SA"/>
        </w:rPr>
      </w:pPr>
      <w:r w:rsidRPr="00E764A7">
        <w:rPr>
          <w:rFonts w:ascii="Times New Roman" w:eastAsia="Times New Roman" w:hAnsi="Times New Roman" w:cs="Times New Roman"/>
          <w:lang w:val="en-US" w:eastAsia="ar-SA" w:bidi="ar-SA"/>
        </w:rPr>
        <w:t>………………………………………………………………………………………………………</w:t>
      </w:r>
    </w:p>
    <w:p w:rsidR="00DE3883" w:rsidRPr="00E764A7" w:rsidRDefault="00DE3883" w:rsidP="00DE3883">
      <w:pPr>
        <w:widowControl/>
        <w:suppressAutoHyphens w:val="0"/>
        <w:rPr>
          <w:rFonts w:ascii="Times New Roman" w:eastAsia="Times New Roman" w:hAnsi="Times New Roman" w:cs="Times New Roman"/>
          <w:lang w:val="en-US" w:eastAsia="ar-SA" w:bidi="ar-SA"/>
        </w:rPr>
      </w:pPr>
    </w:p>
    <w:p w:rsidR="00DE3883" w:rsidRPr="00E764A7" w:rsidRDefault="00DE3883" w:rsidP="00DE3883">
      <w:pPr>
        <w:widowControl/>
        <w:suppressAutoHyphens w:val="0"/>
        <w:rPr>
          <w:rFonts w:ascii="Times New Roman" w:eastAsia="Times New Roman" w:hAnsi="Times New Roman" w:cs="Times New Roman"/>
          <w:lang w:val="de-DE" w:eastAsia="ar-SA" w:bidi="ar-SA"/>
        </w:rPr>
      </w:pPr>
      <w:r w:rsidRPr="00E764A7">
        <w:rPr>
          <w:rFonts w:ascii="Times New Roman" w:eastAsia="Times New Roman" w:hAnsi="Times New Roman" w:cs="Times New Roman"/>
          <w:lang w:val="de-DE" w:eastAsia="ar-SA" w:bidi="ar-SA"/>
        </w:rPr>
        <w:t>Numer telefonu: ………………………………  e-mail: ………................</w:t>
      </w:r>
    </w:p>
    <w:p w:rsidR="00DE3883" w:rsidRPr="00E764A7" w:rsidRDefault="00DE3883" w:rsidP="00DE3883">
      <w:pPr>
        <w:widowControl/>
        <w:suppressAutoHyphens w:val="0"/>
        <w:rPr>
          <w:rFonts w:ascii="Times New Roman" w:eastAsia="Times New Roman" w:hAnsi="Times New Roman" w:cs="Times New Roman"/>
          <w:lang w:val="de-DE" w:eastAsia="ar-SA" w:bidi="ar-SA"/>
        </w:rPr>
      </w:pPr>
    </w:p>
    <w:p w:rsidR="00DE3883" w:rsidRPr="00E764A7" w:rsidRDefault="00DE3883" w:rsidP="00DE3883">
      <w:pPr>
        <w:widowControl/>
        <w:suppressAutoHyphens w:val="0"/>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lang w:eastAsia="ar-SA" w:bidi="ar-SA"/>
        </w:rPr>
        <w:t xml:space="preserve">NIP: …………………………………. </w:t>
      </w:r>
      <w:r w:rsidRPr="00E764A7">
        <w:rPr>
          <w:rFonts w:ascii="Times New Roman" w:eastAsia="Times New Roman" w:hAnsi="Times New Roman" w:cs="Times New Roman"/>
          <w:lang w:eastAsia="ar-SA" w:bidi="ar-SA"/>
        </w:rPr>
        <w:tab/>
        <w:t>REGON ……………………………………</w:t>
      </w:r>
    </w:p>
    <w:tbl>
      <w:tblPr>
        <w:tblW w:w="9639" w:type="dxa"/>
        <w:jc w:val="center"/>
        <w:tblLayout w:type="fixed"/>
        <w:tblLook w:val="0000" w:firstRow="0" w:lastRow="0" w:firstColumn="0" w:lastColumn="0" w:noHBand="0" w:noVBand="0"/>
      </w:tblPr>
      <w:tblGrid>
        <w:gridCol w:w="5671"/>
        <w:gridCol w:w="2126"/>
        <w:gridCol w:w="1842"/>
      </w:tblGrid>
      <w:tr w:rsidR="00DE3883" w:rsidRPr="00E764A7" w:rsidTr="00305AF0">
        <w:trPr>
          <w:trHeight w:val="340"/>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widowControl/>
              <w:suppressAutoHyphens w:val="0"/>
              <w:rPr>
                <w:rFonts w:ascii="Times New Roman" w:hAnsi="Times New Roman" w:cs="Times New Roman"/>
              </w:rPr>
            </w:pPr>
            <w:r w:rsidRPr="00E764A7">
              <w:rPr>
                <w:rFonts w:ascii="Times New Roman" w:eastAsia="Times New Roman" w:hAnsi="Times New Roman" w:cs="Times New Roman"/>
                <w:b/>
                <w:bCs/>
                <w:i/>
                <w:iCs/>
                <w:lang w:eastAsia="ar-SA" w:bidi="ar-SA"/>
              </w:rPr>
              <w:t>ZADANIE</w:t>
            </w:r>
            <w:r>
              <w:rPr>
                <w:rFonts w:ascii="Times New Roman" w:eastAsia="Times New Roman" w:hAnsi="Times New Roman" w:cs="Times New Roman"/>
                <w:b/>
                <w:bCs/>
                <w:i/>
                <w:iCs/>
                <w:lang w:eastAsia="ar-SA" w:bidi="ar-SA"/>
              </w:rPr>
              <w:t xml:space="preserve"> I</w:t>
            </w:r>
            <w:r w:rsidRPr="00E764A7">
              <w:rPr>
                <w:rFonts w:ascii="Times New Roman" w:eastAsia="Times New Roman" w:hAnsi="Times New Roman" w:cs="Times New Roman"/>
                <w:b/>
                <w:bCs/>
                <w:i/>
                <w:iCs/>
                <w:lang w:eastAsia="ar-SA" w:bidi="ar-SA"/>
              </w:rPr>
              <w:t xml:space="preserve">: </w:t>
            </w:r>
            <w:r w:rsidRPr="00481861">
              <w:rPr>
                <w:rFonts w:ascii="Times New Roman" w:eastAsia="Times New Roman" w:hAnsi="Times New Roman" w:cs="Times New Roman"/>
                <w:b/>
                <w:bCs/>
                <w:i/>
                <w:iCs/>
                <w:lang w:eastAsia="ar-SA" w:bidi="ar-SA"/>
              </w:rPr>
              <w:t xml:space="preserve"> Docieplenie ścian zewnętrznych w segmentach A, B i C Publicznej Szkoły Podstawowej im. Marii Konopnickiej w Jordanowie Śląskim przy ul. Wrocławskiej 55</w:t>
            </w:r>
          </w:p>
        </w:tc>
      </w:tr>
      <w:tr w:rsidR="00DE3883" w:rsidRPr="00E764A7" w:rsidTr="00305AF0">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Kryterium nr</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Opis Wykonawcy w zakresie spełnienia kryterium</w:t>
            </w:r>
          </w:p>
        </w:tc>
      </w:tr>
      <w:tr w:rsidR="00DE3883" w:rsidRPr="00E764A7" w:rsidTr="00305AF0">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widowControl/>
              <w:suppressAutoHyphens w:val="0"/>
              <w:spacing w:line="360" w:lineRule="auto"/>
              <w:rPr>
                <w:rFonts w:ascii="Times New Roman" w:eastAsia="Times New Roman" w:hAnsi="Times New Roman" w:cs="Times New Roman"/>
                <w:bCs/>
                <w:iCs/>
                <w:lang w:eastAsia="ar-SA" w:bidi="ar-SA"/>
              </w:rPr>
            </w:pPr>
            <w:r w:rsidRPr="00E764A7">
              <w:rPr>
                <w:rFonts w:ascii="Times New Roman" w:eastAsia="Times New Roman" w:hAnsi="Times New Roman" w:cs="Times New Roman"/>
                <w:bCs/>
                <w:i/>
                <w:iCs/>
                <w:lang w:eastAsia="ar-SA" w:bidi="ar-SA"/>
              </w:rPr>
              <w:t>Kryterium 1 (K1) – Cena oferty</w:t>
            </w:r>
            <w:r>
              <w:rPr>
                <w:rFonts w:ascii="Times New Roman" w:eastAsia="Times New Roman" w:hAnsi="Times New Roman" w:cs="Times New Roman"/>
                <w:bCs/>
                <w:i/>
                <w:iCs/>
                <w:lang w:eastAsia="ar-SA" w:bidi="ar-SA"/>
              </w:rPr>
              <w:t xml:space="preserve"> netto i brutto</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widowControl/>
              <w:suppressAutoHyphens w:val="0"/>
              <w:snapToGrid w:val="0"/>
              <w:spacing w:line="360" w:lineRule="auto"/>
              <w:rPr>
                <w:rFonts w:ascii="Times New Roman" w:eastAsia="Times New Roman" w:hAnsi="Times New Roman" w:cs="Times New Roman"/>
                <w:bCs/>
                <w:iCs/>
                <w:lang w:eastAsia="ar-SA" w:bidi="ar-SA"/>
              </w:rPr>
            </w:pPr>
          </w:p>
          <w:p w:rsidR="00DE3883" w:rsidRPr="00E764A7" w:rsidRDefault="00DE3883" w:rsidP="00305AF0">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305AF0">
        <w:trPr>
          <w:trHeight w:val="340"/>
          <w:jc w:val="center"/>
        </w:trPr>
        <w:tc>
          <w:tcPr>
            <w:tcW w:w="5671" w:type="dxa"/>
            <w:tcBorders>
              <w:top w:val="single" w:sz="4" w:space="0" w:color="000000"/>
              <w:left w:val="single" w:sz="4" w:space="0" w:color="000000"/>
              <w:bottom w:val="single" w:sz="4" w:space="0" w:color="auto"/>
            </w:tcBorders>
            <w:shd w:val="clear" w:color="auto" w:fill="auto"/>
            <w:vAlign w:val="center"/>
          </w:tcPr>
          <w:p w:rsidR="00DE3883" w:rsidRPr="00E764A7" w:rsidRDefault="00DE3883" w:rsidP="00305AF0">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Cs/>
                <w:i/>
                <w:iCs/>
              </w:rPr>
              <w:t xml:space="preserve">Kryterium 2 (K2) – </w:t>
            </w:r>
            <w:r w:rsidRPr="00E764A7">
              <w:rPr>
                <w:rFonts w:ascii="Times New Roman" w:eastAsia="Times New Roman" w:hAnsi="Times New Roman" w:cs="Times New Roman"/>
                <w:bCs/>
                <w:i/>
                <w:iCs/>
                <w:lang w:eastAsia="ar-SA" w:bidi="ar-SA"/>
              </w:rPr>
              <w:t xml:space="preserve">Wydłużenie gwarancji na roboty powyżej </w:t>
            </w:r>
            <w:r>
              <w:rPr>
                <w:rFonts w:ascii="Times New Roman" w:eastAsia="Times New Roman" w:hAnsi="Times New Roman" w:cs="Times New Roman"/>
                <w:bCs/>
                <w:i/>
                <w:iCs/>
                <w:lang w:eastAsia="ar-SA" w:bidi="ar-SA"/>
              </w:rPr>
              <w:t>pięciu</w:t>
            </w:r>
            <w:r w:rsidRPr="00E764A7">
              <w:rPr>
                <w:rFonts w:ascii="Times New Roman" w:eastAsia="Times New Roman" w:hAnsi="Times New Roman" w:cs="Times New Roman"/>
                <w:bCs/>
                <w:i/>
                <w:iCs/>
                <w:lang w:eastAsia="ar-SA" w:bidi="ar-SA"/>
              </w:rPr>
              <w:t xml:space="preserve"> lat podanych w miesiącach</w:t>
            </w:r>
          </w:p>
        </w:tc>
        <w:tc>
          <w:tcPr>
            <w:tcW w:w="3968" w:type="dxa"/>
            <w:gridSpan w:val="2"/>
            <w:tcBorders>
              <w:top w:val="single" w:sz="4" w:space="0" w:color="000000"/>
              <w:left w:val="single" w:sz="4" w:space="0" w:color="000000"/>
              <w:bottom w:val="single" w:sz="4" w:space="0" w:color="auto"/>
              <w:right w:val="single" w:sz="4" w:space="0" w:color="000000"/>
            </w:tcBorders>
            <w:shd w:val="clear" w:color="auto" w:fill="auto"/>
          </w:tcPr>
          <w:p w:rsidR="00DE3883" w:rsidRPr="00E764A7" w:rsidRDefault="00DE3883" w:rsidP="00305AF0">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305AF0">
        <w:trPr>
          <w:trHeight w:val="340"/>
          <w:jc w:val="center"/>
        </w:trPr>
        <w:tc>
          <w:tcPr>
            <w:tcW w:w="5671" w:type="dxa"/>
            <w:tcBorders>
              <w:top w:val="single" w:sz="4" w:space="0" w:color="auto"/>
              <w:left w:val="single" w:sz="4" w:space="0" w:color="auto"/>
              <w:bottom w:val="single" w:sz="4" w:space="0" w:color="auto"/>
              <w:right w:val="single" w:sz="4" w:space="0" w:color="auto"/>
            </w:tcBorders>
            <w:shd w:val="clear" w:color="auto" w:fill="auto"/>
          </w:tcPr>
          <w:p w:rsidR="00DE3883" w:rsidRPr="00E764A7" w:rsidRDefault="00DE3883" w:rsidP="00305AF0">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
                <w:bCs/>
                <w:i/>
                <w:iCs/>
                <w:lang w:eastAsia="ar-SA" w:bidi="ar-SA"/>
              </w:rPr>
              <w:t>RAZEM punkty</w:t>
            </w:r>
            <w:r>
              <w:rPr>
                <w:rFonts w:ascii="Times New Roman" w:eastAsia="Times New Roman" w:hAnsi="Times New Roman" w:cs="Times New Roman"/>
                <w:b/>
                <w:bCs/>
                <w:i/>
                <w:iCs/>
                <w:lang w:eastAsia="ar-SA" w:bidi="ar-SA"/>
              </w:rPr>
              <w:t xml:space="preserve"> </w:t>
            </w:r>
            <w:r w:rsidRPr="00E764A7">
              <w:rPr>
                <w:rFonts w:ascii="Times New Roman" w:eastAsia="Times New Roman" w:hAnsi="Times New Roman" w:cs="Times New Roman"/>
                <w:b/>
                <w:bCs/>
                <w:i/>
                <w:iCs/>
                <w:lang w:eastAsia="ar-SA" w:bidi="ar-SA"/>
              </w:rPr>
              <w:t xml:space="preserve">OCENA łączna = K1 + K2 </w:t>
            </w:r>
          </w:p>
        </w:tc>
        <w:tc>
          <w:tcPr>
            <w:tcW w:w="212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rsidR="00DE3883" w:rsidRPr="00E764A7" w:rsidRDefault="00DE3883" w:rsidP="00305AF0">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E3883" w:rsidRPr="00E764A7" w:rsidRDefault="00DE3883" w:rsidP="00305AF0">
            <w:pPr>
              <w:widowControl/>
              <w:suppressAutoHyphens w:val="0"/>
              <w:snapToGrid w:val="0"/>
              <w:spacing w:line="360" w:lineRule="auto"/>
              <w:jc w:val="center"/>
              <w:rPr>
                <w:rFonts w:ascii="Times New Roman" w:hAnsi="Times New Roman" w:cs="Times New Roman"/>
              </w:rPr>
            </w:pPr>
          </w:p>
        </w:tc>
      </w:tr>
      <w:tr w:rsidR="00DE3883" w:rsidRPr="00E764A7" w:rsidTr="00305AF0">
        <w:trPr>
          <w:trHeight w:val="340"/>
          <w:jc w:val="center"/>
        </w:trPr>
        <w:tc>
          <w:tcPr>
            <w:tcW w:w="5671" w:type="dxa"/>
            <w:tcBorders>
              <w:top w:val="single" w:sz="4" w:space="0" w:color="auto"/>
              <w:bottom w:val="single" w:sz="4" w:space="0" w:color="auto"/>
            </w:tcBorders>
            <w:shd w:val="clear" w:color="auto" w:fill="auto"/>
          </w:tcPr>
          <w:p w:rsidR="00DE3883" w:rsidRPr="00E764A7" w:rsidRDefault="00DE3883" w:rsidP="00305AF0">
            <w:pPr>
              <w:widowControl/>
              <w:suppressAutoHyphens w:val="0"/>
              <w:spacing w:line="360" w:lineRule="auto"/>
              <w:rPr>
                <w:rFonts w:ascii="Times New Roman" w:eastAsia="Times New Roman" w:hAnsi="Times New Roman" w:cs="Times New Roman"/>
                <w:b/>
                <w:bCs/>
                <w:i/>
                <w:iCs/>
                <w:lang w:eastAsia="ar-SA" w:bidi="ar-SA"/>
              </w:rPr>
            </w:pPr>
          </w:p>
        </w:tc>
        <w:tc>
          <w:tcPr>
            <w:tcW w:w="2126" w:type="dxa"/>
            <w:tcBorders>
              <w:top w:val="single" w:sz="4" w:space="0" w:color="auto"/>
              <w:bottom w:val="single" w:sz="4" w:space="0" w:color="auto"/>
            </w:tcBorders>
            <w:shd w:val="clear" w:color="auto" w:fill="auto"/>
          </w:tcPr>
          <w:p w:rsidR="00DE3883" w:rsidRPr="00E764A7" w:rsidRDefault="00DE3883" w:rsidP="00305AF0">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auto"/>
              <w:bottom w:val="single" w:sz="4" w:space="0" w:color="auto"/>
            </w:tcBorders>
            <w:shd w:val="clear" w:color="auto" w:fill="auto"/>
          </w:tcPr>
          <w:p w:rsidR="00DE3883" w:rsidRPr="00E764A7" w:rsidRDefault="00DE3883" w:rsidP="00305AF0">
            <w:pPr>
              <w:widowControl/>
              <w:suppressAutoHyphens w:val="0"/>
              <w:snapToGrid w:val="0"/>
              <w:spacing w:line="360" w:lineRule="auto"/>
              <w:jc w:val="center"/>
              <w:rPr>
                <w:rFonts w:ascii="Times New Roman" w:hAnsi="Times New Roman" w:cs="Times New Roman"/>
              </w:rPr>
            </w:pPr>
          </w:p>
        </w:tc>
      </w:tr>
      <w:tr w:rsidR="00DE3883" w:rsidRPr="00E764A7" w:rsidTr="00305AF0">
        <w:trPr>
          <w:trHeight w:val="340"/>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E3883" w:rsidRPr="00E764A7" w:rsidRDefault="00DE3883" w:rsidP="00305AF0">
            <w:pPr>
              <w:widowControl/>
              <w:suppressAutoHyphens w:val="0"/>
              <w:rPr>
                <w:rFonts w:ascii="Times New Roman" w:hAnsi="Times New Roman" w:cs="Times New Roman"/>
              </w:rPr>
            </w:pPr>
            <w:r w:rsidRPr="00E764A7">
              <w:rPr>
                <w:rFonts w:ascii="Times New Roman" w:eastAsia="Times New Roman" w:hAnsi="Times New Roman" w:cs="Times New Roman"/>
                <w:b/>
                <w:bCs/>
                <w:i/>
                <w:iCs/>
                <w:lang w:eastAsia="ar-SA" w:bidi="ar-SA"/>
              </w:rPr>
              <w:t>ZADANIE</w:t>
            </w:r>
            <w:r>
              <w:rPr>
                <w:rFonts w:ascii="Times New Roman" w:eastAsia="Times New Roman" w:hAnsi="Times New Roman" w:cs="Times New Roman"/>
                <w:b/>
                <w:bCs/>
                <w:i/>
                <w:iCs/>
                <w:lang w:eastAsia="ar-SA" w:bidi="ar-SA"/>
              </w:rPr>
              <w:t xml:space="preserve"> II</w:t>
            </w:r>
            <w:r w:rsidRPr="00E764A7">
              <w:rPr>
                <w:rFonts w:ascii="Times New Roman" w:eastAsia="Times New Roman" w:hAnsi="Times New Roman" w:cs="Times New Roman"/>
                <w:b/>
                <w:bCs/>
                <w:i/>
                <w:iCs/>
                <w:lang w:eastAsia="ar-SA" w:bidi="ar-SA"/>
              </w:rPr>
              <w:t xml:space="preserve">: </w:t>
            </w:r>
            <w:r>
              <w:rPr>
                <w:rFonts w:ascii="Times New Roman" w:eastAsia="Times New Roman" w:hAnsi="Times New Roman" w:cs="Times New Roman"/>
                <w:b/>
                <w:bCs/>
                <w:i/>
                <w:iCs/>
                <w:lang w:eastAsia="ar-SA" w:bidi="ar-SA"/>
              </w:rPr>
              <w:t>D</w:t>
            </w:r>
            <w:r w:rsidRPr="009C41AB">
              <w:rPr>
                <w:rFonts w:ascii="Times New Roman" w:eastAsia="Times New Roman" w:hAnsi="Times New Roman" w:cs="Times New Roman"/>
                <w:b/>
                <w:bCs/>
                <w:i/>
                <w:iCs/>
                <w:lang w:eastAsia="ar-SA" w:bidi="ar-SA"/>
              </w:rPr>
              <w:t>ocieplenie części dachu poprzez wykonanie systemu zielonego dachu dla budynku świetlicy wiejskiej (GOK)</w:t>
            </w:r>
            <w:r w:rsidRPr="00E764A7">
              <w:rPr>
                <w:rFonts w:ascii="Times New Roman" w:eastAsia="Times New Roman" w:hAnsi="Times New Roman" w:cs="Times New Roman"/>
                <w:b/>
                <w:bCs/>
                <w:i/>
                <w:iCs/>
                <w:lang w:eastAsia="ar-SA" w:bidi="ar-SA"/>
              </w:rPr>
              <w:tab/>
            </w:r>
          </w:p>
        </w:tc>
      </w:tr>
      <w:tr w:rsidR="00DE3883" w:rsidRPr="00E764A7" w:rsidTr="00305AF0">
        <w:trPr>
          <w:trHeight w:val="340"/>
          <w:jc w:val="center"/>
        </w:trPr>
        <w:tc>
          <w:tcPr>
            <w:tcW w:w="5671" w:type="dxa"/>
            <w:tcBorders>
              <w:top w:val="single" w:sz="4" w:space="0" w:color="auto"/>
              <w:left w:val="single" w:sz="4" w:space="0" w:color="000000"/>
              <w:bottom w:val="single" w:sz="4" w:space="0" w:color="000000"/>
            </w:tcBorders>
            <w:shd w:val="clear" w:color="auto" w:fill="auto"/>
            <w:vAlign w:val="center"/>
          </w:tcPr>
          <w:p w:rsidR="00DE3883" w:rsidRPr="00E764A7" w:rsidRDefault="00DE3883" w:rsidP="00305AF0">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Kryterium nr</w:t>
            </w:r>
          </w:p>
        </w:tc>
        <w:tc>
          <w:tcPr>
            <w:tcW w:w="396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Opis Wykonawcy w zakresie spełnienia kryterium</w:t>
            </w:r>
          </w:p>
        </w:tc>
      </w:tr>
      <w:tr w:rsidR="00DE3883" w:rsidRPr="00E764A7" w:rsidTr="00305AF0">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widowControl/>
              <w:suppressAutoHyphens w:val="0"/>
              <w:spacing w:line="360" w:lineRule="auto"/>
              <w:rPr>
                <w:rFonts w:ascii="Times New Roman" w:eastAsia="Times New Roman" w:hAnsi="Times New Roman" w:cs="Times New Roman"/>
                <w:bCs/>
                <w:iCs/>
                <w:lang w:eastAsia="ar-SA" w:bidi="ar-SA"/>
              </w:rPr>
            </w:pPr>
            <w:r w:rsidRPr="00E764A7">
              <w:rPr>
                <w:rFonts w:ascii="Times New Roman" w:eastAsia="Times New Roman" w:hAnsi="Times New Roman" w:cs="Times New Roman"/>
                <w:bCs/>
                <w:i/>
                <w:iCs/>
                <w:lang w:eastAsia="ar-SA" w:bidi="ar-SA"/>
              </w:rPr>
              <w:t>Kryterium 1 (K1) – Cena oferty</w:t>
            </w:r>
            <w:r>
              <w:rPr>
                <w:rFonts w:ascii="Times New Roman" w:eastAsia="Times New Roman" w:hAnsi="Times New Roman" w:cs="Times New Roman"/>
                <w:bCs/>
                <w:i/>
                <w:iCs/>
                <w:lang w:eastAsia="ar-SA" w:bidi="ar-SA"/>
              </w:rPr>
              <w:t xml:space="preserve"> netto i brutto</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widowControl/>
              <w:suppressAutoHyphens w:val="0"/>
              <w:snapToGrid w:val="0"/>
              <w:spacing w:line="360" w:lineRule="auto"/>
              <w:rPr>
                <w:rFonts w:ascii="Times New Roman" w:eastAsia="Times New Roman" w:hAnsi="Times New Roman" w:cs="Times New Roman"/>
                <w:bCs/>
                <w:iCs/>
                <w:lang w:eastAsia="ar-SA" w:bidi="ar-SA"/>
              </w:rPr>
            </w:pPr>
          </w:p>
          <w:p w:rsidR="00DE3883" w:rsidRPr="00E764A7" w:rsidRDefault="00DE3883" w:rsidP="00305AF0">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305AF0">
        <w:trPr>
          <w:trHeight w:val="340"/>
          <w:jc w:val="center"/>
        </w:trPr>
        <w:tc>
          <w:tcPr>
            <w:tcW w:w="5671"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Cs/>
                <w:i/>
                <w:iCs/>
              </w:rPr>
              <w:t xml:space="preserve">Kryterium 2 (K2) – </w:t>
            </w:r>
            <w:r w:rsidRPr="00E764A7">
              <w:rPr>
                <w:rFonts w:ascii="Times New Roman" w:eastAsia="Times New Roman" w:hAnsi="Times New Roman" w:cs="Times New Roman"/>
                <w:bCs/>
                <w:i/>
                <w:iCs/>
                <w:lang w:eastAsia="ar-SA" w:bidi="ar-SA"/>
              </w:rPr>
              <w:t xml:space="preserve">Wydłużenie gwarancji na roboty powyżej </w:t>
            </w:r>
            <w:r>
              <w:rPr>
                <w:rFonts w:ascii="Times New Roman" w:eastAsia="Times New Roman" w:hAnsi="Times New Roman" w:cs="Times New Roman"/>
                <w:bCs/>
                <w:i/>
                <w:iCs/>
                <w:lang w:eastAsia="ar-SA" w:bidi="ar-SA"/>
              </w:rPr>
              <w:t>pięciu</w:t>
            </w:r>
            <w:r w:rsidRPr="00E764A7">
              <w:rPr>
                <w:rFonts w:ascii="Times New Roman" w:eastAsia="Times New Roman" w:hAnsi="Times New Roman" w:cs="Times New Roman"/>
                <w:bCs/>
                <w:i/>
                <w:iCs/>
                <w:lang w:eastAsia="ar-SA" w:bidi="ar-SA"/>
              </w:rPr>
              <w:t xml:space="preserve"> lat podanych w miesiącach</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widowControl/>
              <w:suppressAutoHyphens w:val="0"/>
              <w:snapToGrid w:val="0"/>
              <w:spacing w:line="360" w:lineRule="auto"/>
              <w:rPr>
                <w:rFonts w:ascii="Times New Roman" w:eastAsia="Times New Roman" w:hAnsi="Times New Roman" w:cs="Times New Roman"/>
                <w:bCs/>
                <w:i/>
                <w:iCs/>
                <w:lang w:eastAsia="ar-SA" w:bidi="ar-SA"/>
              </w:rPr>
            </w:pPr>
          </w:p>
        </w:tc>
      </w:tr>
      <w:tr w:rsidR="00DE3883" w:rsidRPr="00E764A7" w:rsidTr="00305AF0">
        <w:trPr>
          <w:trHeight w:val="340"/>
          <w:jc w:val="center"/>
        </w:trPr>
        <w:tc>
          <w:tcPr>
            <w:tcW w:w="5671"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
                <w:bCs/>
                <w:i/>
                <w:iCs/>
                <w:lang w:eastAsia="ar-SA" w:bidi="ar-SA"/>
              </w:rPr>
              <w:t>RAZEM punkty</w:t>
            </w:r>
            <w:r>
              <w:rPr>
                <w:rFonts w:ascii="Times New Roman" w:eastAsia="Times New Roman" w:hAnsi="Times New Roman" w:cs="Times New Roman"/>
                <w:b/>
                <w:bCs/>
                <w:i/>
                <w:iCs/>
                <w:lang w:eastAsia="ar-SA" w:bidi="ar-SA"/>
              </w:rPr>
              <w:t xml:space="preserve"> </w:t>
            </w:r>
            <w:r w:rsidRPr="00E764A7">
              <w:rPr>
                <w:rFonts w:ascii="Times New Roman" w:eastAsia="Times New Roman" w:hAnsi="Times New Roman" w:cs="Times New Roman"/>
                <w:b/>
                <w:bCs/>
                <w:i/>
                <w:iCs/>
                <w:lang w:eastAsia="ar-SA" w:bidi="ar-SA"/>
              </w:rPr>
              <w:t xml:space="preserve">OCENA łączna = K1 + K2 </w:t>
            </w: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rsidR="00DE3883" w:rsidRPr="00E764A7" w:rsidRDefault="00DE3883" w:rsidP="00305AF0">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widowControl/>
              <w:suppressAutoHyphens w:val="0"/>
              <w:snapToGrid w:val="0"/>
              <w:spacing w:line="360" w:lineRule="auto"/>
              <w:jc w:val="center"/>
              <w:rPr>
                <w:rFonts w:ascii="Times New Roman" w:hAnsi="Times New Roman" w:cs="Times New Roman"/>
              </w:rPr>
            </w:pPr>
          </w:p>
        </w:tc>
      </w:tr>
      <w:tr w:rsidR="00DE3883" w:rsidRPr="00E764A7" w:rsidTr="00305AF0">
        <w:trPr>
          <w:trHeight w:val="340"/>
          <w:jc w:val="center"/>
        </w:trPr>
        <w:tc>
          <w:tcPr>
            <w:tcW w:w="5671"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widowControl/>
              <w:suppressAutoHyphens w:val="0"/>
              <w:spacing w:line="360" w:lineRule="auto"/>
              <w:rPr>
                <w:rFonts w:ascii="Times New Roman" w:eastAsia="Times New Roman" w:hAnsi="Times New Roman" w:cs="Times New Roman"/>
                <w:b/>
                <w:bCs/>
                <w:i/>
                <w:iCs/>
                <w:lang w:eastAsia="ar-SA" w:bidi="ar-SA"/>
              </w:rPr>
            </w:pP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rsidR="00DE3883" w:rsidRPr="00E764A7" w:rsidRDefault="00DE3883" w:rsidP="00305AF0">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widowControl/>
              <w:suppressAutoHyphens w:val="0"/>
              <w:snapToGrid w:val="0"/>
              <w:spacing w:line="360" w:lineRule="auto"/>
              <w:jc w:val="center"/>
              <w:rPr>
                <w:rFonts w:ascii="Times New Roman" w:hAnsi="Times New Roman" w:cs="Times New Roman"/>
              </w:rPr>
            </w:pPr>
          </w:p>
        </w:tc>
      </w:tr>
    </w:tbl>
    <w:p w:rsidR="00DE3883" w:rsidRPr="00E764A7" w:rsidRDefault="00DE3883" w:rsidP="00DE3883">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DE3883" w:rsidRDefault="00DE3883" w:rsidP="00DE3883">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Data                                                                                                                       Podpis Wykonawcy </w:t>
      </w:r>
    </w:p>
    <w:p w:rsidR="00DE3883" w:rsidRDefault="00DE3883" w:rsidP="00DE3883">
      <w:pPr>
        <w:widowControl/>
        <w:suppressAutoHyphens w:val="0"/>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br w:type="page"/>
      </w:r>
    </w:p>
    <w:p w:rsidR="00DE3883" w:rsidRDefault="00DE3883" w:rsidP="00DE3883">
      <w:pPr>
        <w:widowControl/>
        <w:suppressAutoHyphens w:val="0"/>
        <w:rPr>
          <w:rFonts w:ascii="Times New Roman" w:eastAsia="Times New Roman" w:hAnsi="Times New Roman" w:cs="Times New Roman"/>
          <w:lang w:eastAsia="ar-SA" w:bidi="ar-SA"/>
        </w:rPr>
      </w:pPr>
    </w:p>
    <w:p w:rsidR="00DE3883" w:rsidRPr="00E764A7" w:rsidRDefault="00DE3883" w:rsidP="00DE3883">
      <w:pPr>
        <w:widowControl/>
        <w:tabs>
          <w:tab w:val="left" w:pos="0"/>
          <w:tab w:val="right" w:pos="10348"/>
        </w:tabs>
        <w:suppressAutoHyphens w:val="0"/>
        <w:spacing w:line="276" w:lineRule="auto"/>
        <w:jc w:val="both"/>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jc w:val="center"/>
        <w:rPr>
          <w:rFonts w:eastAsia="Calibri"/>
          <w:bCs w:val="0"/>
          <w:sz w:val="22"/>
          <w:szCs w:val="22"/>
          <w:lang w:eastAsia="ar-SA" w:bidi="ar-SA"/>
        </w:rPr>
      </w:pPr>
      <w:bookmarkStart w:id="104" w:name="_Toc94118370"/>
      <w:r w:rsidRPr="00E764A7">
        <w:rPr>
          <w:bCs w:val="0"/>
          <w:sz w:val="22"/>
          <w:szCs w:val="22"/>
        </w:rPr>
        <w:t xml:space="preserve">Załącznik nr </w:t>
      </w:r>
      <w:r>
        <w:rPr>
          <w:bCs w:val="0"/>
          <w:sz w:val="22"/>
          <w:szCs w:val="22"/>
        </w:rPr>
        <w:t>2</w:t>
      </w:r>
      <w:r w:rsidRPr="00E764A7">
        <w:rPr>
          <w:bCs w:val="0"/>
          <w:sz w:val="22"/>
          <w:szCs w:val="22"/>
        </w:rPr>
        <w:t xml:space="preserve"> do SWZ. </w:t>
      </w:r>
      <w:r w:rsidRPr="00165282">
        <w:rPr>
          <w:rFonts w:eastAsia="Calibri"/>
          <w:bCs w:val="0"/>
          <w:sz w:val="22"/>
          <w:szCs w:val="22"/>
          <w:lang w:eastAsia="ar-SA" w:bidi="ar-SA"/>
        </w:rPr>
        <w:t xml:space="preserve">Oświadczenie wykonawcy dotyczące oferowanej gwarancji na </w:t>
      </w:r>
      <w:r>
        <w:rPr>
          <w:rFonts w:eastAsia="Calibri"/>
          <w:bCs w:val="0"/>
          <w:sz w:val="22"/>
          <w:szCs w:val="22"/>
          <w:lang w:eastAsia="ar-SA" w:bidi="ar-SA"/>
        </w:rPr>
        <w:t>materiały i prace budowlane</w:t>
      </w:r>
      <w:bookmarkEnd w:id="104"/>
    </w:p>
    <w:p w:rsidR="00DE3883" w:rsidRPr="00E764A7" w:rsidRDefault="00DE3883" w:rsidP="00DE3883">
      <w:pPr>
        <w:pStyle w:val="Tekstpodstawowy"/>
        <w:suppressAutoHyphens w:val="0"/>
        <w:spacing w:line="276" w:lineRule="auto"/>
        <w:jc w:val="center"/>
        <w:rPr>
          <w:rFonts w:ascii="Times New Roman" w:eastAsia="Calibri" w:hAnsi="Times New Roman" w:cs="Times New Roman"/>
          <w:b/>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Proponowany Producent / Importer </w:t>
      </w:r>
      <w:r>
        <w:rPr>
          <w:rFonts w:ascii="Times New Roman" w:eastAsia="Calibri" w:hAnsi="Times New Roman" w:cs="Times New Roman"/>
          <w:sz w:val="24"/>
          <w:szCs w:val="24"/>
          <w:lang w:eastAsia="ar-SA" w:bidi="ar-SA"/>
        </w:rPr>
        <w:t>stolarki materiałów dociepleniowych – zgodnie z poniższą listą / załączonym zestawieniem …</w:t>
      </w:r>
      <w:r w:rsidRPr="00E764A7">
        <w:rPr>
          <w:rFonts w:ascii="Times New Roman" w:eastAsia="Calibri" w:hAnsi="Times New Roman" w:cs="Times New Roman"/>
          <w:sz w:val="24"/>
          <w:szCs w:val="24"/>
          <w:lang w:eastAsia="ar-SA" w:bidi="ar-SA"/>
        </w:rPr>
        <w:t>……………………………………….</w:t>
      </w: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w:t>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t>………………………………………….</w:t>
      </w: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 oferuje gwarancję na następujących warunkach: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3"/>
        <w:gridCol w:w="2553"/>
      </w:tblGrid>
      <w:tr w:rsidR="00DE3883" w:rsidRPr="00E764A7" w:rsidTr="00305AF0">
        <w:trPr>
          <w:trHeight w:val="1033"/>
          <w:jc w:val="center"/>
        </w:trPr>
        <w:tc>
          <w:tcPr>
            <w:tcW w:w="6803" w:type="dxa"/>
            <w:hideMark/>
          </w:tcPr>
          <w:p w:rsidR="00DE3883" w:rsidRPr="00E764A7" w:rsidRDefault="00DE3883" w:rsidP="00305AF0">
            <w:pPr>
              <w:pStyle w:val="Tekstpodstawowy"/>
              <w:suppressAutoHyphens w:val="0"/>
              <w:spacing w:line="276" w:lineRule="auto"/>
              <w:jc w:val="center"/>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Element gwarancji dot. zamówienia</w:t>
            </w:r>
          </w:p>
        </w:tc>
        <w:tc>
          <w:tcPr>
            <w:tcW w:w="2553" w:type="dxa"/>
            <w:hideMark/>
          </w:tcPr>
          <w:p w:rsidR="00DE3883" w:rsidRDefault="00DE3883" w:rsidP="00305AF0">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Czas gwarancji </w:t>
            </w:r>
          </w:p>
          <w:p w:rsidR="00DE3883" w:rsidRPr="00E764A7" w:rsidRDefault="00DE3883" w:rsidP="00305AF0">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w miesiącach</w:t>
            </w:r>
          </w:p>
        </w:tc>
      </w:tr>
      <w:tr w:rsidR="00DE3883" w:rsidRPr="00E764A7" w:rsidTr="00305AF0">
        <w:trPr>
          <w:trHeight w:val="689"/>
          <w:jc w:val="center"/>
        </w:trPr>
        <w:tc>
          <w:tcPr>
            <w:tcW w:w="6803" w:type="dxa"/>
            <w:hideMark/>
          </w:tcPr>
          <w:p w:rsidR="00DE3883" w:rsidRPr="00E764A7" w:rsidRDefault="00DE3883" w:rsidP="00305AF0">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Materiał dociepleniowy …..</w:t>
            </w:r>
          </w:p>
        </w:tc>
        <w:tc>
          <w:tcPr>
            <w:tcW w:w="2553" w:type="dxa"/>
          </w:tcPr>
          <w:p w:rsidR="00DE3883" w:rsidRPr="00E764A7" w:rsidRDefault="00DE3883" w:rsidP="00305AF0">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DE3883" w:rsidRPr="00E764A7" w:rsidTr="00305AF0">
        <w:trPr>
          <w:trHeight w:val="689"/>
          <w:jc w:val="center"/>
        </w:trPr>
        <w:tc>
          <w:tcPr>
            <w:tcW w:w="6803" w:type="dxa"/>
          </w:tcPr>
          <w:p w:rsidR="00DE3883" w:rsidRDefault="00DE3883" w:rsidP="00305AF0">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Materiał dociepleniowy …..</w:t>
            </w:r>
          </w:p>
        </w:tc>
        <w:tc>
          <w:tcPr>
            <w:tcW w:w="2553" w:type="dxa"/>
          </w:tcPr>
          <w:p w:rsidR="00DE3883" w:rsidRPr="00E764A7" w:rsidRDefault="00DE3883" w:rsidP="00305AF0">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DE3883" w:rsidRPr="00E764A7" w:rsidTr="00305AF0">
        <w:trPr>
          <w:trHeight w:val="689"/>
          <w:jc w:val="center"/>
        </w:trPr>
        <w:tc>
          <w:tcPr>
            <w:tcW w:w="6803" w:type="dxa"/>
          </w:tcPr>
          <w:p w:rsidR="00DE3883" w:rsidRDefault="00DE3883" w:rsidP="00305AF0">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Roboty budowlane – wykonanie ….</w:t>
            </w:r>
          </w:p>
        </w:tc>
        <w:tc>
          <w:tcPr>
            <w:tcW w:w="2553" w:type="dxa"/>
          </w:tcPr>
          <w:p w:rsidR="00DE3883" w:rsidRPr="00E764A7" w:rsidRDefault="00DE3883" w:rsidP="00305AF0">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bl>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pStyle w:val="Tekstpodstawowy"/>
        <w:suppressAutoHyphens w:val="0"/>
        <w:spacing w:line="276" w:lineRule="auto"/>
        <w:jc w:val="both"/>
        <w:rPr>
          <w:rFonts w:ascii="Times New Roman" w:eastAsia="Calibri" w:hAnsi="Times New Roman" w:cs="Times New Roman"/>
          <w:sz w:val="24"/>
          <w:szCs w:val="24"/>
          <w:lang w:eastAsia="ar-SA" w:bidi="ar-SA"/>
        </w:rPr>
      </w:pPr>
    </w:p>
    <w:p w:rsidR="00DE3883" w:rsidRPr="00E764A7" w:rsidRDefault="00DE3883" w:rsidP="00DE3883">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_______________________________________________________</w:t>
      </w:r>
    </w:p>
    <w:p w:rsidR="00DE3883" w:rsidRPr="00E764A7" w:rsidRDefault="00DE3883" w:rsidP="00DE3883">
      <w:pPr>
        <w:widowControl/>
        <w:tabs>
          <w:tab w:val="left" w:pos="0"/>
          <w:tab w:val="right" w:pos="10348"/>
        </w:tabs>
        <w:suppressAutoHyphens w:val="0"/>
        <w:spacing w:line="276" w:lineRule="auto"/>
        <w:rPr>
          <w:rFonts w:ascii="Times New Roman" w:hAnsi="Times New Roman" w:cs="Times New Roman"/>
        </w:rPr>
      </w:pPr>
      <w:r w:rsidRPr="00E764A7">
        <w:rPr>
          <w:rFonts w:ascii="Times New Roman" w:eastAsia="Times New Roman" w:hAnsi="Times New Roman" w:cs="Times New Roman"/>
          <w:lang w:eastAsia="ar-SA" w:bidi="ar-SA"/>
        </w:rPr>
        <w:t>Data i podpis Oferenta/Wykonawcy</w:t>
      </w:r>
      <w:r w:rsidRPr="00E764A7">
        <w:rPr>
          <w:rFonts w:ascii="Times New Roman" w:eastAsia="Times New Roman" w:hAnsi="Times New Roman" w:cs="Times New Roman"/>
          <w:lang w:eastAsia="ar-SA" w:bidi="ar-SA"/>
        </w:rPr>
        <w:br w:type="page"/>
      </w: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05" w:name="_Toc94118371"/>
      <w:r w:rsidRPr="00E764A7">
        <w:rPr>
          <w:bCs w:val="0"/>
          <w:sz w:val="22"/>
          <w:szCs w:val="22"/>
        </w:rPr>
        <w:t xml:space="preserve">Załącznik nr </w:t>
      </w:r>
      <w:r>
        <w:rPr>
          <w:bCs w:val="0"/>
          <w:sz w:val="22"/>
          <w:szCs w:val="22"/>
        </w:rPr>
        <w:t>3</w:t>
      </w:r>
      <w:r w:rsidRPr="00E764A7">
        <w:rPr>
          <w:bCs w:val="0"/>
          <w:sz w:val="22"/>
          <w:szCs w:val="22"/>
        </w:rPr>
        <w:t xml:space="preserve"> do SWZ. Oświadczenie wykonawcy dotyczące podstaw do wykluczenia z postępowania.</w:t>
      </w:r>
      <w:bookmarkEnd w:id="105"/>
    </w:p>
    <w:p w:rsidR="00DE3883" w:rsidRPr="00E764A7" w:rsidRDefault="00DE3883" w:rsidP="00DE3883">
      <w:pPr>
        <w:rPr>
          <w:rFonts w:ascii="Times New Roman" w:hAnsi="Times New Roman" w:cs="Times New Roman"/>
        </w:rPr>
      </w:pPr>
    </w:p>
    <w:p w:rsidR="00DE3883" w:rsidRPr="00E764A7" w:rsidRDefault="00DE3883" w:rsidP="00DE3883">
      <w:pPr>
        <w:spacing w:line="480" w:lineRule="auto"/>
        <w:rPr>
          <w:rFonts w:ascii="Times New Roman" w:hAnsi="Times New Roman" w:cs="Times New Roman"/>
          <w:b/>
        </w:rPr>
      </w:pPr>
      <w:r w:rsidRPr="00E764A7">
        <w:rPr>
          <w:rFonts w:ascii="Times New Roman" w:hAnsi="Times New Roman" w:cs="Times New Roman"/>
          <w:b/>
        </w:rPr>
        <w:t>Wykonawca:</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rsidR="00DE3883" w:rsidRPr="00E764A7" w:rsidRDefault="00DE3883" w:rsidP="00DE3883">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podstaw do wykluczenia z postępowania</w:t>
      </w:r>
      <w:r w:rsidRPr="00E764A7">
        <w:rPr>
          <w:b/>
          <w:sz w:val="21"/>
          <w:szCs w:val="21"/>
          <w:u w:val="single"/>
        </w:rPr>
        <w:br/>
      </w:r>
    </w:p>
    <w:p w:rsidR="00DE3883" w:rsidRPr="00E764A7" w:rsidRDefault="00DE3883" w:rsidP="00DE3883">
      <w:pPr>
        <w:jc w:val="both"/>
        <w:rPr>
          <w:sz w:val="21"/>
          <w:szCs w:val="21"/>
        </w:rPr>
      </w:pPr>
    </w:p>
    <w:p w:rsidR="00DE3883" w:rsidRPr="00F46126" w:rsidRDefault="00DE3883" w:rsidP="00DE3883">
      <w:pPr>
        <w:spacing w:line="276" w:lineRule="auto"/>
        <w:ind w:firstLine="340"/>
        <w:jc w:val="both"/>
        <w:rPr>
          <w:rFonts w:ascii="Times New Roman" w:hAnsi="Times New Roman" w:cs="Times New Roman"/>
          <w:b/>
          <w:bCs/>
        </w:rPr>
      </w:pPr>
      <w:r w:rsidRPr="00E764A7">
        <w:rPr>
          <w:rFonts w:ascii="Times New Roman" w:hAnsi="Times New Roman" w:cs="Times New Roman"/>
        </w:rPr>
        <w:t xml:space="preserve">Na potrzeby postępowania o udzielenie zamówienia publicznego prowadzonego przez Gminę Jordanów Śląski pn. </w:t>
      </w:r>
      <w:r w:rsidRPr="00320B51">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320B51">
        <w:rPr>
          <w:rFonts w:ascii="Times New Roman" w:hAnsi="Times New Roman" w:cs="Times New Roman"/>
          <w:b/>
          <w:bCs/>
        </w:rPr>
        <w:t xml:space="preserve"> </w:t>
      </w:r>
      <w:r>
        <w:rPr>
          <w:rFonts w:ascii="Times New Roman" w:hAnsi="Times New Roman" w:cs="Times New Roman"/>
          <w:b/>
          <w:bCs/>
        </w:rPr>
        <w:t xml:space="preserve">lub / </w:t>
      </w:r>
      <w:r w:rsidRPr="00320B51">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9D2405">
        <w:rPr>
          <w:rFonts w:ascii="Times New Roman" w:hAnsi="Times New Roman" w:cs="Times New Roman"/>
          <w:b/>
          <w:bCs/>
        </w:rPr>
        <w:t>,</w:t>
      </w:r>
      <w:r>
        <w:rPr>
          <w:rFonts w:ascii="Times New Roman" w:hAnsi="Times New Roman" w:cs="Times New Roman"/>
          <w:b/>
        </w:rPr>
        <w:t xml:space="preserve"> </w:t>
      </w:r>
      <w:r w:rsidRPr="00E764A7">
        <w:rPr>
          <w:rFonts w:ascii="Times New Roman" w:hAnsi="Times New Roman" w:cs="Times New Roman"/>
        </w:rPr>
        <w:t xml:space="preserve">oświadczam/my, że </w:t>
      </w:r>
      <w:r w:rsidRPr="00E764A7">
        <w:rPr>
          <w:rFonts w:ascii="Times New Roman" w:hAnsi="Times New Roman" w:cs="Times New Roman"/>
          <w:b/>
          <w:bCs/>
        </w:rPr>
        <w:t>nie podlegam wykluczeniu</w:t>
      </w:r>
      <w:r w:rsidRPr="00E764A7">
        <w:rPr>
          <w:rFonts w:ascii="Times New Roman" w:hAnsi="Times New Roman" w:cs="Times New Roman"/>
        </w:rPr>
        <w:t xml:space="preserve"> z postępowania na podstawie art. 108 ust. 1 ustawy PZP.</w:t>
      </w:r>
    </w:p>
    <w:p w:rsidR="00DE3883" w:rsidRPr="00E764A7" w:rsidRDefault="00DE3883" w:rsidP="00DE3883">
      <w:pPr>
        <w:spacing w:line="276" w:lineRule="auto"/>
        <w:jc w:val="both"/>
        <w:rPr>
          <w:rFonts w:ascii="Times New Roman" w:hAnsi="Times New Roman" w:cs="Times New Roman"/>
        </w:rPr>
      </w:pPr>
    </w:p>
    <w:p w:rsidR="00DE3883" w:rsidRPr="00E764A7" w:rsidRDefault="00DE3883" w:rsidP="00DE3883">
      <w:pPr>
        <w:spacing w:line="276" w:lineRule="auto"/>
        <w:jc w:val="both"/>
        <w:rPr>
          <w:rFonts w:ascii="Times New Roman" w:hAnsi="Times New Roman" w:cs="Times New Roman"/>
        </w:rPr>
      </w:pPr>
      <w:r w:rsidRPr="00E764A7">
        <w:rPr>
          <w:rFonts w:ascii="Times New Roman" w:hAnsi="Times New Roman" w:cs="Times New Roman"/>
        </w:rPr>
        <w:t>_____________________________________________________________________________</w:t>
      </w:r>
    </w:p>
    <w:p w:rsidR="00DE3883" w:rsidRPr="00E764A7" w:rsidRDefault="00DE3883" w:rsidP="00DE3883">
      <w:pPr>
        <w:spacing w:line="276" w:lineRule="auto"/>
        <w:ind w:firstLine="709"/>
        <w:jc w:val="both"/>
        <w:rPr>
          <w:rFonts w:ascii="Times New Roman" w:hAnsi="Times New Roman" w:cs="Times New Roman"/>
        </w:rPr>
      </w:pPr>
      <w:r w:rsidRPr="00E764A7">
        <w:rPr>
          <w:rFonts w:ascii="Times New Roman" w:hAnsi="Times New Roman" w:cs="Times New Roman"/>
          <w:b/>
          <w:bCs/>
        </w:rPr>
        <w:t>*</w:t>
      </w:r>
      <w:r w:rsidRPr="00E764A7">
        <w:rPr>
          <w:rFonts w:ascii="Times New Roman" w:hAnsi="Times New Roman" w:cs="Times New Roman"/>
        </w:rPr>
        <w:t xml:space="preserve">Oświadczam/y, że </w:t>
      </w:r>
      <w:r w:rsidRPr="00E764A7">
        <w:rPr>
          <w:rFonts w:ascii="Times New Roman" w:hAnsi="Times New Roman" w:cs="Times New Roman"/>
          <w:b/>
          <w:bCs/>
        </w:rPr>
        <w:t xml:space="preserve">zachodzą w stosunku do mnie podstawy wykluczenia </w:t>
      </w:r>
      <w:r w:rsidRPr="00E764A7">
        <w:rPr>
          <w:rFonts w:ascii="Times New Roman" w:hAnsi="Times New Roman" w:cs="Times New Roman"/>
        </w:rPr>
        <w:t>z postępowania na podstawie art. ……..…ustawy Pzp. Jednocześnie oświadczam, że w związku z ww. okolicznością, na podstawie art. 110 ust. 2 ustawy Pzp podjąłem następujące środki naprawcze:</w:t>
      </w:r>
    </w:p>
    <w:p w:rsidR="00DE3883" w:rsidRPr="00E764A7" w:rsidRDefault="00DE3883" w:rsidP="00DE3883">
      <w:pPr>
        <w:spacing w:line="276" w:lineRule="auto"/>
        <w:jc w:val="both"/>
        <w:rPr>
          <w:rFonts w:ascii="Times New Roman" w:hAnsi="Times New Roman" w:cs="Times New Roman"/>
        </w:rPr>
      </w:pPr>
      <w:r w:rsidRPr="00E764A7">
        <w:rPr>
          <w:rFonts w:ascii="Times New Roman" w:hAnsi="Times New Roman" w:cs="Times New Roman"/>
        </w:rPr>
        <w:t>.………………...……………………………………………………………………………………</w:t>
      </w:r>
    </w:p>
    <w:p w:rsidR="00DE3883" w:rsidRPr="00E764A7" w:rsidRDefault="00DE3883" w:rsidP="00DE3883">
      <w:pPr>
        <w:pBdr>
          <w:bottom w:val="single" w:sz="6" w:space="1" w:color="auto"/>
        </w:pBdr>
        <w:spacing w:line="276" w:lineRule="auto"/>
        <w:jc w:val="both"/>
        <w:rPr>
          <w:rFonts w:ascii="Times New Roman" w:hAnsi="Times New Roman" w:cs="Times New Roman"/>
          <w:i/>
          <w:iCs/>
        </w:rPr>
      </w:pPr>
      <w:r w:rsidRPr="00E764A7">
        <w:rPr>
          <w:rFonts w:ascii="Times New Roman" w:hAnsi="Times New Roman" w:cs="Times New Roman"/>
          <w:b/>
          <w:bCs/>
          <w:i/>
          <w:iCs/>
        </w:rPr>
        <w:t>*</w:t>
      </w:r>
      <w:r w:rsidRPr="00E764A7">
        <w:rPr>
          <w:rFonts w:ascii="Times New Roman" w:hAnsi="Times New Roman" w:cs="Times New Roman"/>
          <w:i/>
          <w:iCs/>
        </w:rPr>
        <w:t xml:space="preserve"> jeżeli nie dotyczy proszę przekreślić lub napisać „nie dotyczy”</w:t>
      </w:r>
    </w:p>
    <w:p w:rsidR="00DE3883" w:rsidRPr="00E764A7" w:rsidRDefault="00DE3883" w:rsidP="00DE3883">
      <w:pPr>
        <w:spacing w:line="276" w:lineRule="auto"/>
        <w:jc w:val="both"/>
        <w:rPr>
          <w:rFonts w:ascii="Times New Roman" w:hAnsi="Times New Roman" w:cs="Times New Roman"/>
        </w:rPr>
      </w:pPr>
      <w:r w:rsidRPr="00E764A7">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przy przedstawieniu informacji.</w:t>
      </w: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tabs>
          <w:tab w:val="center" w:pos="6379"/>
        </w:tabs>
        <w:ind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20"/>
          <w:szCs w:val="20"/>
          <w:lang w:eastAsia="zh-CN"/>
        </w:rPr>
        <w:t>………………………………..…………………….</w:t>
      </w:r>
    </w:p>
    <w:p w:rsidR="00DE3883" w:rsidRPr="00E764A7" w:rsidRDefault="00DE3883" w:rsidP="00DE3883">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(imię, nazwisko i podpis osoby uprawnionej do</w:t>
      </w:r>
    </w:p>
    <w:p w:rsidR="00DE3883" w:rsidRPr="00E764A7" w:rsidRDefault="00DE3883" w:rsidP="00DE3883">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reprezentowania Wykonawcy)</w:t>
      </w:r>
    </w:p>
    <w:p w:rsidR="00DE3883" w:rsidRPr="00E764A7" w:rsidRDefault="00DE3883" w:rsidP="00DE3883">
      <w:pPr>
        <w:spacing w:line="360" w:lineRule="auto"/>
        <w:jc w:val="both"/>
        <w:rPr>
          <w:rFonts w:ascii="Times New Roman" w:hAnsi="Times New Roman" w:cs="Times New Roman"/>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06" w:name="_Toc94118372"/>
      <w:r w:rsidRPr="00E764A7">
        <w:rPr>
          <w:bCs w:val="0"/>
          <w:sz w:val="22"/>
          <w:szCs w:val="22"/>
        </w:rPr>
        <w:t xml:space="preserve">Załącznik nr </w:t>
      </w:r>
      <w:r>
        <w:rPr>
          <w:bCs w:val="0"/>
          <w:sz w:val="22"/>
          <w:szCs w:val="22"/>
        </w:rPr>
        <w:t>4</w:t>
      </w:r>
      <w:r w:rsidRPr="00E764A7">
        <w:rPr>
          <w:bCs w:val="0"/>
          <w:sz w:val="22"/>
          <w:szCs w:val="22"/>
        </w:rPr>
        <w:t xml:space="preserve"> do SWZ. Oświadczenie dotyczące spełnienia warunków w postępowaniu.</w:t>
      </w:r>
      <w:bookmarkEnd w:id="106"/>
    </w:p>
    <w:p w:rsidR="00DE3883" w:rsidRPr="00E764A7" w:rsidRDefault="00DE3883" w:rsidP="00DE3883">
      <w:pPr>
        <w:rPr>
          <w:rFonts w:ascii="Times New Roman" w:hAnsi="Times New Roman" w:cs="Times New Roman"/>
        </w:rPr>
      </w:pPr>
    </w:p>
    <w:p w:rsidR="00DE3883" w:rsidRPr="00E764A7" w:rsidRDefault="00DE3883" w:rsidP="00DE3883">
      <w:pPr>
        <w:spacing w:line="480" w:lineRule="auto"/>
        <w:rPr>
          <w:rFonts w:ascii="Times New Roman" w:hAnsi="Times New Roman" w:cs="Times New Roman"/>
          <w:b/>
        </w:rPr>
      </w:pPr>
      <w:r w:rsidRPr="00E764A7">
        <w:rPr>
          <w:rFonts w:ascii="Times New Roman" w:hAnsi="Times New Roman" w:cs="Times New Roman"/>
          <w:b/>
        </w:rPr>
        <w:t>Wykonawca:</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rsidR="00DE3883" w:rsidRPr="00E764A7" w:rsidRDefault="00DE3883" w:rsidP="00DE3883">
      <w:pPr>
        <w:spacing w:line="480" w:lineRule="auto"/>
        <w:ind w:right="5954"/>
        <w:rPr>
          <w:rFonts w:ascii="Times New Roman" w:hAnsi="Times New Roman" w:cs="Times New Roman"/>
        </w:rPr>
      </w:pPr>
      <w:r w:rsidRPr="00E764A7">
        <w:rPr>
          <w:rFonts w:ascii="Times New Roman" w:hAnsi="Times New Roman" w:cs="Times New Roman"/>
        </w:rPr>
        <w:t>…………………………………..</w:t>
      </w:r>
    </w:p>
    <w:p w:rsidR="00DE3883" w:rsidRPr="00E764A7" w:rsidRDefault="00DE3883" w:rsidP="00DE3883">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rsidR="00DE3883" w:rsidRPr="00E764A7" w:rsidRDefault="00DE3883" w:rsidP="00DE3883">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spełnienia warunków udziału w postępowaniu</w:t>
      </w:r>
    </w:p>
    <w:p w:rsidR="00DE3883" w:rsidRPr="00E764A7" w:rsidRDefault="00DE3883" w:rsidP="00DE3883">
      <w:pPr>
        <w:jc w:val="both"/>
        <w:rPr>
          <w:sz w:val="21"/>
          <w:szCs w:val="21"/>
        </w:rPr>
      </w:pPr>
    </w:p>
    <w:p w:rsidR="00DE3883" w:rsidRPr="00E764A7" w:rsidRDefault="00DE3883" w:rsidP="00DE3883">
      <w:pPr>
        <w:spacing w:line="276" w:lineRule="auto"/>
        <w:ind w:firstLine="340"/>
        <w:jc w:val="both"/>
        <w:rPr>
          <w:rFonts w:ascii="Times New Roman" w:hAnsi="Times New Roman" w:cs="Times New Roman"/>
          <w:b/>
        </w:rPr>
      </w:pPr>
      <w:r w:rsidRPr="00E764A7">
        <w:rPr>
          <w:rFonts w:ascii="Times New Roman" w:hAnsi="Times New Roman" w:cs="Times New Roman"/>
        </w:rPr>
        <w:t xml:space="preserve">Na potrzeby postępowania o udzielenie zamówienia publicznego prowadzonego przez Gminę Jordanów Śląski pn. </w:t>
      </w:r>
      <w:r w:rsidRPr="00E43A15">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E43A15">
        <w:rPr>
          <w:rFonts w:ascii="Times New Roman" w:hAnsi="Times New Roman" w:cs="Times New Roman"/>
          <w:b/>
          <w:bCs/>
        </w:rPr>
        <w:t xml:space="preserve"> </w:t>
      </w:r>
      <w:r>
        <w:rPr>
          <w:rFonts w:ascii="Times New Roman" w:hAnsi="Times New Roman" w:cs="Times New Roman"/>
          <w:b/>
          <w:bCs/>
        </w:rPr>
        <w:t xml:space="preserve">lub / </w:t>
      </w:r>
      <w:r w:rsidRPr="00E43A15">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653D2C" w:rsidDel="005D3461">
        <w:rPr>
          <w:rFonts w:ascii="Times New Roman" w:hAnsi="Times New Roman" w:cs="Times New Roman"/>
          <w:b/>
          <w:bCs/>
        </w:rPr>
        <w:t xml:space="preserve"> </w:t>
      </w:r>
      <w:r w:rsidRPr="00E764A7">
        <w:rPr>
          <w:rFonts w:ascii="Times New Roman" w:hAnsi="Times New Roman" w:cs="Times New Roman"/>
          <w:b/>
        </w:rPr>
        <w:t>”,</w:t>
      </w:r>
    </w:p>
    <w:p w:rsidR="00DE3883" w:rsidRPr="00320B51" w:rsidRDefault="00DE3883" w:rsidP="00DE3883">
      <w:pPr>
        <w:spacing w:line="264" w:lineRule="auto"/>
        <w:jc w:val="both"/>
        <w:rPr>
          <w:rFonts w:ascii="Times New Roman" w:hAnsi="Times New Roman" w:cs="Times New Roman"/>
          <w:i/>
          <w:iCs/>
          <w:u w:val="single"/>
        </w:rPr>
      </w:pPr>
      <w:r w:rsidRPr="00320B51">
        <w:rPr>
          <w:rFonts w:ascii="Times New Roman" w:hAnsi="Times New Roman" w:cs="Times New Roman"/>
          <w:b/>
          <w:bCs/>
          <w:i/>
          <w:iCs/>
          <w:u w:val="single"/>
        </w:rPr>
        <w:t>*</w:t>
      </w:r>
      <w:r w:rsidRPr="00320B51">
        <w:rPr>
          <w:rFonts w:ascii="Times New Roman" w:hAnsi="Times New Roman" w:cs="Times New Roman"/>
          <w:i/>
          <w:iCs/>
          <w:u w:val="single"/>
        </w:rPr>
        <w:t xml:space="preserve"> jeżeli nie dotyczy proszę przekreślić</w:t>
      </w:r>
    </w:p>
    <w:p w:rsidR="00DE3883" w:rsidRPr="00E764A7" w:rsidRDefault="00DE3883" w:rsidP="00DE3883">
      <w:pPr>
        <w:spacing w:line="264" w:lineRule="auto"/>
        <w:jc w:val="both"/>
      </w:pPr>
    </w:p>
    <w:p w:rsidR="00DE3883" w:rsidRPr="00E764A7" w:rsidRDefault="00DE3883" w:rsidP="00DE3883">
      <w:pPr>
        <w:spacing w:line="264" w:lineRule="auto"/>
        <w:jc w:val="both"/>
        <w:rPr>
          <w:rFonts w:ascii="Times New Roman" w:hAnsi="Times New Roman" w:cs="Times New Roman"/>
          <w:b/>
        </w:rPr>
      </w:pPr>
      <w:r w:rsidRPr="00E764A7">
        <w:rPr>
          <w:rFonts w:ascii="Times New Roman" w:hAnsi="Times New Roman" w:cs="Times New Roman"/>
        </w:rPr>
        <w:t>oświadczam, co następuje:</w:t>
      </w:r>
    </w:p>
    <w:p w:rsidR="00DE3883" w:rsidRPr="00E764A7" w:rsidRDefault="00DE3883" w:rsidP="00DE3883">
      <w:pPr>
        <w:pStyle w:val="Tekstpodstawowy"/>
        <w:spacing w:line="264" w:lineRule="auto"/>
        <w:jc w:val="both"/>
        <w:rPr>
          <w:rFonts w:ascii="Times New Roman" w:hAnsi="Times New Roman" w:cs="Times New Roman"/>
          <w:sz w:val="24"/>
          <w:szCs w:val="24"/>
        </w:rPr>
      </w:pPr>
    </w:p>
    <w:p w:rsidR="00DE3883" w:rsidRPr="00E764A7" w:rsidRDefault="00DE3883" w:rsidP="00DE3883">
      <w:pPr>
        <w:pStyle w:val="Nagwek2"/>
        <w:tabs>
          <w:tab w:val="left" w:pos="10004"/>
        </w:tabs>
        <w:spacing w:line="264" w:lineRule="auto"/>
        <w:jc w:val="both"/>
        <w:rPr>
          <w:rFonts w:ascii="Times New Roman" w:hAnsi="Times New Roman" w:cs="Times New Roman"/>
          <w:szCs w:val="24"/>
        </w:rPr>
      </w:pPr>
      <w:r w:rsidRPr="00E764A7">
        <w:rPr>
          <w:rFonts w:ascii="Times New Roman" w:hAnsi="Times New Roman" w:cs="Times New Roman"/>
          <w:b w:val="0"/>
          <w:spacing w:val="-32"/>
          <w:szCs w:val="24"/>
          <w:shd w:val="clear" w:color="auto" w:fill="BEBEBE"/>
        </w:rPr>
        <w:t xml:space="preserve"> </w:t>
      </w:r>
      <w:bookmarkStart w:id="107" w:name="_Toc68898921"/>
      <w:bookmarkStart w:id="108" w:name="_Toc68950376"/>
      <w:bookmarkStart w:id="109" w:name="_Toc74503938"/>
      <w:bookmarkStart w:id="110" w:name="_Toc74890703"/>
      <w:bookmarkStart w:id="111" w:name="_Toc94042613"/>
      <w:bookmarkStart w:id="112" w:name="_Toc94047559"/>
      <w:bookmarkStart w:id="113" w:name="_Toc94118373"/>
      <w:r w:rsidRPr="00E764A7">
        <w:rPr>
          <w:rFonts w:ascii="Times New Roman" w:hAnsi="Times New Roman" w:cs="Times New Roman"/>
          <w:szCs w:val="24"/>
          <w:shd w:val="clear" w:color="auto" w:fill="BEBEBE"/>
        </w:rPr>
        <w:t>INFORMACJA DOTYCZĄCA</w:t>
      </w:r>
      <w:r w:rsidRPr="00E764A7">
        <w:rPr>
          <w:rFonts w:ascii="Times New Roman" w:hAnsi="Times New Roman" w:cs="Times New Roman"/>
          <w:spacing w:val="-15"/>
          <w:szCs w:val="24"/>
          <w:shd w:val="clear" w:color="auto" w:fill="BEBEBE"/>
        </w:rPr>
        <w:t xml:space="preserve"> </w:t>
      </w:r>
      <w:r w:rsidRPr="00E764A7">
        <w:rPr>
          <w:rFonts w:ascii="Times New Roman" w:hAnsi="Times New Roman" w:cs="Times New Roman"/>
          <w:szCs w:val="24"/>
          <w:shd w:val="clear" w:color="auto" w:fill="BEBEBE"/>
        </w:rPr>
        <w:t>WYKONAWCY:</w:t>
      </w:r>
      <w:bookmarkEnd w:id="107"/>
      <w:bookmarkEnd w:id="108"/>
      <w:bookmarkEnd w:id="109"/>
      <w:bookmarkEnd w:id="110"/>
      <w:bookmarkEnd w:id="111"/>
      <w:bookmarkEnd w:id="112"/>
      <w:bookmarkEnd w:id="113"/>
    </w:p>
    <w:p w:rsidR="00DE3883" w:rsidRPr="00E764A7" w:rsidRDefault="00DE3883" w:rsidP="00DE3883">
      <w:pPr>
        <w:pStyle w:val="Tekstpodstawowy"/>
        <w:spacing w:line="264" w:lineRule="auto"/>
        <w:jc w:val="both"/>
        <w:rPr>
          <w:rFonts w:ascii="Times New Roman" w:hAnsi="Times New Roman" w:cs="Times New Roman"/>
          <w:b/>
          <w:sz w:val="24"/>
          <w:szCs w:val="24"/>
        </w:rPr>
      </w:pPr>
    </w:p>
    <w:p w:rsidR="00DE3883" w:rsidRPr="00E764A7" w:rsidRDefault="00DE3883" w:rsidP="00DE3883">
      <w:pPr>
        <w:pStyle w:val="Tekstpodstawowy"/>
        <w:tabs>
          <w:tab w:val="left" w:pos="9639"/>
        </w:tabs>
        <w:spacing w:line="264" w:lineRule="auto"/>
        <w:ind w:right="3"/>
        <w:jc w:val="both"/>
        <w:rPr>
          <w:rFonts w:ascii="Times New Roman" w:hAnsi="Times New Roman" w:cs="Times New Roman"/>
          <w:b/>
          <w:sz w:val="24"/>
          <w:szCs w:val="24"/>
        </w:rPr>
      </w:pPr>
      <w:r w:rsidRPr="00E764A7">
        <w:rPr>
          <w:rFonts w:ascii="Times New Roman" w:hAnsi="Times New Roman" w:cs="Times New Roman"/>
          <w:sz w:val="24"/>
          <w:szCs w:val="24"/>
        </w:rPr>
        <w:t>Oświadczam, że spełniam warunki udziału w postępowaniu określone przez zamawiającego            w Specyfikacji Warunków Zamówienia.</w:t>
      </w:r>
    </w:p>
    <w:p w:rsidR="00DE3883" w:rsidRPr="00E764A7" w:rsidRDefault="00DE3883" w:rsidP="00DE3883">
      <w:pPr>
        <w:pStyle w:val="Tekstpodstawowy"/>
        <w:spacing w:line="264" w:lineRule="auto"/>
        <w:jc w:val="both"/>
        <w:rPr>
          <w:rFonts w:ascii="Times New Roman" w:hAnsi="Times New Roman" w:cs="Times New Roman"/>
          <w:b/>
          <w:sz w:val="24"/>
          <w:szCs w:val="24"/>
        </w:rPr>
      </w:pPr>
    </w:p>
    <w:p w:rsidR="00DE3883" w:rsidRPr="00E764A7" w:rsidRDefault="00DE3883" w:rsidP="00DE3883">
      <w:pPr>
        <w:pStyle w:val="Tekstpodstawowy"/>
        <w:spacing w:line="264" w:lineRule="auto"/>
        <w:jc w:val="both"/>
        <w:rPr>
          <w:rFonts w:ascii="Times New Roman" w:hAnsi="Times New Roman" w:cs="Times New Roman"/>
          <w:b/>
          <w:sz w:val="24"/>
          <w:szCs w:val="24"/>
        </w:rPr>
      </w:pPr>
    </w:p>
    <w:p w:rsidR="00DE3883" w:rsidRPr="00E764A7" w:rsidRDefault="00DE3883" w:rsidP="00DE3883">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rsidR="00DE3883" w:rsidRPr="00E764A7" w:rsidRDefault="00DE3883" w:rsidP="00DE3883">
      <w:pPr>
        <w:ind w:firstLine="708"/>
        <w:jc w:val="both"/>
        <w:rPr>
          <w:rFonts w:ascii="Times New Roman" w:hAnsi="Times New Roman" w:cs="Times New Roman"/>
          <w:i/>
        </w:rPr>
      </w:pPr>
      <w:r w:rsidRPr="00E764A7">
        <w:rPr>
          <w:rFonts w:ascii="Times New Roman" w:hAnsi="Times New Roman" w:cs="Times New Roman"/>
          <w:i/>
        </w:rPr>
        <w:t>(miejscowość)</w:t>
      </w: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rsidR="00DE3883" w:rsidRPr="00E764A7" w:rsidRDefault="00DE3883" w:rsidP="00DE3883">
      <w:pPr>
        <w:pStyle w:val="Tekstpodstawowy"/>
        <w:spacing w:line="264" w:lineRule="auto"/>
        <w:jc w:val="both"/>
        <w:rPr>
          <w:rFonts w:ascii="Times New Roman" w:hAnsi="Times New Roman" w:cs="Times New Roman"/>
          <w:sz w:val="24"/>
          <w:szCs w:val="24"/>
        </w:rPr>
        <w:sectPr w:rsidR="00DE3883" w:rsidRPr="00E764A7" w:rsidSect="00305AF0">
          <w:headerReference w:type="default" r:id="rId17"/>
          <w:footerReference w:type="default" r:id="rId18"/>
          <w:pgSz w:w="11910" w:h="16840"/>
          <w:pgMar w:top="1134" w:right="1134" w:bottom="851" w:left="1134" w:header="284" w:footer="567" w:gutter="0"/>
          <w:pgNumType w:start="1"/>
          <w:cols w:space="708"/>
          <w:docGrid w:linePitch="326"/>
        </w:sectPr>
      </w:pP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w:t>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(podpis)</w:t>
      </w:r>
    </w:p>
    <w:p w:rsidR="00DE3883" w:rsidRPr="00E764A7" w:rsidRDefault="00DE3883" w:rsidP="00DE3883">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PODMIOTU, NA KTÓREGO ZASOBY POWOŁUJE SIĘ WYKONAWCA:</w:t>
      </w:r>
    </w:p>
    <w:p w:rsidR="00DE3883" w:rsidRPr="00E764A7" w:rsidRDefault="00DE3883" w:rsidP="00DE3883">
      <w:pPr>
        <w:suppressAutoHyphens w:val="0"/>
        <w:spacing w:line="276" w:lineRule="auto"/>
        <w:ind w:right="470"/>
        <w:jc w:val="both"/>
        <w:rPr>
          <w:rFonts w:ascii="Times New Roman" w:eastAsia="Calibri" w:hAnsi="Times New Roman" w:cs="Times New Roman"/>
          <w:b/>
        </w:rPr>
      </w:pPr>
    </w:p>
    <w:p w:rsidR="00DE3883" w:rsidRPr="00E764A7" w:rsidRDefault="00DE3883" w:rsidP="006B684D">
      <w:pPr>
        <w:pStyle w:val="Akapitzlist"/>
        <w:widowControl/>
        <w:numPr>
          <w:ilvl w:val="0"/>
          <w:numId w:val="61"/>
        </w:numPr>
        <w:suppressAutoHyphens w:val="0"/>
        <w:spacing w:line="276" w:lineRule="auto"/>
        <w:ind w:left="426" w:right="471" w:hanging="426"/>
        <w:jc w:val="both"/>
        <w:rPr>
          <w:rFonts w:ascii="Times New Roman" w:hAnsi="Times New Roman" w:cs="Times New Roman"/>
        </w:rPr>
      </w:pPr>
      <w:r w:rsidRPr="00E764A7">
        <w:rPr>
          <w:rFonts w:ascii="Times New Roman" w:hAnsi="Times New Roman" w:cs="Times New Roman"/>
        </w:rPr>
        <w:t>Oświadczam, że w celu wykazania spełniania warunków udziału w postępowaniu, określonych przez Zamawiającego w SWZ</w:t>
      </w:r>
      <w:r w:rsidRPr="00E764A7">
        <w:rPr>
          <w:rFonts w:ascii="Times New Roman" w:hAnsi="Times New Roman" w:cs="Times New Roman"/>
          <w:i/>
        </w:rPr>
        <w:t>,</w:t>
      </w:r>
      <w:r w:rsidRPr="00E764A7">
        <w:rPr>
          <w:rFonts w:ascii="Times New Roman" w:hAnsi="Times New Roman" w:cs="Times New Roman"/>
        </w:rPr>
        <w:t xml:space="preserve"> polegam na zasobach następującego/ych podmiotu/ów / osób </w:t>
      </w:r>
      <w:r w:rsidRPr="00E764A7">
        <w:rPr>
          <w:rFonts w:ascii="Times New Roman" w:hAnsi="Times New Roman" w:cs="Times New Roman"/>
          <w:i/>
        </w:rPr>
        <w:t>(podać pełną nazwę/firmę, adres, a także w zależności od podmiotu: NIP/PESEL, KRS/C</w:t>
      </w:r>
      <w:r>
        <w:rPr>
          <w:rFonts w:ascii="Times New Roman" w:hAnsi="Times New Roman" w:cs="Times New Roman"/>
          <w:i/>
        </w:rPr>
        <w:t>EI</w:t>
      </w:r>
      <w:r w:rsidRPr="00E764A7">
        <w:rPr>
          <w:rFonts w:ascii="Times New Roman" w:hAnsi="Times New Roman" w:cs="Times New Roman"/>
          <w:i/>
        </w:rPr>
        <w:t>DG)</w:t>
      </w:r>
      <w:r w:rsidRPr="00E764A7">
        <w:rPr>
          <w:rFonts w:ascii="Times New Roman" w:hAnsi="Times New Roman" w:cs="Times New Roman"/>
        </w:rPr>
        <w:t>:</w:t>
      </w:r>
    </w:p>
    <w:p w:rsidR="00DE3883" w:rsidRPr="00E764A7" w:rsidRDefault="00DE3883" w:rsidP="00DE3883">
      <w:pPr>
        <w:pStyle w:val="Akapitzlist"/>
        <w:suppressAutoHyphens w:val="0"/>
        <w:spacing w:line="276" w:lineRule="auto"/>
        <w:ind w:left="426" w:right="471"/>
        <w:jc w:val="both"/>
        <w:rPr>
          <w:rFonts w:ascii="Times New Roman" w:hAnsi="Times New Roman" w:cs="Times New Roman"/>
        </w:rPr>
      </w:pPr>
      <w:r w:rsidRPr="00E764A7">
        <w:rPr>
          <w:rFonts w:ascii="Times New Roman" w:hAnsi="Times New Roman" w:cs="Times New Roman"/>
        </w:rPr>
        <w:t>…………………………………………………………………………………………………</w:t>
      </w:r>
    </w:p>
    <w:p w:rsidR="00DE3883" w:rsidRPr="00E764A7" w:rsidRDefault="00DE3883" w:rsidP="00DE3883">
      <w:pPr>
        <w:suppressAutoHyphens w:val="0"/>
        <w:spacing w:line="276" w:lineRule="auto"/>
        <w:ind w:left="426" w:right="471"/>
        <w:rPr>
          <w:rFonts w:ascii="Times New Roman" w:hAnsi="Times New Roman" w:cs="Times New Roman"/>
        </w:rPr>
      </w:pPr>
      <w:r w:rsidRPr="00E764A7">
        <w:rPr>
          <w:rFonts w:ascii="Times New Roman" w:hAnsi="Times New Roman" w:cs="Times New Roman"/>
        </w:rPr>
        <w:t>..……………………………………………………………………………………………………………….……………………………., w następującym zakresie: …………………………………………………………………………………………………</w:t>
      </w:r>
    </w:p>
    <w:p w:rsidR="00DE3883" w:rsidRPr="00E764A7" w:rsidRDefault="00DE3883" w:rsidP="00DE3883">
      <w:pPr>
        <w:suppressAutoHyphens w:val="0"/>
        <w:spacing w:line="276" w:lineRule="auto"/>
        <w:ind w:left="357" w:right="471"/>
        <w:rPr>
          <w:rFonts w:ascii="Times New Roman" w:hAnsi="Times New Roman" w:cs="Times New Roman"/>
        </w:rPr>
      </w:pPr>
      <w:r w:rsidRPr="00E764A7">
        <w:rPr>
          <w:rFonts w:ascii="Times New Roman" w:hAnsi="Times New Roman" w:cs="Times New Roman"/>
        </w:rPr>
        <w:t>…………………………………………………………………………………………………</w:t>
      </w:r>
    </w:p>
    <w:p w:rsidR="00DE3883" w:rsidRPr="00E764A7" w:rsidRDefault="00DE3883" w:rsidP="00DE3883">
      <w:pPr>
        <w:suppressAutoHyphens w:val="0"/>
        <w:spacing w:line="276" w:lineRule="auto"/>
        <w:ind w:right="471"/>
        <w:rPr>
          <w:rFonts w:ascii="Times New Roman" w:hAnsi="Times New Roman" w:cs="Times New Roman"/>
        </w:rPr>
      </w:pPr>
    </w:p>
    <w:p w:rsidR="00DE3883" w:rsidRPr="00E764A7" w:rsidRDefault="00DE3883" w:rsidP="00DE3883">
      <w:pPr>
        <w:suppressAutoHyphens w:val="0"/>
        <w:spacing w:line="276" w:lineRule="auto"/>
        <w:ind w:left="357" w:right="471" w:hanging="357"/>
        <w:jc w:val="both"/>
        <w:rPr>
          <w:rFonts w:ascii="Times New Roman" w:eastAsia="Calibri" w:hAnsi="Times New Roman" w:cs="Times New Roman"/>
        </w:rPr>
      </w:pPr>
      <w:r w:rsidRPr="00E764A7">
        <w:rPr>
          <w:rFonts w:ascii="Times New Roman" w:hAnsi="Times New Roman" w:cs="Times New Roman"/>
        </w:rPr>
        <w:t xml:space="preserve">2. </w:t>
      </w:r>
      <w:r w:rsidRPr="00E764A7">
        <w:rPr>
          <w:rFonts w:ascii="Times New Roman" w:hAnsi="Times New Roman" w:cs="Times New Roman"/>
        </w:rPr>
        <w:tab/>
        <w:t>Oświadczam, że w stosunku do podmiotu/tów wymienionego/nych w pkt. 1 powyżej, na     któ</w:t>
      </w:r>
      <w:r w:rsidRPr="00E764A7">
        <w:rPr>
          <w:rFonts w:ascii="Times New Roman" w:hAnsi="Times New Roman" w:cs="Times New Roman"/>
        </w:rPr>
        <w:softHyphen/>
        <w:t>rego/ych zasoby powołuję się w niniejszym postępowaniu,</w:t>
      </w:r>
      <w:r w:rsidRPr="00E764A7">
        <w:rPr>
          <w:rFonts w:ascii="Times New Roman" w:hAnsi="Times New Roman" w:cs="Times New Roman"/>
          <w:i/>
        </w:rPr>
        <w:t xml:space="preserve"> </w:t>
      </w:r>
      <w:r w:rsidRPr="00E764A7">
        <w:rPr>
          <w:rFonts w:ascii="Times New Roman" w:hAnsi="Times New Roman" w:cs="Times New Roman"/>
        </w:rPr>
        <w:t>nie zachodzą podstawy    wyklucze</w:t>
      </w:r>
      <w:r w:rsidRPr="00E764A7">
        <w:rPr>
          <w:rFonts w:ascii="Times New Roman" w:hAnsi="Times New Roman" w:cs="Times New Roman"/>
        </w:rPr>
        <w:softHyphen/>
        <w:t>nia z postępowania o udzielenie zamówienia.</w:t>
      </w:r>
    </w:p>
    <w:p w:rsidR="00DE3883" w:rsidRPr="00E764A7" w:rsidRDefault="00DE3883" w:rsidP="00DE3883">
      <w:pPr>
        <w:suppressAutoHyphens w:val="0"/>
        <w:spacing w:line="276" w:lineRule="auto"/>
        <w:ind w:right="470"/>
        <w:jc w:val="both"/>
        <w:rPr>
          <w:rFonts w:ascii="Times New Roman" w:eastAsia="Calibri" w:hAnsi="Times New Roman" w:cs="Times New Roman"/>
        </w:rPr>
      </w:pPr>
    </w:p>
    <w:p w:rsidR="00DE3883" w:rsidRPr="00E764A7" w:rsidRDefault="00DE3883" w:rsidP="00DE3883">
      <w:pPr>
        <w:suppressAutoHyphens w:val="0"/>
        <w:spacing w:line="276" w:lineRule="auto"/>
        <w:ind w:right="470"/>
        <w:jc w:val="both"/>
        <w:rPr>
          <w:rFonts w:ascii="Times New Roman" w:eastAsia="Calibri" w:hAnsi="Times New Roman" w:cs="Times New Roman"/>
          <w:b/>
        </w:rPr>
      </w:pPr>
    </w:p>
    <w:p w:rsidR="00DE3883" w:rsidRPr="00E764A7" w:rsidRDefault="00DE3883" w:rsidP="00DE3883">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rsidR="00DE3883" w:rsidRPr="00E764A7" w:rsidRDefault="00DE3883" w:rsidP="00DE3883">
      <w:pPr>
        <w:ind w:firstLine="708"/>
        <w:jc w:val="both"/>
        <w:rPr>
          <w:rFonts w:ascii="Times New Roman" w:hAnsi="Times New Roman" w:cs="Times New Roman"/>
          <w:i/>
        </w:rPr>
      </w:pPr>
      <w:r w:rsidRPr="00E764A7">
        <w:rPr>
          <w:rFonts w:ascii="Times New Roman" w:hAnsi="Times New Roman" w:cs="Times New Roman"/>
          <w:i/>
        </w:rPr>
        <w:t>(miejscowość)</w:t>
      </w: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rsidR="00DE3883" w:rsidRPr="00E764A7" w:rsidRDefault="00DE3883" w:rsidP="00DE3883">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PODANYCH INFORMACJI:</w:t>
      </w:r>
    </w:p>
    <w:p w:rsidR="00DE3883" w:rsidRPr="00E764A7" w:rsidRDefault="00DE3883" w:rsidP="00DE3883">
      <w:pPr>
        <w:suppressAutoHyphens w:val="0"/>
        <w:spacing w:line="276" w:lineRule="auto"/>
        <w:ind w:right="470"/>
        <w:jc w:val="both"/>
        <w:rPr>
          <w:rFonts w:ascii="Times New Roman" w:eastAsia="Calibri" w:hAnsi="Times New Roman" w:cs="Times New Roman"/>
          <w:b/>
        </w:rPr>
      </w:pPr>
    </w:p>
    <w:p w:rsidR="00DE3883" w:rsidRPr="00E764A7" w:rsidRDefault="00DE3883" w:rsidP="00DE3883">
      <w:pPr>
        <w:suppressAutoHyphens w:val="0"/>
        <w:spacing w:line="276" w:lineRule="auto"/>
        <w:ind w:right="470"/>
        <w:jc w:val="both"/>
        <w:rPr>
          <w:rFonts w:ascii="Times New Roman" w:eastAsia="Calibri" w:hAnsi="Times New Roman" w:cs="Times New Roman"/>
        </w:rPr>
      </w:pPr>
      <w:r w:rsidRPr="00E764A7">
        <w:rPr>
          <w:rFonts w:ascii="Times New Roman" w:eastAsia="Calibri" w:hAnsi="Times New Roman" w:cs="Times New Roman"/>
        </w:rPr>
        <w:t>Oświadczam, że wszystkie informacje podane w powyższych oświadczeniach są aktualne i    zgod</w:t>
      </w:r>
      <w:r w:rsidRPr="00E764A7">
        <w:rPr>
          <w:rFonts w:ascii="Times New Roman" w:eastAsia="Calibri" w:hAnsi="Times New Roman" w:cs="Times New Roman"/>
        </w:rPr>
        <w:softHyphen/>
        <w:t>ne z prawdą oraz zostały przedstawione z pełną świadomością konsekwencji wprowadzenia Za</w:t>
      </w:r>
      <w:r w:rsidRPr="00E764A7">
        <w:rPr>
          <w:rFonts w:ascii="Times New Roman" w:eastAsia="Calibri" w:hAnsi="Times New Roman" w:cs="Times New Roman"/>
        </w:rPr>
        <w:softHyphen/>
        <w:t>mawiającego w błąd przy przedstawianiu informacji.</w:t>
      </w:r>
    </w:p>
    <w:p w:rsidR="00DE3883" w:rsidRPr="00E764A7" w:rsidRDefault="00DE3883" w:rsidP="00DE3883">
      <w:pPr>
        <w:suppressAutoHyphens w:val="0"/>
        <w:spacing w:line="276" w:lineRule="auto"/>
        <w:ind w:right="470"/>
        <w:jc w:val="both"/>
        <w:rPr>
          <w:rFonts w:ascii="Times New Roman" w:eastAsia="Calibri" w:hAnsi="Times New Roman" w:cs="Times New Roman"/>
        </w:rPr>
      </w:pPr>
    </w:p>
    <w:p w:rsidR="00DE3883" w:rsidRPr="00E764A7" w:rsidRDefault="00DE3883" w:rsidP="00DE3883">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rsidR="00DE3883" w:rsidRPr="00E764A7" w:rsidRDefault="00DE3883" w:rsidP="00DE3883">
      <w:pPr>
        <w:ind w:firstLine="708"/>
        <w:jc w:val="both"/>
        <w:rPr>
          <w:rFonts w:ascii="Times New Roman" w:hAnsi="Times New Roman" w:cs="Times New Roman"/>
          <w:i/>
        </w:rPr>
      </w:pPr>
      <w:r w:rsidRPr="00E764A7">
        <w:rPr>
          <w:rFonts w:ascii="Times New Roman" w:hAnsi="Times New Roman" w:cs="Times New Roman"/>
          <w:i/>
        </w:rPr>
        <w:t>(miejscowość)</w:t>
      </w: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jc w:val="both"/>
        <w:rPr>
          <w:rFonts w:ascii="Times New Roman" w:hAnsi="Times New Roman" w:cs="Times New Roman"/>
          <w:i/>
          <w:sz w:val="24"/>
          <w:szCs w:val="24"/>
        </w:rPr>
      </w:pPr>
    </w:p>
    <w:p w:rsidR="00DE3883" w:rsidRPr="00E764A7" w:rsidRDefault="00DE3883" w:rsidP="00DE3883">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rsidR="00DE3883" w:rsidRPr="00E764A7" w:rsidRDefault="00DE3883" w:rsidP="00DE3883">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rsidR="00DE3883" w:rsidRPr="00E764A7" w:rsidRDefault="00DE3883" w:rsidP="00DE3883">
      <w:pPr>
        <w:jc w:val="both"/>
        <w:rPr>
          <w:rFonts w:ascii="Times New Roman" w:hAnsi="Times New Roman" w:cs="Times New Roman"/>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14" w:name="_Toc94118374"/>
      <w:r w:rsidRPr="00E764A7">
        <w:rPr>
          <w:bCs w:val="0"/>
          <w:sz w:val="22"/>
          <w:szCs w:val="22"/>
        </w:rPr>
        <w:t xml:space="preserve">Załącznik nr </w:t>
      </w:r>
      <w:r>
        <w:rPr>
          <w:bCs w:val="0"/>
          <w:sz w:val="22"/>
          <w:szCs w:val="22"/>
        </w:rPr>
        <w:t>5</w:t>
      </w:r>
      <w:r w:rsidRPr="00E764A7">
        <w:rPr>
          <w:bCs w:val="0"/>
          <w:sz w:val="22"/>
          <w:szCs w:val="22"/>
        </w:rPr>
        <w:t xml:space="preserve"> do SWZ. Oświadczenie Wykonawców wspólnie ubiegających się o udzielenie zamówienia.</w:t>
      </w:r>
      <w:bookmarkEnd w:id="114"/>
    </w:p>
    <w:p w:rsidR="00DE3883" w:rsidRPr="00E764A7" w:rsidRDefault="00DE3883" w:rsidP="00DE3883">
      <w:pPr>
        <w:autoSpaceDE w:val="0"/>
        <w:ind w:left="1418" w:hanging="992"/>
        <w:jc w:val="center"/>
        <w:outlineLvl w:val="0"/>
        <w:rPr>
          <w:rFonts w:ascii="Times New Roman" w:hAnsi="Times New Roman" w:cs="Times New Roman"/>
          <w:b/>
        </w:rPr>
      </w:pPr>
    </w:p>
    <w:p w:rsidR="00DE3883" w:rsidRPr="00E764A7" w:rsidRDefault="00DE3883" w:rsidP="00DE3883">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 Wykonawców wspólnie ubiegających się o udzielenie zamówienia</w:t>
      </w:r>
    </w:p>
    <w:p w:rsidR="00DE3883" w:rsidRPr="00E764A7" w:rsidRDefault="00DE3883" w:rsidP="00DE3883">
      <w:pPr>
        <w:jc w:val="center"/>
        <w:rPr>
          <w:b/>
          <w:sz w:val="21"/>
          <w:szCs w:val="21"/>
          <w:u w:val="single"/>
        </w:rPr>
      </w:pPr>
      <w:r w:rsidRPr="00E764A7">
        <w:rPr>
          <w:rFonts w:ascii="Times New Roman" w:hAnsi="Times New Roman" w:cs="Times New Roman"/>
          <w:b/>
          <w:bCs/>
          <w:u w:val="single"/>
        </w:rPr>
        <w:t xml:space="preserve">składane na podstawie art. 117 ust. 4 ustawy z dnia 11 września 2019 r. Prawo zamówień </w:t>
      </w:r>
    </w:p>
    <w:p w:rsidR="00DE3883" w:rsidRPr="00E764A7" w:rsidRDefault="00DE3883" w:rsidP="00DE3883">
      <w:pPr>
        <w:autoSpaceDE w:val="0"/>
        <w:rPr>
          <w:rFonts w:ascii="Times New Roman" w:hAnsi="Times New Roman" w:cs="Times New Roman"/>
        </w:rPr>
      </w:pPr>
    </w:p>
    <w:p w:rsidR="00DE3883" w:rsidRPr="00E764A7" w:rsidRDefault="00DE3883" w:rsidP="00DE3883">
      <w:pPr>
        <w:autoSpaceDE w:val="0"/>
        <w:autoSpaceDN w:val="0"/>
        <w:adjustRightInd w:val="0"/>
        <w:jc w:val="center"/>
        <w:rPr>
          <w:rFonts w:ascii="Times New Roman" w:hAnsi="Times New Roman" w:cs="Times New Roman"/>
          <w:b/>
          <w:bCs/>
        </w:rPr>
      </w:pPr>
      <w:r w:rsidRPr="00E764A7">
        <w:rPr>
          <w:rFonts w:ascii="Times New Roman" w:hAnsi="Times New Roman" w:cs="Times New Roman"/>
          <w:b/>
          <w:bCs/>
        </w:rPr>
        <w:t>Z KTÓREGO WYNIKA, KTÓRE ROBOTY BUDOWLANE, DOSTAWY LUB USŁUGI WYKONAJĄ POSZCZEGÓLNI WYKONAWCY</w:t>
      </w:r>
    </w:p>
    <w:p w:rsidR="00DE3883" w:rsidRPr="00E764A7" w:rsidRDefault="00DE3883" w:rsidP="00DE3883">
      <w:pPr>
        <w:autoSpaceDE w:val="0"/>
        <w:autoSpaceDN w:val="0"/>
        <w:adjustRightInd w:val="0"/>
        <w:rPr>
          <w:rFonts w:ascii="Times New Roman" w:hAnsi="Times New Roman" w:cs="Times New Roman"/>
        </w:rPr>
      </w:pPr>
    </w:p>
    <w:p w:rsidR="00DE3883" w:rsidRPr="00E764A7" w:rsidRDefault="00DE3883" w:rsidP="00DE3883">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rPr>
        <w:t>Składając ofertę wspólną w postępowaniu o udzielenie zamówienia publicznego prowadzonego               w trybie podstawowym, pn.</w:t>
      </w:r>
      <w:r>
        <w:rPr>
          <w:rFonts w:ascii="Times New Roman" w:eastAsia="Bookman Old Style" w:hAnsi="Times New Roman" w:cs="Times New Roman"/>
        </w:rPr>
        <w:t xml:space="preserve"> </w:t>
      </w:r>
      <w:r w:rsidRPr="00E43A15">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E43A15">
        <w:rPr>
          <w:rFonts w:ascii="Times New Roman" w:hAnsi="Times New Roman" w:cs="Times New Roman"/>
          <w:b/>
          <w:bCs/>
        </w:rPr>
        <w:t xml:space="preserve"> </w:t>
      </w:r>
      <w:r>
        <w:rPr>
          <w:rFonts w:ascii="Times New Roman" w:hAnsi="Times New Roman" w:cs="Times New Roman"/>
          <w:b/>
          <w:bCs/>
        </w:rPr>
        <w:t xml:space="preserve">lub / </w:t>
      </w:r>
      <w:r w:rsidRPr="00E43A15">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653D2C" w:rsidDel="005D3461">
        <w:rPr>
          <w:rFonts w:ascii="Times New Roman" w:hAnsi="Times New Roman" w:cs="Times New Roman"/>
          <w:b/>
          <w:bCs/>
        </w:rPr>
        <w:t xml:space="preserve"> </w:t>
      </w:r>
      <w:r w:rsidRPr="00E764A7">
        <w:rPr>
          <w:rFonts w:ascii="Times New Roman" w:hAnsi="Times New Roman" w:cs="Times New Roman"/>
          <w:b/>
        </w:rPr>
        <w:t>”,</w:t>
      </w:r>
    </w:p>
    <w:p w:rsidR="00DE3883" w:rsidRPr="00E43A15" w:rsidRDefault="00DE3883" w:rsidP="00DE3883">
      <w:pPr>
        <w:spacing w:line="264" w:lineRule="auto"/>
        <w:jc w:val="both"/>
        <w:rPr>
          <w:rFonts w:ascii="Times New Roman" w:hAnsi="Times New Roman" w:cs="Times New Roman"/>
          <w:i/>
          <w:iCs/>
          <w:u w:val="single"/>
        </w:rPr>
      </w:pPr>
      <w:r w:rsidRPr="00E43A15">
        <w:rPr>
          <w:rFonts w:ascii="Times New Roman" w:hAnsi="Times New Roman" w:cs="Times New Roman"/>
          <w:b/>
          <w:bCs/>
          <w:i/>
          <w:iCs/>
          <w:u w:val="single"/>
        </w:rPr>
        <w:t>*</w:t>
      </w:r>
      <w:r w:rsidRPr="00E43A15">
        <w:rPr>
          <w:rFonts w:ascii="Times New Roman" w:hAnsi="Times New Roman" w:cs="Times New Roman"/>
          <w:i/>
          <w:iCs/>
          <w:u w:val="single"/>
        </w:rPr>
        <w:t xml:space="preserve"> jeżeli nie dotyczy proszę przekreślić</w:t>
      </w:r>
    </w:p>
    <w:p w:rsidR="00DE3883" w:rsidRPr="00E764A7" w:rsidRDefault="00DE3883" w:rsidP="00DE3883">
      <w:pPr>
        <w:spacing w:line="276" w:lineRule="auto"/>
        <w:ind w:firstLine="340"/>
        <w:jc w:val="both"/>
        <w:rPr>
          <w:rFonts w:ascii="Times New Roman" w:hAnsi="Times New Roman" w:cs="Times New Roman"/>
          <w:b/>
        </w:rPr>
      </w:pPr>
    </w:p>
    <w:tbl>
      <w:tblPr>
        <w:tblStyle w:val="Tabela-Siatka"/>
        <w:tblW w:w="5000" w:type="pct"/>
        <w:tblLook w:val="04A0" w:firstRow="1" w:lastRow="0" w:firstColumn="1" w:lastColumn="0" w:noHBand="0" w:noVBand="1"/>
      </w:tblPr>
      <w:tblGrid>
        <w:gridCol w:w="2081"/>
        <w:gridCol w:w="2876"/>
        <w:gridCol w:w="2478"/>
        <w:gridCol w:w="2478"/>
      </w:tblGrid>
      <w:tr w:rsidR="00DE3883" w:rsidRPr="00E764A7" w:rsidTr="00305AF0">
        <w:tc>
          <w:tcPr>
            <w:tcW w:w="1049"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450" w:type="pct"/>
            <w:vAlign w:val="center"/>
          </w:tcPr>
          <w:p w:rsidR="00DE3883" w:rsidRPr="00E764A7" w:rsidRDefault="00DE3883" w:rsidP="00305AF0">
            <w:pPr>
              <w:ind w:right="220"/>
              <w:jc w:val="center"/>
              <w:rPr>
                <w:rFonts w:ascii="Times New Roman" w:eastAsia="Arial Unicode MS" w:hAnsi="Times New Roman" w:cs="Times New Roman"/>
                <w:noProof/>
              </w:rPr>
            </w:pPr>
            <w:r w:rsidRPr="00E764A7">
              <w:rPr>
                <w:rFonts w:ascii="Times New Roman" w:eastAsia="Arial Unicode MS" w:hAnsi="Times New Roman" w:cs="Times New Roman"/>
                <w:noProof/>
              </w:rPr>
              <w:t>Nazwa / Firma Wykonawcy</w:t>
            </w: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r w:rsidRPr="00E764A7">
              <w:rPr>
                <w:rFonts w:ascii="Times New Roman" w:hAnsi="Times New Roman" w:cs="Times New Roman"/>
              </w:rPr>
              <w:t>Adres (ulica, kod, miejscowość)</w:t>
            </w: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r w:rsidRPr="00E764A7">
              <w:rPr>
                <w:rFonts w:ascii="Times New Roman" w:hAnsi="Times New Roman" w:cs="Times New Roman"/>
              </w:rPr>
              <w:t>NIP</w:t>
            </w:r>
          </w:p>
        </w:tc>
      </w:tr>
      <w:tr w:rsidR="00DE3883" w:rsidRPr="00E764A7" w:rsidTr="00305AF0">
        <w:tc>
          <w:tcPr>
            <w:tcW w:w="1049" w:type="pct"/>
            <w:vAlign w:val="center"/>
          </w:tcPr>
          <w:p w:rsidR="00DE3883" w:rsidRPr="00E764A7" w:rsidRDefault="00DE3883" w:rsidP="00305AF0">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 xml:space="preserve">Wykonawca 1 / </w:t>
            </w:r>
            <w:r w:rsidRPr="00E764A7">
              <w:rPr>
                <w:rFonts w:ascii="Times New Roman" w:eastAsia="Arial Unicode MS" w:hAnsi="Times New Roman" w:cs="Times New Roman"/>
                <w:noProof/>
              </w:rPr>
              <w:br/>
              <w:t>Lider:</w:t>
            </w:r>
          </w:p>
        </w:tc>
        <w:tc>
          <w:tcPr>
            <w:tcW w:w="1450"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p>
        </w:tc>
      </w:tr>
      <w:tr w:rsidR="00DE3883" w:rsidRPr="00E764A7" w:rsidTr="00305AF0">
        <w:tc>
          <w:tcPr>
            <w:tcW w:w="1049" w:type="pct"/>
            <w:vAlign w:val="center"/>
          </w:tcPr>
          <w:p w:rsidR="00DE3883" w:rsidRPr="00E764A7" w:rsidRDefault="00DE3883" w:rsidP="00305AF0">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2 /Partner:</w:t>
            </w:r>
          </w:p>
        </w:tc>
        <w:tc>
          <w:tcPr>
            <w:tcW w:w="1450"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p>
        </w:tc>
      </w:tr>
      <w:tr w:rsidR="00DE3883" w:rsidRPr="00E764A7" w:rsidTr="00305AF0">
        <w:tc>
          <w:tcPr>
            <w:tcW w:w="1049" w:type="pct"/>
            <w:vAlign w:val="center"/>
          </w:tcPr>
          <w:p w:rsidR="00DE3883" w:rsidRPr="00E764A7" w:rsidRDefault="00DE3883" w:rsidP="00305AF0">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3/ Partner:</w:t>
            </w:r>
          </w:p>
        </w:tc>
        <w:tc>
          <w:tcPr>
            <w:tcW w:w="1450"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p>
        </w:tc>
        <w:tc>
          <w:tcPr>
            <w:tcW w:w="1250" w:type="pct"/>
            <w:vAlign w:val="center"/>
          </w:tcPr>
          <w:p w:rsidR="00DE3883" w:rsidRPr="00E764A7" w:rsidRDefault="00DE3883" w:rsidP="00305AF0">
            <w:pPr>
              <w:ind w:right="220"/>
              <w:jc w:val="center"/>
              <w:rPr>
                <w:rFonts w:ascii="Times New Roman" w:eastAsia="Arial Unicode MS" w:hAnsi="Times New Roman" w:cs="Times New Roman"/>
                <w:noProof/>
              </w:rPr>
            </w:pPr>
          </w:p>
        </w:tc>
      </w:tr>
    </w:tbl>
    <w:p w:rsidR="00DE3883" w:rsidRPr="00E764A7" w:rsidRDefault="00DE3883" w:rsidP="00DE3883">
      <w:pPr>
        <w:autoSpaceDE w:val="0"/>
        <w:spacing w:line="360" w:lineRule="auto"/>
        <w:jc w:val="both"/>
        <w:rPr>
          <w:rFonts w:ascii="Times New Roman" w:eastAsia="Bookman Old Style" w:hAnsi="Times New Roman" w:cs="Times New Roman"/>
        </w:rPr>
      </w:pPr>
      <w:r w:rsidRPr="00E764A7">
        <w:rPr>
          <w:rFonts w:ascii="Times New Roman" w:eastAsia="Bookman Old Style" w:hAnsi="Times New Roman" w:cs="Times New Roman"/>
        </w:rPr>
        <w:t xml:space="preserve"> (wskazać wszystkie podmioty wspólnie ubiegające się o zamówienie)</w:t>
      </w:r>
    </w:p>
    <w:p w:rsidR="00DE3883" w:rsidRPr="00E764A7" w:rsidRDefault="00DE3883" w:rsidP="00DE3883">
      <w:pPr>
        <w:autoSpaceDE w:val="0"/>
        <w:jc w:val="both"/>
        <w:rPr>
          <w:rFonts w:ascii="Times New Roman" w:hAnsi="Times New Roman" w:cs="Times New Roman"/>
          <w:b/>
        </w:rPr>
      </w:pPr>
      <w:r w:rsidRPr="00E764A7">
        <w:rPr>
          <w:rFonts w:ascii="Times New Roman" w:hAnsi="Times New Roman" w:cs="Times New Roman"/>
          <w:b/>
        </w:rPr>
        <w:t>przedkładamy oświadczenie wskazujące, które roboty budowlane, dostawy lub usługi wykonają poszczególni wykonawcy.</w:t>
      </w:r>
    </w:p>
    <w:p w:rsidR="00DE3883" w:rsidRPr="00E764A7" w:rsidRDefault="00DE3883" w:rsidP="00DE3883">
      <w:pPr>
        <w:autoSpaceDE w:val="0"/>
        <w:jc w:val="both"/>
        <w:rPr>
          <w:rFonts w:ascii="Times New Roman" w:hAnsi="Times New Roman" w:cs="Times New Roman"/>
        </w:rPr>
      </w:pPr>
    </w:p>
    <w:tbl>
      <w:tblPr>
        <w:tblStyle w:val="Tabela-Siatka"/>
        <w:tblW w:w="0" w:type="auto"/>
        <w:tblLook w:val="04A0" w:firstRow="1" w:lastRow="0" w:firstColumn="1" w:lastColumn="0" w:noHBand="0" w:noVBand="1"/>
      </w:tblPr>
      <w:tblGrid>
        <w:gridCol w:w="446"/>
        <w:gridCol w:w="4373"/>
        <w:gridCol w:w="5094"/>
      </w:tblGrid>
      <w:tr w:rsidR="00DE3883" w:rsidRPr="009C41AB" w:rsidTr="00305AF0">
        <w:trPr>
          <w:trHeight w:val="674"/>
        </w:trPr>
        <w:tc>
          <w:tcPr>
            <w:tcW w:w="1190" w:type="dxa"/>
          </w:tcPr>
          <w:p w:rsidR="00DE3883" w:rsidRPr="00320B51" w:rsidRDefault="00DE3883" w:rsidP="00305AF0">
            <w:pPr>
              <w:autoSpaceDE w:val="0"/>
              <w:jc w:val="both"/>
              <w:rPr>
                <w:rFonts w:ascii="Times New Roman" w:hAnsi="Times New Roman" w:cs="Times New Roman"/>
                <w:b/>
                <w:sz w:val="18"/>
                <w:szCs w:val="18"/>
              </w:rPr>
            </w:pPr>
            <w:r w:rsidRPr="00320B51">
              <w:rPr>
                <w:rFonts w:ascii="Times New Roman" w:hAnsi="Times New Roman" w:cs="Times New Roman"/>
                <w:b/>
                <w:sz w:val="18"/>
                <w:szCs w:val="18"/>
              </w:rPr>
              <w:t>LP</w:t>
            </w:r>
          </w:p>
        </w:tc>
        <w:tc>
          <w:tcPr>
            <w:tcW w:w="4530" w:type="dxa"/>
          </w:tcPr>
          <w:p w:rsidR="00DE3883" w:rsidRPr="00320B51" w:rsidRDefault="00DE3883" w:rsidP="00305AF0">
            <w:pPr>
              <w:autoSpaceDE w:val="0"/>
              <w:jc w:val="center"/>
              <w:rPr>
                <w:rFonts w:ascii="Times New Roman" w:hAnsi="Times New Roman" w:cs="Times New Roman"/>
                <w:b/>
                <w:sz w:val="18"/>
                <w:szCs w:val="18"/>
              </w:rPr>
            </w:pPr>
            <w:r w:rsidRPr="00320B51">
              <w:rPr>
                <w:rFonts w:ascii="Times New Roman" w:hAnsi="Times New Roman" w:cs="Times New Roman"/>
                <w:b/>
                <w:sz w:val="18"/>
                <w:szCs w:val="18"/>
              </w:rPr>
              <w:t>NAZWA I DANE PODMIOTU (LIDER, PARTNER KONSORCJUM, SPÓŁKA CYWILNA)</w:t>
            </w:r>
          </w:p>
        </w:tc>
        <w:tc>
          <w:tcPr>
            <w:tcW w:w="4376" w:type="dxa"/>
          </w:tcPr>
          <w:p w:rsidR="00DE3883" w:rsidRPr="00320B51" w:rsidRDefault="00DE3883" w:rsidP="00305AF0">
            <w:pPr>
              <w:autoSpaceDE w:val="0"/>
              <w:jc w:val="center"/>
              <w:rPr>
                <w:rFonts w:ascii="Times New Roman" w:hAnsi="Times New Roman" w:cs="Times New Roman"/>
                <w:b/>
                <w:sz w:val="18"/>
                <w:szCs w:val="18"/>
              </w:rPr>
            </w:pPr>
            <w:r w:rsidRPr="00320B51">
              <w:rPr>
                <w:rFonts w:ascii="Times New Roman" w:hAnsi="Times New Roman" w:cs="Times New Roman"/>
                <w:b/>
                <w:sz w:val="18"/>
                <w:szCs w:val="18"/>
              </w:rPr>
              <w:t xml:space="preserve">OKREŚLENIE ZAKRESU, WYKONYWANYCH W RAMACH PRZEDMIOTOWEGO ZAMÓWIENIA </w:t>
            </w:r>
          </w:p>
          <w:p w:rsidR="00DE3883" w:rsidRPr="00320B51" w:rsidRDefault="00DE3883" w:rsidP="00305AF0">
            <w:pPr>
              <w:autoSpaceDE w:val="0"/>
              <w:jc w:val="center"/>
              <w:rPr>
                <w:rFonts w:ascii="Times New Roman" w:hAnsi="Times New Roman" w:cs="Times New Roman"/>
                <w:b/>
                <w:sz w:val="18"/>
                <w:szCs w:val="18"/>
              </w:rPr>
            </w:pPr>
            <w:r w:rsidRPr="00320B51">
              <w:rPr>
                <w:rFonts w:ascii="Times New Roman" w:hAnsi="Times New Roman" w:cs="Times New Roman"/>
                <w:b/>
                <w:sz w:val="18"/>
                <w:szCs w:val="18"/>
              </w:rPr>
              <w:t xml:space="preserve"> - ROBÓT BUDOWLANYCH / USŁUG /DOSTAW</w:t>
            </w:r>
          </w:p>
        </w:tc>
      </w:tr>
      <w:tr w:rsidR="00DE3883" w:rsidRPr="009C41AB" w:rsidTr="00305AF0">
        <w:trPr>
          <w:trHeight w:val="1098"/>
        </w:trPr>
        <w:tc>
          <w:tcPr>
            <w:tcW w:w="1190" w:type="dxa"/>
          </w:tcPr>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1</w:t>
            </w: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p>
        </w:tc>
        <w:tc>
          <w:tcPr>
            <w:tcW w:w="4530" w:type="dxa"/>
          </w:tcPr>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lider konsorcjum………………………………………………..</w:t>
            </w:r>
          </w:p>
          <w:p w:rsidR="00DE3883" w:rsidRPr="00320B51" w:rsidRDefault="00DE3883" w:rsidP="00305AF0">
            <w:pPr>
              <w:autoSpaceDE w:val="0"/>
              <w:jc w:val="both"/>
              <w:rPr>
                <w:rFonts w:ascii="Times New Roman" w:hAnsi="Times New Roman" w:cs="Times New Roman"/>
                <w:sz w:val="18"/>
                <w:szCs w:val="18"/>
              </w:rPr>
            </w:pPr>
          </w:p>
        </w:tc>
        <w:tc>
          <w:tcPr>
            <w:tcW w:w="4376" w:type="dxa"/>
          </w:tcPr>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zakres zamówienia jakie zostaną wykonane:</w:t>
            </w: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w:t>
            </w:r>
          </w:p>
        </w:tc>
      </w:tr>
      <w:tr w:rsidR="00DE3883" w:rsidRPr="009C41AB" w:rsidTr="00305AF0">
        <w:trPr>
          <w:trHeight w:val="337"/>
        </w:trPr>
        <w:tc>
          <w:tcPr>
            <w:tcW w:w="1190" w:type="dxa"/>
          </w:tcPr>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2</w:t>
            </w: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p>
        </w:tc>
        <w:tc>
          <w:tcPr>
            <w:tcW w:w="4530" w:type="dxa"/>
          </w:tcPr>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partner konsorcjum…………………………………………..</w:t>
            </w:r>
          </w:p>
          <w:p w:rsidR="00DE3883" w:rsidRPr="00320B51" w:rsidRDefault="00DE3883" w:rsidP="00305AF0">
            <w:pPr>
              <w:autoSpaceDE w:val="0"/>
              <w:jc w:val="both"/>
              <w:rPr>
                <w:rFonts w:ascii="Times New Roman" w:hAnsi="Times New Roman" w:cs="Times New Roman"/>
                <w:sz w:val="18"/>
                <w:szCs w:val="18"/>
              </w:rPr>
            </w:pPr>
          </w:p>
        </w:tc>
        <w:tc>
          <w:tcPr>
            <w:tcW w:w="4376" w:type="dxa"/>
          </w:tcPr>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zakres zamówienia jakie zostaną wykonane:</w:t>
            </w: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w:t>
            </w:r>
          </w:p>
        </w:tc>
      </w:tr>
      <w:tr w:rsidR="00DE3883" w:rsidRPr="009C41AB" w:rsidTr="00305AF0">
        <w:trPr>
          <w:trHeight w:val="337"/>
        </w:trPr>
        <w:tc>
          <w:tcPr>
            <w:tcW w:w="1190" w:type="dxa"/>
          </w:tcPr>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3</w:t>
            </w: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p>
        </w:tc>
        <w:tc>
          <w:tcPr>
            <w:tcW w:w="4530" w:type="dxa"/>
          </w:tcPr>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partner konsorcjum…………………………………………..</w:t>
            </w:r>
          </w:p>
          <w:p w:rsidR="00DE3883" w:rsidRPr="00320B51" w:rsidRDefault="00DE3883" w:rsidP="00305AF0">
            <w:pPr>
              <w:autoSpaceDE w:val="0"/>
              <w:jc w:val="both"/>
              <w:rPr>
                <w:rFonts w:ascii="Times New Roman" w:hAnsi="Times New Roman" w:cs="Times New Roman"/>
                <w:sz w:val="18"/>
                <w:szCs w:val="18"/>
              </w:rPr>
            </w:pPr>
          </w:p>
        </w:tc>
        <w:tc>
          <w:tcPr>
            <w:tcW w:w="4376" w:type="dxa"/>
          </w:tcPr>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zakres zamówienia jakie zostaną wykonane:</w:t>
            </w:r>
          </w:p>
          <w:p w:rsidR="00DE3883" w:rsidRPr="00320B51" w:rsidRDefault="00DE3883" w:rsidP="00305AF0">
            <w:pPr>
              <w:autoSpaceDE w:val="0"/>
              <w:jc w:val="both"/>
              <w:rPr>
                <w:rFonts w:ascii="Times New Roman" w:hAnsi="Times New Roman" w:cs="Times New Roman"/>
                <w:sz w:val="18"/>
                <w:szCs w:val="18"/>
              </w:rPr>
            </w:pPr>
          </w:p>
          <w:p w:rsidR="00DE3883" w:rsidRPr="00320B51" w:rsidRDefault="00DE3883" w:rsidP="00305AF0">
            <w:pPr>
              <w:autoSpaceDE w:val="0"/>
              <w:jc w:val="both"/>
              <w:rPr>
                <w:rFonts w:ascii="Times New Roman" w:hAnsi="Times New Roman" w:cs="Times New Roman"/>
                <w:sz w:val="18"/>
                <w:szCs w:val="18"/>
              </w:rPr>
            </w:pPr>
            <w:r w:rsidRPr="00320B51">
              <w:rPr>
                <w:rFonts w:ascii="Times New Roman" w:hAnsi="Times New Roman" w:cs="Times New Roman"/>
                <w:sz w:val="18"/>
                <w:szCs w:val="18"/>
              </w:rPr>
              <w:t>……………………………………………………………………….</w:t>
            </w:r>
          </w:p>
        </w:tc>
      </w:tr>
    </w:tbl>
    <w:p w:rsidR="00DE3883" w:rsidRPr="00E764A7" w:rsidRDefault="00DE3883" w:rsidP="00DE3883">
      <w:pPr>
        <w:jc w:val="both"/>
        <w:rPr>
          <w:rFonts w:ascii="Times New Roman" w:hAnsi="Times New Roman" w:cs="Times New Roman"/>
          <w:spacing w:val="-4"/>
        </w:rPr>
      </w:pPr>
      <w:r w:rsidRPr="00E764A7">
        <w:rPr>
          <w:rFonts w:ascii="Times New Roman" w:hAnsi="Times New Roman" w:cs="Times New Roman"/>
        </w:rPr>
        <w:t>* - niepotrzebne skreślić</w:t>
      </w:r>
    </w:p>
    <w:p w:rsidR="00DE3883" w:rsidRPr="00E764A7" w:rsidRDefault="00DE3883" w:rsidP="00DE3883">
      <w:pPr>
        <w:pStyle w:val="Bezodstpw"/>
      </w:pPr>
      <w:bookmarkStart w:id="115" w:name="_Toc68898923"/>
      <w:bookmarkStart w:id="116" w:name="_Toc68950378"/>
      <w:bookmarkStart w:id="117" w:name="_Toc74503940"/>
      <w:bookmarkStart w:id="118" w:name="_Toc74890705"/>
      <w:bookmarkStart w:id="119" w:name="_Toc94042615"/>
      <w:bookmarkStart w:id="120" w:name="_Toc94047561"/>
      <w:bookmarkStart w:id="121" w:name="_Toc94118375"/>
      <w:r w:rsidRPr="00E764A7">
        <w:t>Oświadczenie podpisuje osoba uprawniona</w:t>
      </w:r>
      <w:bookmarkEnd w:id="115"/>
      <w:bookmarkEnd w:id="116"/>
      <w:bookmarkEnd w:id="117"/>
      <w:bookmarkEnd w:id="118"/>
      <w:bookmarkEnd w:id="119"/>
      <w:bookmarkEnd w:id="120"/>
      <w:bookmarkEnd w:id="121"/>
      <w:r w:rsidRPr="00E764A7">
        <w:t xml:space="preserve"> </w:t>
      </w:r>
    </w:p>
    <w:p w:rsidR="00DE3883" w:rsidRPr="00E764A7" w:rsidRDefault="00DE3883" w:rsidP="00DE3883">
      <w:pPr>
        <w:pStyle w:val="Bezodstpw"/>
      </w:pPr>
      <w:bookmarkStart w:id="122" w:name="_Toc68898924"/>
      <w:bookmarkStart w:id="123" w:name="_Toc68950379"/>
      <w:bookmarkStart w:id="124" w:name="_Toc74503941"/>
      <w:bookmarkStart w:id="125" w:name="_Toc74890706"/>
      <w:bookmarkStart w:id="126" w:name="_Toc94042616"/>
      <w:bookmarkStart w:id="127" w:name="_Toc94047562"/>
      <w:bookmarkStart w:id="128" w:name="_Toc94118376"/>
      <w:r w:rsidRPr="00E764A7">
        <w:t>do reprezentacji</w:t>
      </w:r>
      <w:bookmarkEnd w:id="122"/>
      <w:bookmarkEnd w:id="123"/>
      <w:bookmarkEnd w:id="124"/>
      <w:bookmarkEnd w:id="125"/>
      <w:bookmarkEnd w:id="126"/>
      <w:bookmarkEnd w:id="127"/>
      <w:bookmarkEnd w:id="128"/>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29" w:name="_Toc94118377"/>
      <w:r w:rsidRPr="00E764A7">
        <w:rPr>
          <w:bCs w:val="0"/>
          <w:sz w:val="22"/>
          <w:szCs w:val="22"/>
        </w:rPr>
        <w:t xml:space="preserve">Załącznik nr </w:t>
      </w:r>
      <w:r>
        <w:rPr>
          <w:bCs w:val="0"/>
          <w:sz w:val="22"/>
          <w:szCs w:val="22"/>
        </w:rPr>
        <w:t>6</w:t>
      </w:r>
      <w:r w:rsidRPr="00E764A7">
        <w:rPr>
          <w:bCs w:val="0"/>
          <w:sz w:val="22"/>
          <w:szCs w:val="22"/>
        </w:rPr>
        <w:t xml:space="preserve"> do SWZ. Oświadczenie – zobowiązanie podmiotów udostępniających zasoby.</w:t>
      </w:r>
      <w:bookmarkEnd w:id="129"/>
    </w:p>
    <w:p w:rsidR="00DE3883" w:rsidRPr="00E764A7" w:rsidRDefault="00DE3883" w:rsidP="00DE3883">
      <w:pPr>
        <w:tabs>
          <w:tab w:val="left" w:pos="3119"/>
        </w:tabs>
        <w:autoSpaceDE w:val="0"/>
        <w:jc w:val="center"/>
        <w:rPr>
          <w:rFonts w:ascii="Times New Roman" w:hAnsi="Times New Roman" w:cs="Times New Roman"/>
          <w:b/>
          <w:u w:val="single"/>
        </w:rPr>
      </w:pPr>
    </w:p>
    <w:p w:rsidR="00DE3883" w:rsidRPr="00E764A7" w:rsidRDefault="00DE3883" w:rsidP="00DE3883">
      <w:pPr>
        <w:tabs>
          <w:tab w:val="left" w:pos="3119"/>
        </w:tabs>
        <w:autoSpaceDE w:val="0"/>
        <w:jc w:val="center"/>
        <w:rPr>
          <w:rFonts w:ascii="Times New Roman" w:hAnsi="Times New Roman" w:cs="Times New Roman"/>
          <w:b/>
          <w:u w:val="single"/>
        </w:rPr>
      </w:pPr>
    </w:p>
    <w:p w:rsidR="00DE3883" w:rsidRPr="00E764A7" w:rsidRDefault="00DE3883" w:rsidP="00DE3883">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 xml:space="preserve">Zobowiązanie podmiotów udostępniających zasoby </w:t>
      </w:r>
    </w:p>
    <w:p w:rsidR="00DE3883" w:rsidRPr="00E764A7" w:rsidRDefault="00DE3883" w:rsidP="00DE3883">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składane na podst. art. 118 ust. 3 ustawy pzp</w:t>
      </w:r>
    </w:p>
    <w:p w:rsidR="00DE3883" w:rsidRPr="00E764A7" w:rsidRDefault="00DE3883" w:rsidP="00DE3883">
      <w:pPr>
        <w:tabs>
          <w:tab w:val="left" w:pos="3119"/>
        </w:tabs>
        <w:autoSpaceDE w:val="0"/>
        <w:ind w:left="709" w:firstLine="709"/>
        <w:rPr>
          <w:rFonts w:ascii="Times New Roman" w:hAnsi="Times New Roman" w:cs="Times New Roman"/>
          <w:b/>
          <w:sz w:val="36"/>
          <w:szCs w:val="36"/>
        </w:rPr>
      </w:pPr>
    </w:p>
    <w:p w:rsidR="00DE3883" w:rsidRPr="00E764A7" w:rsidRDefault="00DE3883" w:rsidP="00DE3883">
      <w:pPr>
        <w:shd w:val="clear" w:color="auto" w:fill="FFFFFF"/>
        <w:jc w:val="both"/>
        <w:rPr>
          <w:rFonts w:ascii="Times New Roman" w:eastAsia="Bookman Old Style" w:hAnsi="Times New Roman" w:cs="Times New Roman"/>
          <w:b/>
          <w:sz w:val="22"/>
          <w:szCs w:val="22"/>
        </w:rPr>
      </w:pPr>
      <w:r w:rsidRPr="00E764A7">
        <w:rPr>
          <w:rFonts w:ascii="Times New Roman" w:eastAsia="Bookman Old Style" w:hAnsi="Times New Roman" w:cs="Times New Roman"/>
          <w:b/>
          <w:sz w:val="22"/>
          <w:szCs w:val="22"/>
        </w:rPr>
        <w:t xml:space="preserve">Ja niżej podpisany działając w imieniu </w:t>
      </w:r>
    </w:p>
    <w:p w:rsidR="00DE3883" w:rsidRPr="00E764A7" w:rsidRDefault="00DE3883" w:rsidP="00DE3883">
      <w:pPr>
        <w:shd w:val="clear" w:color="auto" w:fill="FFFFFF"/>
        <w:jc w:val="both"/>
        <w:rPr>
          <w:rFonts w:ascii="Times New Roman" w:eastAsia="Bookman Old Style" w:hAnsi="Times New Roman" w:cs="Times New Roman"/>
          <w:sz w:val="22"/>
          <w:szCs w:val="22"/>
        </w:rPr>
      </w:pPr>
    </w:p>
    <w:p w:rsidR="00DE3883" w:rsidRPr="00E764A7" w:rsidRDefault="00DE3883" w:rsidP="00DE3883">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rsidR="00DE3883" w:rsidRPr="00E764A7" w:rsidRDefault="00DE3883" w:rsidP="00DE3883">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rsidR="00DE3883" w:rsidRPr="00E764A7" w:rsidRDefault="00DE3883" w:rsidP="00DE3883">
      <w:pPr>
        <w:shd w:val="clear" w:color="auto" w:fill="FFFFFF"/>
        <w:jc w:val="both"/>
        <w:rPr>
          <w:rFonts w:ascii="Times New Roman" w:eastAsia="Bookman Old Style" w:hAnsi="Times New Roman" w:cs="Times New Roman"/>
          <w:sz w:val="16"/>
          <w:szCs w:val="16"/>
        </w:rPr>
      </w:pPr>
      <w:r w:rsidRPr="00E764A7">
        <w:rPr>
          <w:rFonts w:ascii="Times New Roman" w:eastAsia="Bookman Old Style" w:hAnsi="Times New Roman" w:cs="Times New Roman"/>
          <w:sz w:val="16"/>
          <w:szCs w:val="16"/>
        </w:rPr>
        <w:t>(nazwa i dane Firmy udostępniającej zasób)</w:t>
      </w:r>
    </w:p>
    <w:p w:rsidR="00DE3883" w:rsidRPr="00E764A7" w:rsidRDefault="00DE3883" w:rsidP="00DE3883">
      <w:pPr>
        <w:shd w:val="clear" w:color="auto" w:fill="FFFFFF"/>
        <w:jc w:val="both"/>
        <w:rPr>
          <w:rFonts w:ascii="Times New Roman" w:eastAsia="Bookman Old Style" w:hAnsi="Times New Roman" w:cs="Times New Roman"/>
          <w:sz w:val="22"/>
          <w:szCs w:val="22"/>
        </w:rPr>
      </w:pPr>
    </w:p>
    <w:p w:rsidR="00DE3883" w:rsidRPr="00E764A7" w:rsidRDefault="00DE3883" w:rsidP="00DE3883">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sz w:val="22"/>
          <w:szCs w:val="22"/>
        </w:rPr>
        <w:t xml:space="preserve">jako podmiotu udostępniającego zasoby w postępowaniu prowadzonym przez Gminę Jordanów Śląski   którego przedmiotem jest: </w:t>
      </w:r>
      <w:r w:rsidRPr="00E43A15">
        <w:rPr>
          <w:rFonts w:ascii="Times New Roman" w:hAnsi="Times New Roman" w:cs="Times New Roman"/>
          <w:b/>
          <w:bCs/>
        </w:rPr>
        <w:t>„Zadanie I. Docieplenie ścian zewnętrznych w segmentach A, B i C Publicznej Szkoły Podstawowej im. Marii Konopnickiej</w:t>
      </w:r>
      <w:r>
        <w:rPr>
          <w:rFonts w:ascii="Times New Roman" w:hAnsi="Times New Roman" w:cs="Times New Roman"/>
          <w:b/>
          <w:bCs/>
        </w:rPr>
        <w:t>*</w:t>
      </w:r>
      <w:r w:rsidRPr="00E43A15">
        <w:rPr>
          <w:rFonts w:ascii="Times New Roman" w:hAnsi="Times New Roman" w:cs="Times New Roman"/>
          <w:b/>
          <w:bCs/>
        </w:rPr>
        <w:t xml:space="preserve"> </w:t>
      </w:r>
      <w:r>
        <w:rPr>
          <w:rFonts w:ascii="Times New Roman" w:hAnsi="Times New Roman" w:cs="Times New Roman"/>
          <w:b/>
          <w:bCs/>
        </w:rPr>
        <w:t xml:space="preserve">lub / </w:t>
      </w:r>
      <w:r w:rsidRPr="00E43A15">
        <w:rPr>
          <w:rFonts w:ascii="Times New Roman" w:hAnsi="Times New Roman" w:cs="Times New Roman"/>
          <w:b/>
          <w:bCs/>
        </w:rPr>
        <w:t>oraz Zadanie II. wykonanie docieplenia zewnętrznego dachu dla Świetlicy Wiejskiej (GOK) w postaci systemu zielonego dachu przy ul. Wrocławskiej 55 w Jordanowie Śląskim</w:t>
      </w:r>
      <w:r>
        <w:rPr>
          <w:rFonts w:ascii="Times New Roman" w:hAnsi="Times New Roman" w:cs="Times New Roman"/>
          <w:b/>
          <w:bCs/>
        </w:rPr>
        <w:t>*</w:t>
      </w:r>
      <w:r w:rsidRPr="00653D2C" w:rsidDel="005D3461">
        <w:rPr>
          <w:rFonts w:ascii="Times New Roman" w:hAnsi="Times New Roman" w:cs="Times New Roman"/>
          <w:b/>
          <w:bCs/>
        </w:rPr>
        <w:t xml:space="preserve"> </w:t>
      </w:r>
      <w:r w:rsidRPr="00E764A7">
        <w:rPr>
          <w:rFonts w:ascii="Times New Roman" w:hAnsi="Times New Roman" w:cs="Times New Roman"/>
          <w:b/>
        </w:rPr>
        <w:t>”,</w:t>
      </w:r>
    </w:p>
    <w:p w:rsidR="00DE3883" w:rsidRPr="00E43A15" w:rsidRDefault="00DE3883" w:rsidP="00DE3883">
      <w:pPr>
        <w:spacing w:line="264" w:lineRule="auto"/>
        <w:jc w:val="both"/>
        <w:rPr>
          <w:rFonts w:ascii="Times New Roman" w:hAnsi="Times New Roman" w:cs="Times New Roman"/>
          <w:i/>
          <w:iCs/>
          <w:u w:val="single"/>
        </w:rPr>
      </w:pPr>
      <w:r w:rsidRPr="00E43A15">
        <w:rPr>
          <w:rFonts w:ascii="Times New Roman" w:hAnsi="Times New Roman" w:cs="Times New Roman"/>
          <w:b/>
          <w:bCs/>
          <w:i/>
          <w:iCs/>
          <w:u w:val="single"/>
        </w:rPr>
        <w:t>*</w:t>
      </w:r>
      <w:r w:rsidRPr="00E43A15">
        <w:rPr>
          <w:rFonts w:ascii="Times New Roman" w:hAnsi="Times New Roman" w:cs="Times New Roman"/>
          <w:i/>
          <w:iCs/>
          <w:u w:val="single"/>
        </w:rPr>
        <w:t xml:space="preserve"> jeżeli nie dotyczy proszę przekreślić</w:t>
      </w:r>
    </w:p>
    <w:p w:rsidR="00DE3883" w:rsidRPr="00E764A7" w:rsidRDefault="00DE3883" w:rsidP="00DE3883">
      <w:pPr>
        <w:spacing w:line="276" w:lineRule="auto"/>
        <w:ind w:firstLine="340"/>
        <w:jc w:val="both"/>
        <w:rPr>
          <w:rFonts w:ascii="Times New Roman" w:hAnsi="Times New Roman" w:cs="Times New Roman"/>
          <w:b/>
          <w:sz w:val="22"/>
          <w:szCs w:val="22"/>
        </w:rPr>
      </w:pPr>
    </w:p>
    <w:p w:rsidR="00DE3883" w:rsidRPr="00E764A7" w:rsidRDefault="00DE3883" w:rsidP="00DE3883">
      <w:pPr>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składam zobowiązanie do oddania wykonawcy do dyspozycji niezbędnych zasobów na potrzeby realizacji przedmiotowego zamówienia.</w:t>
      </w:r>
    </w:p>
    <w:p w:rsidR="00DE3883" w:rsidRPr="00E764A7" w:rsidRDefault="00DE3883" w:rsidP="00DE3883">
      <w:pPr>
        <w:shd w:val="clear" w:color="auto" w:fill="FFFFFF"/>
        <w:jc w:val="both"/>
        <w:rPr>
          <w:rFonts w:ascii="Times New Roman" w:hAnsi="Times New Roman" w:cs="Times New Roman"/>
          <w:sz w:val="22"/>
          <w:szCs w:val="22"/>
        </w:rPr>
      </w:pPr>
    </w:p>
    <w:p w:rsidR="00DE3883" w:rsidRPr="00E764A7" w:rsidRDefault="00DE3883" w:rsidP="00DE3883">
      <w:p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Niniejsze zobowiązanie potwierdza, że stosunek łączący wykonawcę z podmiotem udostępniającym zasoby gwarantuje rzeczywisty dostęp do tych zasobów.</w:t>
      </w:r>
    </w:p>
    <w:p w:rsidR="00DE3883" w:rsidRPr="00E764A7" w:rsidRDefault="00DE3883" w:rsidP="00DE3883">
      <w:pPr>
        <w:shd w:val="clear" w:color="auto" w:fill="FFFFFF"/>
        <w:jc w:val="both"/>
        <w:rPr>
          <w:rFonts w:ascii="Times New Roman" w:hAnsi="Times New Roman" w:cs="Times New Roman"/>
          <w:sz w:val="22"/>
          <w:szCs w:val="22"/>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w postaci</w:t>
      </w:r>
      <w:r w:rsidRPr="00E764A7">
        <w:rPr>
          <w:rFonts w:ascii="Times New Roman" w:hAnsi="Times New Roman" w:cs="Times New Roman"/>
          <w:sz w:val="22"/>
          <w:szCs w:val="22"/>
        </w:rPr>
        <w:t xml:space="preserve"> </w:t>
      </w:r>
    </w:p>
    <w:p w:rsidR="00DE3883" w:rsidRPr="00E764A7" w:rsidRDefault="00DE3883" w:rsidP="00DE3883">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rsidR="00DE3883" w:rsidRPr="00E764A7" w:rsidRDefault="00DE3883" w:rsidP="00DE3883">
      <w:pPr>
        <w:suppressAutoHyphens w:val="0"/>
        <w:ind w:left="709" w:firstLine="709"/>
        <w:rPr>
          <w:rFonts w:ascii="Times New Roman" w:hAnsi="Times New Roman" w:cs="Times New Roman"/>
          <w:sz w:val="16"/>
          <w:szCs w:val="16"/>
        </w:rPr>
      </w:pPr>
      <w:r w:rsidRPr="00E764A7">
        <w:rPr>
          <w:rFonts w:ascii="Times New Roman" w:hAnsi="Times New Roman" w:cs="Times New Roman"/>
          <w:sz w:val="16"/>
          <w:szCs w:val="16"/>
        </w:rPr>
        <w:t xml:space="preserve">                                                               (określenie zasobu: zdolność techniczna lub zawodowa (wiedza i doświadczenia) </w:t>
      </w: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22"/>
          <w:szCs w:val="22"/>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zakres udostępnienia</w:t>
      </w:r>
    </w:p>
    <w:p w:rsidR="00DE3883" w:rsidRPr="00E764A7" w:rsidRDefault="00DE3883" w:rsidP="00DE3883">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 xml:space="preserve"> .......................................................................................................................................................</w:t>
      </w:r>
    </w:p>
    <w:p w:rsidR="00DE3883" w:rsidRPr="00E764A7" w:rsidRDefault="00DE3883" w:rsidP="00DE3883">
      <w:pPr>
        <w:suppressAutoHyphens w:val="0"/>
        <w:ind w:left="2836" w:firstLine="709"/>
        <w:rPr>
          <w:rFonts w:ascii="Times New Roman" w:hAnsi="Times New Roman" w:cs="Times New Roman"/>
          <w:sz w:val="16"/>
          <w:szCs w:val="16"/>
        </w:rPr>
      </w:pPr>
      <w:r w:rsidRPr="00E764A7">
        <w:rPr>
          <w:rFonts w:ascii="Times New Roman" w:hAnsi="Times New Roman" w:cs="Times New Roman"/>
          <w:sz w:val="16"/>
          <w:szCs w:val="16"/>
        </w:rPr>
        <w:t xml:space="preserve">(określenie zakresu udostępnienia - jakie roboty budowlane/usługi/dostawy </w:t>
      </w:r>
    </w:p>
    <w:p w:rsidR="00DE3883" w:rsidRPr="00E764A7" w:rsidRDefault="00DE3883" w:rsidP="00DE3883">
      <w:pPr>
        <w:suppressAutoHyphens w:val="0"/>
        <w:ind w:left="3545" w:firstLine="709"/>
        <w:rPr>
          <w:rFonts w:ascii="Times New Roman" w:hAnsi="Times New Roman" w:cs="Times New Roman"/>
          <w:sz w:val="16"/>
          <w:szCs w:val="16"/>
        </w:rPr>
      </w:pPr>
      <w:r w:rsidRPr="00E764A7">
        <w:rPr>
          <w:rFonts w:ascii="Times New Roman" w:hAnsi="Times New Roman" w:cs="Times New Roman"/>
          <w:sz w:val="16"/>
          <w:szCs w:val="16"/>
        </w:rPr>
        <w:t>podmiot udostępniający będzie realizował)</w:t>
      </w:r>
    </w:p>
    <w:p w:rsidR="00DE3883" w:rsidRPr="00E764A7" w:rsidRDefault="00DE3883" w:rsidP="00DE3883">
      <w:pPr>
        <w:suppressAutoHyphens w:val="0"/>
        <w:ind w:left="3545" w:firstLine="709"/>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22"/>
          <w:szCs w:val="22"/>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będzie wykorzystywany przez wykonawcę przy realizacji zamówienia w następujący sposób/poprzez</w:t>
      </w:r>
      <w:r w:rsidRPr="00E764A7">
        <w:rPr>
          <w:rFonts w:ascii="Times New Roman" w:hAnsi="Times New Roman" w:cs="Times New Roman"/>
          <w:sz w:val="22"/>
          <w:szCs w:val="22"/>
        </w:rPr>
        <w:t>…………………………………………………………………………………………</w:t>
      </w:r>
    </w:p>
    <w:p w:rsidR="00DE3883" w:rsidRPr="00E764A7" w:rsidRDefault="00DE3883" w:rsidP="00DE3883">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(określenie sposobu wykorzystania przez wykonawcę z udostępnianych zasobów przy realizacji zamówienia, np. podwykonawstwo, itp.)</w:t>
      </w:r>
    </w:p>
    <w:p w:rsidR="00DE3883" w:rsidRPr="00E764A7" w:rsidRDefault="00DE3883" w:rsidP="00DE3883">
      <w:pPr>
        <w:suppressAutoHyphens w:val="0"/>
        <w:ind w:left="2835"/>
        <w:jc w:val="center"/>
        <w:rPr>
          <w:rFonts w:ascii="Times New Roman" w:hAnsi="Times New Roman" w:cs="Times New Roman"/>
          <w:sz w:val="16"/>
          <w:szCs w:val="16"/>
        </w:rPr>
      </w:pPr>
    </w:p>
    <w:p w:rsidR="00DE3883" w:rsidRPr="00E764A7" w:rsidRDefault="00DE3883" w:rsidP="00DE3883">
      <w:pPr>
        <w:shd w:val="clear" w:color="auto" w:fill="FFFFFF"/>
        <w:jc w:val="both"/>
        <w:rPr>
          <w:rFonts w:ascii="Times New Roman" w:hAnsi="Times New Roman" w:cs="Times New Roman"/>
          <w:sz w:val="16"/>
          <w:szCs w:val="16"/>
        </w:rPr>
      </w:pPr>
    </w:p>
    <w:p w:rsidR="00DE3883" w:rsidRPr="00E764A7" w:rsidRDefault="00DE3883" w:rsidP="00DE3883">
      <w:pPr>
        <w:shd w:val="clear" w:color="auto" w:fill="FFFFFF"/>
        <w:jc w:val="both"/>
        <w:rPr>
          <w:rFonts w:ascii="Times New Roman" w:hAnsi="Times New Roman" w:cs="Times New Roman"/>
          <w:sz w:val="16"/>
          <w:szCs w:val="16"/>
        </w:rPr>
      </w:pPr>
    </w:p>
    <w:p w:rsidR="00DE3883" w:rsidRPr="00E764A7" w:rsidRDefault="00DE3883" w:rsidP="006B684D">
      <w:pPr>
        <w:pStyle w:val="Akapitzlist"/>
        <w:numPr>
          <w:ilvl w:val="0"/>
          <w:numId w:val="63"/>
        </w:num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okres udostępnienia wykonawcy i wykorzystania przez tego wykonawcę zasobów podmiotu udostępniającego te zasoby przy wykonywaniu zamówienia</w:t>
      </w:r>
    </w:p>
    <w:p w:rsidR="00DE3883" w:rsidRPr="00E764A7" w:rsidRDefault="00DE3883" w:rsidP="00DE3883">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rsidR="00DE3883" w:rsidRPr="00E764A7" w:rsidRDefault="00DE3883" w:rsidP="00DE3883">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(wskazać odpowiedni okres np. w dniach, tygodniach, miesiącach, na cały okres realizacji)</w:t>
      </w:r>
    </w:p>
    <w:p w:rsidR="00DE3883" w:rsidRPr="00E764A7" w:rsidRDefault="00DE3883" w:rsidP="00DE3883">
      <w:pPr>
        <w:suppressAutoHyphens w:val="0"/>
        <w:ind w:left="2835"/>
        <w:jc w:val="center"/>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6B684D">
      <w:pPr>
        <w:pStyle w:val="Akapitzlist"/>
        <w:numPr>
          <w:ilvl w:val="0"/>
          <w:numId w:val="63"/>
        </w:numPr>
        <w:suppressAutoHyphens w:val="0"/>
        <w:rPr>
          <w:rFonts w:ascii="Times New Roman" w:hAnsi="Times New Roman" w:cs="Times New Roman"/>
          <w:sz w:val="16"/>
          <w:szCs w:val="16"/>
        </w:rPr>
      </w:pPr>
      <w:r w:rsidRPr="00E764A7">
        <w:rPr>
          <w:rFonts w:ascii="Times New Roman" w:hAnsi="Times New Roman" w:cs="Times New Roman"/>
          <w:b/>
          <w:sz w:val="22"/>
          <w:szCs w:val="22"/>
        </w:rPr>
        <w:t xml:space="preserve">charakter stosunku, jaki będzie łączył wykonawcę z podmiotem udostępniającym zasób: </w:t>
      </w:r>
      <w:r w:rsidRPr="00E764A7">
        <w:rPr>
          <w:rFonts w:ascii="Times New Roman" w:hAnsi="Times New Roman" w:cs="Times New Roman"/>
          <w:sz w:val="22"/>
          <w:szCs w:val="22"/>
        </w:rPr>
        <w:t>..................................................................................................................................................................</w:t>
      </w:r>
      <w:r w:rsidRPr="00E764A7">
        <w:rPr>
          <w:rFonts w:ascii="Times New Roman" w:hAnsi="Times New Roman" w:cs="Times New Roman"/>
          <w:sz w:val="16"/>
          <w:szCs w:val="16"/>
        </w:rPr>
        <w:t xml:space="preserve"> (należy wpisać rodzaj/charakter umowy (zlecenia, cywilno</w:t>
      </w:r>
      <w:r>
        <w:rPr>
          <w:rFonts w:ascii="Times New Roman" w:hAnsi="Times New Roman" w:cs="Times New Roman"/>
          <w:sz w:val="16"/>
          <w:szCs w:val="16"/>
        </w:rPr>
        <w:t>-</w:t>
      </w:r>
      <w:r w:rsidRPr="00E764A7">
        <w:rPr>
          <w:rFonts w:ascii="Times New Roman" w:hAnsi="Times New Roman" w:cs="Times New Roman"/>
          <w:sz w:val="16"/>
          <w:szCs w:val="16"/>
        </w:rPr>
        <w:t xml:space="preserve"> prawnej) jaki będzie łączył wykonawcę z podmiotem udostępniającym zasób)</w:t>
      </w:r>
    </w:p>
    <w:p w:rsidR="00DE3883" w:rsidRPr="00E764A7" w:rsidRDefault="00DE3883" w:rsidP="00DE3883">
      <w:pPr>
        <w:suppressAutoHyphens w:val="0"/>
        <w:rPr>
          <w:rFonts w:ascii="Times New Roman" w:hAnsi="Times New Roman" w:cs="Times New Roman"/>
          <w:sz w:val="16"/>
          <w:szCs w:val="16"/>
        </w:rPr>
      </w:pPr>
    </w:p>
    <w:p w:rsidR="00DE3883" w:rsidRPr="00E764A7" w:rsidRDefault="00DE3883" w:rsidP="00DE3883">
      <w:pPr>
        <w:autoSpaceDE w:val="0"/>
        <w:jc w:val="right"/>
        <w:rPr>
          <w:rFonts w:ascii="Times New Roman" w:hAnsi="Times New Roman" w:cs="Times New Roman"/>
          <w:sz w:val="16"/>
          <w:szCs w:val="16"/>
        </w:rPr>
      </w:pPr>
      <w:r w:rsidRPr="00E764A7">
        <w:rPr>
          <w:rFonts w:ascii="Times New Roman" w:hAnsi="Times New Roman" w:cs="Times New Roman"/>
          <w:sz w:val="16"/>
          <w:szCs w:val="16"/>
        </w:rPr>
        <w:t xml:space="preserve">Zobowiązanie - podpisuje osoba uprawniona </w:t>
      </w:r>
    </w:p>
    <w:p w:rsidR="00DE3883" w:rsidRPr="00E764A7" w:rsidRDefault="00DE3883" w:rsidP="00DE3883">
      <w:pPr>
        <w:autoSpaceDE w:val="0"/>
        <w:jc w:val="right"/>
        <w:rPr>
          <w:rFonts w:ascii="Tahoma" w:eastAsia="Bookman Old Style" w:hAnsi="Tahoma" w:cs="Tahoma"/>
          <w:sz w:val="16"/>
          <w:szCs w:val="16"/>
        </w:rPr>
      </w:pPr>
      <w:r w:rsidRPr="00E764A7">
        <w:rPr>
          <w:rFonts w:ascii="Times New Roman" w:hAnsi="Times New Roman" w:cs="Times New Roman"/>
          <w:sz w:val="16"/>
          <w:szCs w:val="16"/>
        </w:rPr>
        <w:t>do reprezentacji podmiotu udostępniającego zasób</w:t>
      </w:r>
    </w:p>
    <w:p w:rsidR="00DE3883" w:rsidRPr="00E764A7" w:rsidRDefault="00DE3883" w:rsidP="00DE3883">
      <w:pPr>
        <w:pStyle w:val="Nagwek3"/>
        <w:pageBreakBefore/>
        <w:numPr>
          <w:ilvl w:val="0"/>
          <w:numId w:val="0"/>
        </w:numPr>
        <w:suppressAutoHyphens w:val="0"/>
        <w:ind w:left="360" w:hanging="360"/>
        <w:jc w:val="center"/>
        <w:rPr>
          <w:rFonts w:eastAsia="Times New Roman"/>
          <w:bCs w:val="0"/>
          <w:sz w:val="22"/>
          <w:szCs w:val="22"/>
        </w:rPr>
      </w:pPr>
      <w:bookmarkStart w:id="130" w:name="_Toc94118378"/>
      <w:r w:rsidRPr="00E764A7">
        <w:rPr>
          <w:bCs w:val="0"/>
          <w:sz w:val="22"/>
          <w:szCs w:val="22"/>
        </w:rPr>
        <w:t xml:space="preserve">Załącznik nr </w:t>
      </w:r>
      <w:r>
        <w:rPr>
          <w:bCs w:val="0"/>
          <w:sz w:val="22"/>
          <w:szCs w:val="22"/>
        </w:rPr>
        <w:t>7</w:t>
      </w:r>
      <w:r w:rsidRPr="00E764A7">
        <w:rPr>
          <w:bCs w:val="0"/>
          <w:sz w:val="22"/>
          <w:szCs w:val="22"/>
        </w:rPr>
        <w:t xml:space="preserve"> do SWZ.  </w:t>
      </w:r>
      <w:r w:rsidRPr="00E764A7">
        <w:rPr>
          <w:rFonts w:eastAsia="Times New Roman"/>
          <w:bCs w:val="0"/>
          <w:sz w:val="22"/>
          <w:szCs w:val="22"/>
        </w:rPr>
        <w:t>Klauzula informacyjna do Formularza ofertowego.</w:t>
      </w:r>
      <w:bookmarkEnd w:id="130"/>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Administratorem danych osobowych zawartych w niniejszej umowie w Urzędzie Gminy Jordanów Śląski jest Wójt Gminy Jordanów Śląski ul. Wrocławska 55, 55-065 Jordanów Śląski, </w:t>
      </w:r>
      <w:r w:rsidRPr="00E764A7">
        <w:rPr>
          <w:rFonts w:ascii="Times New Roman" w:eastAsia="Times New Roman" w:hAnsi="Times New Roman" w:cs="Times New Roman"/>
        </w:rPr>
        <w:br/>
        <w:t xml:space="preserve">nr tel. 71-39-11-580, adres e-mail: ug@jordanowslaski.pl.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W sprawach związanych z danymi Wykonawcy mogę kontaktować się z Inspektorem Ochrony         Da</w:t>
      </w:r>
      <w:r w:rsidRPr="00E764A7">
        <w:rPr>
          <w:rFonts w:ascii="Times New Roman" w:eastAsia="Times New Roman" w:hAnsi="Times New Roman" w:cs="Times New Roman"/>
        </w:rPr>
        <w:softHyphen/>
        <w:t xml:space="preserve">nych,  Panem Wojciechem Huczyńskim na adres e-mail: iod@huczynski.pl.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zawarte w niniejszej umowie będą przetwarzane w celu realizacji robót budowlanych pt. </w:t>
      </w:r>
      <w:r>
        <w:rPr>
          <w:rFonts w:ascii="Times New Roman" w:eastAsia="Times New Roman" w:hAnsi="Times New Roman" w:cs="Times New Roman"/>
          <w:b/>
          <w:bCs/>
          <w:i/>
        </w:rPr>
        <w:t>………………………………………………………..</w:t>
      </w:r>
      <w:r w:rsidRPr="0011433B">
        <w:rPr>
          <w:rFonts w:ascii="Times New Roman" w:eastAsia="Times New Roman" w:hAnsi="Times New Roman" w:cs="Times New Roman"/>
          <w:b/>
          <w:bCs/>
          <w:i/>
        </w:rPr>
        <w:t xml:space="preserve">, </w:t>
      </w:r>
      <w:r w:rsidRPr="00E764A7">
        <w:rPr>
          <w:rFonts w:ascii="Times New Roman" w:eastAsia="Times New Roman" w:hAnsi="Times New Roman" w:cs="Times New Roman"/>
          <w:bCs/>
          <w:i/>
        </w:rPr>
        <w:t>w ramach projektu pn. „Termomodernizacja budynków użyteczności publicznej wraz z wykona</w:t>
      </w:r>
      <w:r w:rsidRPr="00E764A7">
        <w:rPr>
          <w:rFonts w:ascii="Times New Roman" w:eastAsia="Times New Roman" w:hAnsi="Times New Roman" w:cs="Times New Roman"/>
          <w:bCs/>
          <w:i/>
        </w:rPr>
        <w:softHyphen/>
        <w:t>niem instalacji odnawialnych źródeł energii. Komplementarne i efektywne wykorzystanie rozwiązań w oparciu o wdrożenie systemu monitorowania i zarządzania zużyciem energii” - ETAP 1-szy.</w:t>
      </w:r>
      <w:r w:rsidRPr="00E764A7">
        <w:rPr>
          <w:rFonts w:ascii="Times New Roman" w:eastAsia="Times New Roman" w:hAnsi="Times New Roman" w:cs="Times New Roman"/>
          <w:b/>
        </w:rPr>
        <w:t xml:space="preserve">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nie będą udostępniane żadnym podmiotom trzecim, poza Instytucjami Pośredniczącymi i    Zarzą</w:t>
      </w:r>
      <w:r w:rsidRPr="00E764A7">
        <w:rPr>
          <w:rFonts w:ascii="Times New Roman" w:eastAsia="Times New Roman" w:hAnsi="Times New Roman" w:cs="Times New Roman"/>
        </w:rPr>
        <w:softHyphen/>
        <w:t>dzającymi Regionalnym Programem Operacyjnym Województwa Dolnośląskiego na lata 2014 – 2020, co integralnie jest związane z prawidłową realizacją niniejszej umowy.</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nie będą przekazane poza Europejski Obszar. Administrator informuje, że w tym celu zostały zastosowane zabezpieczenia, a w celu uzyskania kopii danych należy kontaktować się z Inspektorem Ochrony Danych.</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będą przechowywane przez okres 10 lat (zgodnie z wytycznymi Regionalnego Programu    Opera</w:t>
      </w:r>
      <w:r w:rsidRPr="00E764A7">
        <w:rPr>
          <w:rFonts w:ascii="Times New Roman" w:eastAsia="Times New Roman" w:hAnsi="Times New Roman" w:cs="Times New Roman"/>
        </w:rPr>
        <w:softHyphen/>
        <w:t>cyjnego Województwa Dolnośląskiego na lata 2014 – 2020).</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prawo dostępu do swoich danych osobowych, ich sprostowania, usunięcia lub ograniczenia   prze</w:t>
      </w:r>
      <w:r w:rsidRPr="00E764A7">
        <w:rPr>
          <w:rFonts w:ascii="Times New Roman" w:eastAsia="Times New Roman" w:hAnsi="Times New Roman" w:cs="Times New Roman"/>
        </w:rPr>
        <w:softHyphen/>
        <w:t>twarzania.</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prawo do wniesienia sprzeciwu wobec dalszego przetwarzania, a w przypadku wyrażenia zgody na przetwarzanie danych do jej wycofania. Skorzystanie z prawa cofnięcia zgody nie ma wpływu na przetwarzanie, które miało miejsce do momentu wycofania zgody.</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także prawo do przenoszenia danych. Przysługuje mi prawo wniesienia skargi do organu   nadzor</w:t>
      </w:r>
      <w:r w:rsidRPr="00E764A7">
        <w:rPr>
          <w:rFonts w:ascii="Times New Roman" w:eastAsia="Times New Roman" w:hAnsi="Times New Roman" w:cs="Times New Roman"/>
        </w:rPr>
        <w:softHyphen/>
        <w:t xml:space="preserve">czego. </w:t>
      </w: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Więcej informacji o sposobach, celach, odbiorcach oraz zakresie przetwarzania danych osobowych przez Gminę Jordanów Śląski można znaleźć na stronie </w:t>
      </w:r>
      <w:hyperlink r:id="rId19" w:history="1">
        <w:r w:rsidRPr="00E764A7">
          <w:rPr>
            <w:rStyle w:val="Hipercze"/>
            <w:rFonts w:ascii="Times New Roman" w:eastAsia="Times New Roman" w:hAnsi="Times New Roman" w:cs="Times New Roman"/>
          </w:rPr>
          <w:t>https://www.bip.jordanowslaski.pl/klauzula-informacyjna/222</w:t>
        </w:r>
      </w:hyperlink>
      <w:r w:rsidRPr="00E764A7">
        <w:rPr>
          <w:rFonts w:ascii="Times New Roman" w:eastAsia="Times New Roman" w:hAnsi="Times New Roman" w:cs="Times New Roman"/>
        </w:rPr>
        <w:t>.</w:t>
      </w: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Oświadczam, że świadomie i dobrowolnie przekazuję Gminie Jordanów Śląski moje dane osobowe, w celu realizacji przedmiotowych prac budowlanych w ramach niniejszej umowy.</w:t>
      </w: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t>___________________</w:t>
      </w:r>
    </w:p>
    <w:p w:rsidR="00DE3883" w:rsidRPr="00E764A7" w:rsidRDefault="00DE3883" w:rsidP="00DE3883">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t xml:space="preserve">podpis/y Wykonawcy </w:t>
      </w: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pStyle w:val="Nagwek3"/>
        <w:pageBreakBefore/>
        <w:numPr>
          <w:ilvl w:val="0"/>
          <w:numId w:val="0"/>
        </w:numPr>
        <w:suppressAutoHyphens w:val="0"/>
        <w:ind w:left="360" w:hanging="360"/>
        <w:jc w:val="center"/>
        <w:rPr>
          <w:rFonts w:eastAsia="Times New Roman"/>
          <w:bCs w:val="0"/>
          <w:sz w:val="22"/>
          <w:szCs w:val="22"/>
        </w:rPr>
      </w:pPr>
      <w:bookmarkStart w:id="131" w:name="_Toc94118379"/>
      <w:r w:rsidRPr="00E764A7">
        <w:rPr>
          <w:bCs w:val="0"/>
          <w:sz w:val="22"/>
          <w:szCs w:val="22"/>
        </w:rPr>
        <w:t xml:space="preserve">Załącznik nr </w:t>
      </w:r>
      <w:r>
        <w:rPr>
          <w:bCs w:val="0"/>
          <w:sz w:val="22"/>
          <w:szCs w:val="22"/>
        </w:rPr>
        <w:t>8</w:t>
      </w:r>
      <w:r w:rsidRPr="00E764A7">
        <w:rPr>
          <w:bCs w:val="0"/>
          <w:sz w:val="22"/>
          <w:szCs w:val="22"/>
        </w:rPr>
        <w:t xml:space="preserve"> do SWZ.  Wykaz robót budowlanych</w:t>
      </w:r>
      <w:r w:rsidRPr="00E764A7">
        <w:rPr>
          <w:rFonts w:eastAsia="Times New Roman"/>
          <w:bCs w:val="0"/>
          <w:sz w:val="22"/>
          <w:szCs w:val="22"/>
        </w:rPr>
        <w:t>.</w:t>
      </w:r>
      <w:bookmarkEnd w:id="131"/>
    </w:p>
    <w:p w:rsidR="00DE3883" w:rsidRPr="00E764A7" w:rsidRDefault="00DE3883" w:rsidP="00DE3883">
      <w:pPr>
        <w:tabs>
          <w:tab w:val="left" w:pos="1134"/>
        </w:tabs>
        <w:suppressAutoHyphens w:val="0"/>
        <w:spacing w:line="276" w:lineRule="auto"/>
        <w:ind w:right="470"/>
        <w:jc w:val="center"/>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rPr>
      </w:pPr>
      <w:r w:rsidRPr="00E764A7">
        <w:rPr>
          <w:rFonts w:ascii="Times New Roman" w:hAnsi="Times New Roman" w:cs="Times New Roman"/>
        </w:rPr>
        <w:t>Wykaz wykonanych robót budowlanych, wraz z podaniem ich rodzaju, wartości, daty, miejsca wykonania i podmiotów, na rzecz których zadania te zostały wykonane, z załączeniem dowodów określających czy te roboty zostały wykonane należycie, w szczególności informacji o tym czy te zadania prawidłowo ukończono, przy czym dowodami, o których mowa, są referencje bądź inne dokumenty wystawione przez podmiot, na rzecz którego zadania były wykonywane, a jeżeli z uzasadnionej przyczyny o obiektywnym charakterze Wykonawca nie jest w stanie uzyskać tych dokumentów - inne dokumenty.</w:t>
      </w:r>
    </w:p>
    <w:p w:rsidR="00DE3883" w:rsidRPr="00E764A7" w:rsidRDefault="00DE3883" w:rsidP="00DE3883">
      <w:pPr>
        <w:suppressAutoHyphens w:val="0"/>
        <w:spacing w:line="276" w:lineRule="auto"/>
        <w:ind w:right="471"/>
        <w:jc w:val="both"/>
        <w:rPr>
          <w:rFonts w:ascii="Times New Roman" w:hAnsi="Times New Roman" w:cs="Times New Roman"/>
        </w:rPr>
      </w:pPr>
    </w:p>
    <w:p w:rsidR="00DE3883" w:rsidRPr="00E764A7" w:rsidRDefault="00DE3883" w:rsidP="00DE3883">
      <w:pPr>
        <w:suppressAutoHyphens w:val="0"/>
        <w:spacing w:line="276" w:lineRule="auto"/>
        <w:ind w:right="471"/>
        <w:jc w:val="both"/>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616"/>
        <w:gridCol w:w="2146"/>
        <w:gridCol w:w="1418"/>
        <w:gridCol w:w="1056"/>
        <w:gridCol w:w="1354"/>
        <w:gridCol w:w="2420"/>
      </w:tblGrid>
      <w:tr w:rsidR="00DE3883" w:rsidRPr="00E764A7" w:rsidTr="00305AF0">
        <w:trPr>
          <w:cantSplit/>
          <w:trHeight w:val="826"/>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pacing w:line="276" w:lineRule="auto"/>
              <w:ind w:right="-178"/>
              <w:rPr>
                <w:rFonts w:ascii="Times New Roman" w:hAnsi="Times New Roman" w:cs="Times New Roman"/>
              </w:rPr>
            </w:pPr>
            <w:r w:rsidRPr="00E764A7">
              <w:rPr>
                <w:rFonts w:ascii="Times New Roman" w:hAnsi="Times New Roman" w:cs="Times New Roman"/>
              </w:rPr>
              <w:t>Lp.</w:t>
            </w: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rPr>
              <w:t xml:space="preserve">Rodzaj zadań </w:t>
            </w: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rPr>
              <w:t>Wartość</w:t>
            </w: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rPr>
              <w:t xml:space="preserve">Data </w:t>
            </w: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rPr>
              <w:t xml:space="preserve">Miejsce </w:t>
            </w:r>
          </w:p>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rPr>
              <w:t xml:space="preserve">wykonania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rPr>
              <w:t>Podmioty, na rzecz których zadania zostały wykonane</w:t>
            </w:r>
          </w:p>
          <w:p w:rsidR="00DE3883" w:rsidRPr="00E764A7" w:rsidRDefault="00DE3883" w:rsidP="00305AF0">
            <w:pPr>
              <w:suppressAutoHyphens w:val="0"/>
              <w:spacing w:line="276" w:lineRule="auto"/>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p w:rsidR="00DE3883" w:rsidRPr="00E764A7" w:rsidRDefault="00DE3883" w:rsidP="00305AF0">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p w:rsidR="00DE3883" w:rsidRPr="00E764A7" w:rsidRDefault="00DE3883" w:rsidP="00305AF0">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p w:rsidR="00DE3883" w:rsidRPr="00E764A7" w:rsidRDefault="00DE3883" w:rsidP="00305AF0">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p w:rsidR="00DE3883" w:rsidRPr="00E764A7" w:rsidRDefault="00DE3883" w:rsidP="00305AF0">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r w:rsidR="00DE3883" w:rsidRPr="00E764A7" w:rsidTr="00305AF0">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ind w:right="-178"/>
              <w:rPr>
                <w:rFonts w:ascii="Times New Roman" w:hAnsi="Times New Roman" w:cs="Times New Roman"/>
              </w:rPr>
            </w:pPr>
          </w:p>
        </w:tc>
      </w:tr>
    </w:tbl>
    <w:p w:rsidR="00DE3883" w:rsidRPr="00E764A7" w:rsidRDefault="00DE3883" w:rsidP="00DE3883">
      <w:pPr>
        <w:suppressAutoHyphens w:val="0"/>
        <w:spacing w:line="276" w:lineRule="auto"/>
        <w:ind w:right="-178"/>
        <w:rPr>
          <w:rFonts w:ascii="Times New Roman" w:hAnsi="Times New Roman" w:cs="Times New Roman"/>
        </w:rPr>
      </w:pPr>
    </w:p>
    <w:p w:rsidR="00DE3883" w:rsidRPr="00E764A7" w:rsidRDefault="00DE3883" w:rsidP="00DE3883">
      <w:pPr>
        <w:suppressAutoHyphens w:val="0"/>
        <w:spacing w:line="276" w:lineRule="auto"/>
        <w:ind w:right="-178"/>
        <w:rPr>
          <w:rFonts w:ascii="Times New Roman" w:hAnsi="Times New Roman" w:cs="Times New Roman"/>
        </w:rPr>
      </w:pPr>
    </w:p>
    <w:p w:rsidR="00DE3883" w:rsidRPr="00E764A7" w:rsidRDefault="00DE3883" w:rsidP="00DE3883">
      <w:pPr>
        <w:suppressAutoHyphens w:val="0"/>
        <w:spacing w:line="276" w:lineRule="auto"/>
        <w:ind w:right="-178"/>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r w:rsidRPr="00E764A7">
        <w:rPr>
          <w:rFonts w:ascii="Times New Roman" w:hAnsi="Times New Roman" w:cs="Times New Roman"/>
        </w:rPr>
        <w:t>Data                                                                                          Pieczęć i podpis Wykonawcy</w:t>
      </w: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suppressAutoHyphens w:val="0"/>
        <w:spacing w:line="276" w:lineRule="auto"/>
        <w:ind w:left="360" w:right="470"/>
        <w:rPr>
          <w:rFonts w:ascii="Times New Roman" w:hAnsi="Times New Roman" w:cs="Times New Roman"/>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2" w:name="_Toc94118380"/>
      <w:r w:rsidRPr="00E764A7">
        <w:rPr>
          <w:bCs w:val="0"/>
          <w:sz w:val="22"/>
          <w:szCs w:val="22"/>
        </w:rPr>
        <w:t xml:space="preserve">Załącznik nr </w:t>
      </w:r>
      <w:r>
        <w:rPr>
          <w:bCs w:val="0"/>
          <w:sz w:val="22"/>
          <w:szCs w:val="22"/>
        </w:rPr>
        <w:t>9</w:t>
      </w:r>
      <w:r w:rsidRPr="00E764A7">
        <w:rPr>
          <w:bCs w:val="0"/>
          <w:sz w:val="22"/>
          <w:szCs w:val="22"/>
        </w:rPr>
        <w:t xml:space="preserve"> do SWZ. Oświadczenie RODO.</w:t>
      </w:r>
      <w:bookmarkEnd w:id="132"/>
    </w:p>
    <w:p w:rsidR="00DE3883" w:rsidRPr="00E764A7" w:rsidRDefault="00DE3883" w:rsidP="00DE3883">
      <w:pPr>
        <w:suppressAutoHyphens w:val="0"/>
        <w:spacing w:line="276" w:lineRule="auto"/>
        <w:ind w:right="470"/>
        <w:jc w:val="center"/>
        <w:rPr>
          <w:rFonts w:ascii="Times New Roman" w:hAnsi="Times New Roman" w:cs="Times New Roman"/>
          <w:b/>
          <w:i/>
          <w:iCs/>
        </w:rPr>
      </w:pPr>
      <w:r w:rsidRPr="00E764A7">
        <w:rPr>
          <w:rFonts w:ascii="Times New Roman" w:hAnsi="Times New Roman" w:cs="Times New Roman"/>
          <w:b/>
          <w:i/>
          <w:iCs/>
        </w:rPr>
        <w:t xml:space="preserve">wymagane od Wykonawcy w zakresie wypełnienia obowiązków informacyjnych </w:t>
      </w:r>
    </w:p>
    <w:p w:rsidR="00DE3883" w:rsidRPr="00E764A7" w:rsidRDefault="00DE3883" w:rsidP="00DE3883">
      <w:pPr>
        <w:suppressAutoHyphens w:val="0"/>
        <w:spacing w:line="276" w:lineRule="auto"/>
        <w:ind w:right="470"/>
        <w:jc w:val="center"/>
        <w:rPr>
          <w:rFonts w:ascii="Times New Roman" w:eastAsia="Calibri" w:hAnsi="Times New Roman" w:cs="Times New Roman"/>
          <w:i/>
          <w:u w:val="single"/>
        </w:rPr>
      </w:pPr>
      <w:r w:rsidRPr="00E764A7">
        <w:rPr>
          <w:rFonts w:ascii="Times New Roman" w:hAnsi="Times New Roman" w:cs="Times New Roman"/>
          <w:b/>
          <w:i/>
          <w:iCs/>
        </w:rPr>
        <w:t>przewidzianych w art. 13 lub art. 14 RODO</w:t>
      </w:r>
      <w:r w:rsidRPr="00E764A7">
        <w:rPr>
          <w:rFonts w:ascii="Times New Roman" w:hAnsi="Times New Roman" w:cs="Times New Roman"/>
          <w:i/>
          <w:iCs/>
          <w:vertAlign w:val="superscript"/>
        </w:rPr>
        <w:t>1)</w:t>
      </w:r>
    </w:p>
    <w:p w:rsidR="00DE3883" w:rsidRPr="00E764A7" w:rsidRDefault="00DE3883" w:rsidP="00DE3883">
      <w:pPr>
        <w:suppressAutoHyphens w:val="0"/>
        <w:spacing w:line="276" w:lineRule="auto"/>
        <w:ind w:right="470"/>
        <w:jc w:val="center"/>
        <w:rPr>
          <w:rFonts w:ascii="Times New Roman" w:eastAsia="Calibri" w:hAnsi="Times New Roman" w:cs="Times New Roman"/>
          <w:i/>
          <w:u w:val="single"/>
        </w:rPr>
      </w:pPr>
    </w:p>
    <w:p w:rsidR="00DE3883" w:rsidRPr="00E764A7" w:rsidRDefault="00DE3883" w:rsidP="00DE3883">
      <w:pPr>
        <w:suppressAutoHyphens w:val="0"/>
        <w:spacing w:line="276" w:lineRule="auto"/>
        <w:ind w:right="470"/>
        <w:jc w:val="center"/>
        <w:rPr>
          <w:rFonts w:ascii="Times New Roman" w:hAnsi="Times New Roman" w:cs="Times New Roman"/>
        </w:rPr>
      </w:pPr>
      <w:r w:rsidRPr="00E764A7">
        <w:rPr>
          <w:rFonts w:ascii="Times New Roman" w:eastAsia="Calibri" w:hAnsi="Times New Roman" w:cs="Times New Roman"/>
          <w:i/>
          <w:u w:val="single"/>
        </w:rPr>
        <w:t xml:space="preserve"> </w:t>
      </w:r>
    </w:p>
    <w:p w:rsidR="00DE3883" w:rsidRPr="00E764A7" w:rsidRDefault="00DE3883" w:rsidP="00DE3883">
      <w:pPr>
        <w:suppressAutoHyphens w:val="0"/>
        <w:spacing w:line="276" w:lineRule="auto"/>
        <w:ind w:right="470" w:firstLine="567"/>
        <w:jc w:val="both"/>
        <w:rPr>
          <w:rFonts w:ascii="Times New Roman" w:hAnsi="Times New Roman" w:cs="Times New Roman"/>
        </w:rPr>
      </w:pPr>
      <w:r w:rsidRPr="00E764A7">
        <w:rPr>
          <w:rFonts w:ascii="Times New Roman" w:hAnsi="Times New Roman" w:cs="Times New Roman"/>
        </w:rPr>
        <w:t>Oświadczam, że wypełniłem obowiązki informacyjne przewidziane w art. 13 lub art. 14 RODO</w:t>
      </w:r>
      <w:r w:rsidRPr="00E764A7">
        <w:rPr>
          <w:rFonts w:ascii="Times New Roman" w:hAnsi="Times New Roman" w:cs="Times New Roman"/>
          <w:vertAlign w:val="superscript"/>
        </w:rPr>
        <w:t>1)</w:t>
      </w:r>
      <w:r w:rsidRPr="00E764A7">
        <w:rPr>
          <w:rFonts w:ascii="Times New Roman" w:hAnsi="Times New Roman" w:cs="Times New Roman"/>
        </w:rPr>
        <w:t xml:space="preserve"> wobec osób fizycznych, od których dane osobowe bezpośrednio lub pośrednio pozyska</w:t>
      </w:r>
      <w:r w:rsidRPr="00E764A7">
        <w:rPr>
          <w:rFonts w:ascii="Times New Roman" w:hAnsi="Times New Roman" w:cs="Times New Roman"/>
        </w:rPr>
        <w:softHyphen/>
        <w:t>łem w celu ubiegania się o udzielenie zamówienia publicznego w niniejszym postępowaniu.</w:t>
      </w:r>
      <w:r w:rsidRPr="00E764A7">
        <w:rPr>
          <w:rFonts w:ascii="Times New Roman" w:hAnsi="Times New Roman" w:cs="Times New Roman"/>
          <w:vertAlign w:val="superscript"/>
        </w:rPr>
        <w:t>2)</w:t>
      </w:r>
    </w:p>
    <w:p w:rsidR="00DE3883" w:rsidRPr="00E764A7" w:rsidRDefault="00DE3883" w:rsidP="00DE3883">
      <w:pPr>
        <w:tabs>
          <w:tab w:val="left" w:pos="0"/>
        </w:tabs>
        <w:suppressAutoHyphens w:val="0"/>
        <w:spacing w:line="276" w:lineRule="auto"/>
        <w:ind w:right="470"/>
        <w:jc w:val="both"/>
        <w:rPr>
          <w:rFonts w:ascii="Times New Roman" w:hAnsi="Times New Roman" w:cs="Times New Roman"/>
        </w:rPr>
      </w:pPr>
    </w:p>
    <w:p w:rsidR="00DE3883" w:rsidRPr="00E764A7" w:rsidRDefault="00DE3883" w:rsidP="00DE3883">
      <w:pPr>
        <w:tabs>
          <w:tab w:val="left" w:pos="0"/>
        </w:tabs>
        <w:suppressAutoHyphens w:val="0"/>
        <w:spacing w:line="276" w:lineRule="auto"/>
        <w:ind w:right="470"/>
        <w:jc w:val="both"/>
        <w:rPr>
          <w:rFonts w:ascii="Times New Roman" w:hAnsi="Times New Roman" w:cs="Times New Roman"/>
        </w:rPr>
      </w:pPr>
    </w:p>
    <w:p w:rsidR="00DE3883" w:rsidRPr="00E764A7" w:rsidRDefault="00DE3883" w:rsidP="00DE3883">
      <w:pPr>
        <w:tabs>
          <w:tab w:val="left" w:pos="0"/>
        </w:tabs>
        <w:suppressAutoHyphens w:val="0"/>
        <w:spacing w:line="276" w:lineRule="auto"/>
        <w:ind w:right="470"/>
        <w:jc w:val="both"/>
        <w:rPr>
          <w:rFonts w:ascii="Times New Roman" w:hAnsi="Times New Roman" w:cs="Times New Roman"/>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tabs>
          <w:tab w:val="left" w:pos="1134"/>
        </w:tabs>
        <w:suppressAutoHyphens w:val="0"/>
        <w:spacing w:line="276" w:lineRule="auto"/>
        <w:ind w:right="471"/>
        <w:rPr>
          <w:rFonts w:ascii="Times New Roman" w:hAnsi="Times New Roman" w:cs="Times New Roman"/>
          <w:b/>
          <w:bCs/>
        </w:rPr>
      </w:pPr>
      <w:r w:rsidRPr="00E764A7">
        <w:rPr>
          <w:rFonts w:ascii="Times New Roman" w:hAnsi="Times New Roman" w:cs="Times New Roman"/>
        </w:rPr>
        <w:t>Data                                                                                                Pieczęć i podpis Wykonawcy</w:t>
      </w: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left="142" w:right="470" w:hanging="142"/>
        <w:jc w:val="both"/>
        <w:rPr>
          <w:rFonts w:ascii="Times New Roman" w:eastAsia="Calibri" w:hAnsi="Times New Roman" w:cs="Times New Roman"/>
          <w:sz w:val="18"/>
          <w:szCs w:val="18"/>
        </w:rPr>
      </w:pPr>
      <w:r w:rsidRPr="00E764A7">
        <w:rPr>
          <w:rFonts w:ascii="Times New Roman" w:eastAsia="Calibri" w:hAnsi="Times New Roman" w:cs="Times New Roman"/>
          <w:sz w:val="18"/>
          <w:szCs w:val="18"/>
          <w:vertAlign w:val="superscript"/>
        </w:rPr>
        <w:t xml:space="preserve">1) </w:t>
      </w:r>
      <w:r w:rsidRPr="00E764A7">
        <w:rPr>
          <w:rFonts w:ascii="Times New Roman" w:eastAsia="Calibri" w:hAnsi="Times New Roman" w:cs="Times New Roman"/>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DE3883" w:rsidRPr="00E764A7" w:rsidRDefault="00DE3883" w:rsidP="00DE3883">
      <w:pPr>
        <w:suppressAutoHyphens w:val="0"/>
        <w:spacing w:line="276" w:lineRule="auto"/>
        <w:ind w:right="470"/>
        <w:jc w:val="both"/>
        <w:rPr>
          <w:rFonts w:ascii="Times New Roman" w:eastAsia="Calibri" w:hAnsi="Times New Roman" w:cs="Times New Roman"/>
          <w:sz w:val="18"/>
          <w:szCs w:val="18"/>
        </w:rPr>
      </w:pPr>
    </w:p>
    <w:p w:rsidR="00DE3883" w:rsidRPr="00E764A7" w:rsidRDefault="00DE3883" w:rsidP="00DE3883">
      <w:pPr>
        <w:suppressAutoHyphens w:val="0"/>
        <w:spacing w:line="276" w:lineRule="auto"/>
        <w:ind w:left="142" w:right="471" w:hanging="142"/>
        <w:jc w:val="both"/>
        <w:rPr>
          <w:rFonts w:ascii="Times New Roman" w:hAnsi="Times New Roman" w:cs="Times New Roman"/>
          <w:b/>
          <w:bCs/>
        </w:rPr>
      </w:pPr>
      <w:r w:rsidRPr="00E764A7">
        <w:rPr>
          <w:rFonts w:ascii="Times New Roman" w:hAnsi="Times New Roman" w:cs="Times New Roman"/>
          <w:sz w:val="18"/>
          <w:szCs w:val="18"/>
          <w:vertAlign w:val="superscript"/>
        </w:rPr>
        <w:t>2)</w:t>
      </w:r>
      <w:r w:rsidRPr="00E764A7">
        <w:rPr>
          <w:rFonts w:ascii="Times New Roman" w:hAnsi="Times New Roman" w:cs="Times New Roman"/>
          <w:sz w:val="18"/>
          <w:szCs w:val="18"/>
        </w:rPr>
        <w:t xml:space="preserve"> W przypadku, gdy Wykonawca nie przekazuje danych osobowych innych niż bezpośrednio jego dotyczących lub zachodzi wy</w:t>
      </w:r>
      <w:r w:rsidRPr="00E764A7">
        <w:rPr>
          <w:rFonts w:ascii="Times New Roman" w:hAnsi="Times New Roman" w:cs="Times New Roman"/>
          <w:sz w:val="18"/>
          <w:szCs w:val="18"/>
        </w:rPr>
        <w:softHyphen/>
        <w:t>łączenie stosowania obowiązku informacyjnego, stosownie do art. 13 ust. 4 lub art. 14 ust. 5 RODO treści oświadczenia Wyko</w:t>
      </w:r>
      <w:r w:rsidRPr="00E764A7">
        <w:rPr>
          <w:rFonts w:ascii="Times New Roman" w:hAnsi="Times New Roman" w:cs="Times New Roman"/>
          <w:sz w:val="18"/>
          <w:szCs w:val="18"/>
        </w:rPr>
        <w:softHyphen/>
        <w:t>nawca nie składa (usunięcie treści oświadczenia np. przez jego wykreślenie).</w:t>
      </w:r>
    </w:p>
    <w:p w:rsidR="00DE3883" w:rsidRPr="00E764A7" w:rsidRDefault="00DE3883" w:rsidP="00DE3883">
      <w:pPr>
        <w:suppressAutoHyphens w:val="0"/>
        <w:spacing w:line="276" w:lineRule="auto"/>
        <w:ind w:right="470"/>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0"/>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suppressAutoHyphens w:val="0"/>
        <w:spacing w:line="276" w:lineRule="auto"/>
        <w:ind w:right="471"/>
        <w:jc w:val="both"/>
        <w:rPr>
          <w:rFonts w:ascii="Times New Roman" w:hAnsi="Times New Roman" w:cs="Times New Roman"/>
          <w:b/>
          <w:bCs/>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3" w:name="_Toc94118381"/>
      <w:r w:rsidRPr="00E764A7">
        <w:rPr>
          <w:bCs w:val="0"/>
          <w:sz w:val="22"/>
          <w:szCs w:val="22"/>
        </w:rPr>
        <w:t xml:space="preserve">Załącznik nr </w:t>
      </w:r>
      <w:r>
        <w:rPr>
          <w:bCs w:val="0"/>
          <w:sz w:val="22"/>
          <w:szCs w:val="22"/>
        </w:rPr>
        <w:t>10</w:t>
      </w:r>
      <w:r w:rsidRPr="00E764A7">
        <w:rPr>
          <w:bCs w:val="0"/>
          <w:sz w:val="22"/>
          <w:szCs w:val="22"/>
        </w:rPr>
        <w:t xml:space="preserve"> do SWZ. Oświadczenie o przynależności lub braku przynależności do tej samej grupy kapitałowej.</w:t>
      </w:r>
      <w:bookmarkEnd w:id="133"/>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Zarejestrowana nazwa Wykonawcy  </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                      </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Adres</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NIP …..........................................................     Regon ….......................................................</w:t>
      </w:r>
    </w:p>
    <w:p w:rsidR="00DE3883" w:rsidRPr="00E764A7" w:rsidRDefault="00DE3883" w:rsidP="00DE3883">
      <w:pPr>
        <w:tabs>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right" w:pos="9720"/>
        </w:tabs>
        <w:suppressAutoHyphens w:val="0"/>
        <w:spacing w:line="276" w:lineRule="auto"/>
        <w:ind w:right="470"/>
        <w:rPr>
          <w:rFonts w:ascii="Times New Roman" w:hAnsi="Times New Roman" w:cs="Times New Roman"/>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rPr>
        <w:t>Oświadczam, że należę / nie należę* do tej samej grupy kapitałowej, o której mowa w art. 85 ust. 1 PZP.</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(Poniższą część wypełnić w razie przynależności do tej samej grupy kapitałowej):</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rPr>
        <w:t>Do grupy kapitałowej należą oprócz mnie:</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 xml:space="preserve">………………………………………………………… </w:t>
      </w: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i/>
        </w:rPr>
      </w:pPr>
    </w:p>
    <w:p w:rsidR="00DE3883" w:rsidRPr="00E764A7" w:rsidRDefault="00DE3883" w:rsidP="00DE3883">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i/>
        </w:rPr>
        <w:t>(o ile dotyczy)</w:t>
      </w:r>
      <w:r w:rsidRPr="00E764A7">
        <w:rPr>
          <w:rFonts w:ascii="Times New Roman" w:hAnsi="Times New Roman" w:cs="Times New Roman"/>
          <w:b/>
        </w:rPr>
        <w:t xml:space="preserve"> Przedstawiam następujące dowody, że powiązania z innym Wykonawcą nie prowadzą do zakłócenia konkurencji w niniejszym postępowaniu:</w:t>
      </w:r>
    </w:p>
    <w:p w:rsidR="00DE3883" w:rsidRPr="00E764A7" w:rsidRDefault="00DE3883" w:rsidP="006B684D">
      <w:pPr>
        <w:widowControl/>
        <w:numPr>
          <w:ilvl w:val="0"/>
          <w:numId w:val="31"/>
        </w:numPr>
        <w:tabs>
          <w:tab w:val="left" w:pos="284"/>
          <w:tab w:val="left" w:pos="426"/>
          <w:tab w:val="right" w:pos="9720"/>
        </w:tabs>
        <w:suppressAutoHyphens w:val="0"/>
        <w:spacing w:line="276" w:lineRule="auto"/>
        <w:ind w:right="470" w:hanging="1980"/>
        <w:jc w:val="both"/>
        <w:rPr>
          <w:rFonts w:ascii="Times New Roman" w:hAnsi="Times New Roman" w:cs="Times New Roman"/>
          <w:b/>
        </w:rPr>
      </w:pPr>
      <w:r w:rsidRPr="00E764A7">
        <w:rPr>
          <w:rFonts w:ascii="Times New Roman" w:hAnsi="Times New Roman" w:cs="Times New Roman"/>
          <w:b/>
        </w:rPr>
        <w:t>…………………………………………</w:t>
      </w:r>
    </w:p>
    <w:p w:rsidR="00DE3883" w:rsidRPr="00E764A7" w:rsidRDefault="00DE3883" w:rsidP="006B684D">
      <w:pPr>
        <w:widowControl/>
        <w:numPr>
          <w:ilvl w:val="0"/>
          <w:numId w:val="31"/>
        </w:numPr>
        <w:tabs>
          <w:tab w:val="left" w:pos="284"/>
          <w:tab w:val="right" w:pos="9720"/>
        </w:tabs>
        <w:suppressAutoHyphens w:val="0"/>
        <w:spacing w:line="276" w:lineRule="auto"/>
        <w:ind w:right="470" w:hanging="1980"/>
        <w:jc w:val="both"/>
        <w:rPr>
          <w:rFonts w:ascii="Times New Roman" w:hAnsi="Times New Roman" w:cs="Times New Roman"/>
        </w:rPr>
      </w:pPr>
      <w:r w:rsidRPr="00E764A7">
        <w:rPr>
          <w:rFonts w:ascii="Times New Roman" w:hAnsi="Times New Roman" w:cs="Times New Roman"/>
          <w:b/>
        </w:rPr>
        <w:t>…………………………………………</w:t>
      </w:r>
    </w:p>
    <w:p w:rsidR="00DE3883" w:rsidRPr="00E764A7" w:rsidRDefault="00DE3883" w:rsidP="00DE3883">
      <w:pPr>
        <w:widowControl/>
        <w:tabs>
          <w:tab w:val="left" w:pos="284"/>
          <w:tab w:val="right" w:pos="9720"/>
        </w:tabs>
        <w:suppressAutoHyphens w:val="0"/>
        <w:spacing w:line="276" w:lineRule="auto"/>
        <w:ind w:right="470"/>
        <w:jc w:val="both"/>
        <w:rPr>
          <w:rFonts w:ascii="Times New Roman" w:hAnsi="Times New Roman" w:cs="Times New Roman"/>
        </w:rPr>
      </w:pPr>
      <w:r w:rsidRPr="00E764A7">
        <w:rPr>
          <w:b/>
        </w:rPr>
        <w:t>3</w:t>
      </w:r>
      <w:r w:rsidRPr="00E764A7">
        <w:rPr>
          <w:rFonts w:ascii="Times New Roman" w:hAnsi="Times New Roman" w:cs="Times New Roman"/>
          <w:b/>
        </w:rPr>
        <w:t xml:space="preserve">  ………………………………………….</w:t>
      </w:r>
    </w:p>
    <w:p w:rsidR="00DE3883" w:rsidRPr="00E764A7" w:rsidRDefault="00DE3883" w:rsidP="00DE3883">
      <w:pPr>
        <w:suppressAutoHyphens w:val="0"/>
        <w:spacing w:line="276" w:lineRule="auto"/>
        <w:ind w:right="470"/>
        <w:rPr>
          <w:rFonts w:ascii="Times New Roman" w:hAnsi="Times New Roman" w:cs="Times New Roman"/>
        </w:rPr>
      </w:pPr>
    </w:p>
    <w:p w:rsidR="00DE3883" w:rsidRPr="00E764A7" w:rsidRDefault="00DE3883" w:rsidP="00DE3883">
      <w:pPr>
        <w:suppressAutoHyphens w:val="0"/>
        <w:spacing w:line="276" w:lineRule="auto"/>
        <w:ind w:right="470"/>
        <w:rPr>
          <w:rFonts w:ascii="Times New Roman" w:hAnsi="Times New Roman" w:cs="Times New Roman"/>
        </w:rPr>
      </w:pPr>
      <w:r w:rsidRPr="00E764A7">
        <w:rPr>
          <w:rFonts w:ascii="Times New Roman" w:hAnsi="Times New Roman" w:cs="Times New Roman"/>
        </w:rPr>
        <w:t>*niepotrzebne skreślić</w:t>
      </w:r>
    </w:p>
    <w:p w:rsidR="00DE3883" w:rsidRPr="00E764A7" w:rsidRDefault="00DE3883" w:rsidP="00DE3883">
      <w:pPr>
        <w:suppressAutoHyphens w:val="0"/>
        <w:spacing w:line="276" w:lineRule="auto"/>
        <w:ind w:right="470"/>
        <w:rPr>
          <w:rFonts w:ascii="Times New Roman" w:hAnsi="Times New Roman" w:cs="Times New Roman"/>
          <w:b/>
        </w:rPr>
      </w:pPr>
      <w:r w:rsidRPr="00E764A7">
        <w:rPr>
          <w:rFonts w:ascii="Times New Roman" w:hAnsi="Times New Roman" w:cs="Times New Roman"/>
        </w:rPr>
        <w:br/>
        <w:t>Data                                                                                             Pieczęć i podpis Wykonawcy</w:t>
      </w:r>
    </w:p>
    <w:p w:rsidR="00DE3883" w:rsidRPr="00E764A7" w:rsidRDefault="00DE3883" w:rsidP="00DE3883">
      <w:pPr>
        <w:suppressAutoHyphens w:val="0"/>
        <w:spacing w:line="276" w:lineRule="auto"/>
        <w:ind w:right="470"/>
        <w:jc w:val="both"/>
        <w:rPr>
          <w:rFonts w:ascii="Times New Roman" w:hAnsi="Times New Roman" w:cs="Times New Roman"/>
          <w:b/>
        </w:rPr>
      </w:pP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4" w:name="_Toc94118382"/>
      <w:r w:rsidRPr="00E764A7">
        <w:rPr>
          <w:bCs w:val="0"/>
          <w:sz w:val="22"/>
          <w:szCs w:val="22"/>
        </w:rPr>
        <w:t xml:space="preserve">Załącznik nr </w:t>
      </w:r>
      <w:r>
        <w:rPr>
          <w:bCs w:val="0"/>
          <w:sz w:val="22"/>
          <w:szCs w:val="22"/>
        </w:rPr>
        <w:t>11</w:t>
      </w:r>
      <w:r w:rsidRPr="00E764A7">
        <w:rPr>
          <w:bCs w:val="0"/>
          <w:sz w:val="22"/>
          <w:szCs w:val="22"/>
        </w:rPr>
        <w:t xml:space="preserve"> do SWZ. Oświadczenie o osobach zatrudnionych na podstawie umowy o pracę.</w:t>
      </w:r>
      <w:bookmarkEnd w:id="134"/>
    </w:p>
    <w:p w:rsidR="00DE3883" w:rsidRPr="00E764A7" w:rsidRDefault="00DE3883" w:rsidP="00DE3883">
      <w:pPr>
        <w:pStyle w:val="Tekstpodstawowy25"/>
        <w:suppressAutoHyphens w:val="0"/>
        <w:spacing w:line="276" w:lineRule="auto"/>
        <w:ind w:right="470" w:firstLine="357"/>
        <w:rPr>
          <w:rFonts w:ascii="Times New Roman" w:hAnsi="Times New Roman" w:cs="Times New Roman"/>
        </w:rPr>
      </w:pPr>
    </w:p>
    <w:p w:rsidR="00DE3883" w:rsidRPr="00E764A7" w:rsidRDefault="00DE3883" w:rsidP="00DE3883">
      <w:pPr>
        <w:pStyle w:val="Tekstpodstawowy25"/>
        <w:suppressAutoHyphens w:val="0"/>
        <w:spacing w:line="276" w:lineRule="auto"/>
        <w:ind w:right="470" w:firstLine="357"/>
        <w:rPr>
          <w:rFonts w:ascii="Times New Roman" w:hAnsi="Times New Roman" w:cs="Times New Roman"/>
        </w:rPr>
      </w:pPr>
      <w:r w:rsidRPr="00E764A7">
        <w:rPr>
          <w:rFonts w:ascii="Times New Roman" w:hAnsi="Times New Roman" w:cs="Times New Roman"/>
        </w:rPr>
        <w:t>Niniejszym oświadczam, że osoby, które będą wykonywały wszystkie prace</w:t>
      </w:r>
      <w:r w:rsidRPr="00E764A7">
        <w:rPr>
          <w:rFonts w:ascii="Times New Roman" w:hAnsi="Times New Roman" w:cs="Times New Roman"/>
          <w:bCs/>
        </w:rPr>
        <w:t>,</w:t>
      </w:r>
      <w:r w:rsidRPr="00E764A7">
        <w:rPr>
          <w:rFonts w:ascii="Times New Roman" w:hAnsi="Times New Roman" w:cs="Times New Roman"/>
        </w:rPr>
        <w:t xml:space="preserve"> </w:t>
      </w:r>
      <w:r w:rsidRPr="00E764A7">
        <w:rPr>
          <w:rFonts w:ascii="Times New Roman" w:hAnsi="Times New Roman" w:cs="Times New Roman"/>
          <w:u w:val="single"/>
        </w:rPr>
        <w:t>będą zatrudnione na podstawie umowy o pracę w rozumieniu przepisów ustawy z dnia 26 czerwca 1974 r. – Kodeks pracy</w:t>
      </w:r>
      <w:r w:rsidRPr="00E764A7">
        <w:rPr>
          <w:rFonts w:ascii="Times New Roman" w:hAnsi="Times New Roman" w:cs="Times New Roman"/>
        </w:rPr>
        <w:t xml:space="preserve"> (Dz. U. z 2019 r., poz. 1040 ze zm.). </w:t>
      </w: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pStyle w:val="Tekstpodstawowy25"/>
        <w:tabs>
          <w:tab w:val="left" w:pos="0"/>
        </w:tabs>
        <w:suppressAutoHyphens w:val="0"/>
        <w:spacing w:line="276" w:lineRule="auto"/>
        <w:ind w:right="470"/>
        <w:rPr>
          <w:rFonts w:ascii="Times New Roman" w:hAnsi="Times New Roman" w:cs="Times New Roman"/>
        </w:rPr>
      </w:pPr>
    </w:p>
    <w:p w:rsidR="00DE3883" w:rsidRPr="00E764A7" w:rsidRDefault="00DE3883" w:rsidP="00DE3883">
      <w:pPr>
        <w:suppressAutoHyphens w:val="0"/>
        <w:spacing w:line="276" w:lineRule="auto"/>
        <w:ind w:left="357" w:right="470"/>
        <w:rPr>
          <w:rFonts w:ascii="Times New Roman" w:hAnsi="Times New Roman" w:cs="Times New Roman"/>
        </w:rPr>
      </w:pPr>
      <w:r w:rsidRPr="00E764A7">
        <w:rPr>
          <w:rFonts w:ascii="Times New Roman" w:hAnsi="Times New Roman" w:cs="Times New Roman"/>
        </w:rPr>
        <w:t>Data                                                                                          Pieczęć i podpis Wykonawcy</w:t>
      </w:r>
    </w:p>
    <w:p w:rsidR="00DE3883" w:rsidRPr="00E764A7" w:rsidRDefault="00DE3883" w:rsidP="00DE3883">
      <w:pPr>
        <w:pStyle w:val="Nagwek3"/>
        <w:pageBreakBefore/>
        <w:numPr>
          <w:ilvl w:val="0"/>
          <w:numId w:val="0"/>
        </w:numPr>
        <w:suppressAutoHyphens w:val="0"/>
        <w:ind w:left="360" w:hanging="360"/>
        <w:jc w:val="center"/>
        <w:rPr>
          <w:bCs w:val="0"/>
          <w:sz w:val="22"/>
          <w:szCs w:val="22"/>
        </w:rPr>
      </w:pPr>
      <w:bookmarkStart w:id="135" w:name="_Toc94118383"/>
      <w:r w:rsidRPr="00E764A7">
        <w:rPr>
          <w:bCs w:val="0"/>
          <w:sz w:val="22"/>
          <w:szCs w:val="22"/>
        </w:rPr>
        <w:t xml:space="preserve">Załącznik nr </w:t>
      </w:r>
      <w:r>
        <w:rPr>
          <w:bCs w:val="0"/>
          <w:sz w:val="22"/>
          <w:szCs w:val="22"/>
        </w:rPr>
        <w:t>12</w:t>
      </w:r>
      <w:r w:rsidRPr="00E764A7">
        <w:rPr>
          <w:bCs w:val="0"/>
          <w:sz w:val="22"/>
          <w:szCs w:val="22"/>
        </w:rPr>
        <w:t xml:space="preserve"> do SWZ. Wzór umowy.</w:t>
      </w:r>
      <w:bookmarkEnd w:id="135"/>
    </w:p>
    <w:p w:rsidR="00DE3883" w:rsidRPr="00E764A7" w:rsidRDefault="00DE3883" w:rsidP="00DE3883">
      <w:pPr>
        <w:jc w:val="center"/>
        <w:rPr>
          <w:rFonts w:ascii="Times New Roman" w:hAnsi="Times New Roman" w:cs="Times New Roman"/>
          <w:i/>
          <w:iCs/>
          <w:sz w:val="18"/>
          <w:szCs w:val="18"/>
        </w:rPr>
      </w:pPr>
    </w:p>
    <w:p w:rsidR="00DE3883" w:rsidRPr="00E764A7" w:rsidRDefault="00DE3883" w:rsidP="00DE3883">
      <w:pPr>
        <w:jc w:val="center"/>
        <w:rPr>
          <w:rFonts w:ascii="Times New Roman" w:hAnsi="Times New Roman" w:cs="Times New Roman"/>
          <w:i/>
          <w:iCs/>
          <w:sz w:val="18"/>
          <w:szCs w:val="18"/>
        </w:rPr>
      </w:pPr>
      <w:r w:rsidRPr="00E764A7">
        <w:rPr>
          <w:rFonts w:ascii="Times New Roman" w:hAnsi="Times New Roman" w:cs="Times New Roman"/>
          <w:i/>
          <w:iCs/>
          <w:sz w:val="18"/>
          <w:szCs w:val="18"/>
        </w:rPr>
        <w:t>Projektowane postanowienia umowy w sprawie zamówienia publicznego, które zostaną wprowadzone do treści tej umowy</w:t>
      </w:r>
    </w:p>
    <w:p w:rsidR="00DE3883" w:rsidRPr="00E764A7" w:rsidRDefault="00DE3883" w:rsidP="00DE3883">
      <w:pPr>
        <w:jc w:val="center"/>
        <w:rPr>
          <w:rFonts w:ascii="Times New Roman" w:hAnsi="Times New Roman" w:cs="Times New Roman"/>
          <w:i/>
          <w:iCs/>
          <w:sz w:val="22"/>
          <w:szCs w:val="22"/>
        </w:rPr>
      </w:pPr>
    </w:p>
    <w:p w:rsidR="00DE3883" w:rsidRPr="00E764A7" w:rsidRDefault="00DE3883" w:rsidP="00DE3883">
      <w:pPr>
        <w:pStyle w:val="Tekstpodstawowywcity"/>
        <w:suppressAutoHyphens w:val="0"/>
        <w:spacing w:line="276" w:lineRule="auto"/>
        <w:ind w:right="-381"/>
        <w:jc w:val="center"/>
        <w:rPr>
          <w:rFonts w:ascii="Times New Roman" w:hAnsi="Times New Roman" w:cs="Times New Roman"/>
          <w:b/>
          <w:bCs/>
          <w:i/>
          <w:color w:val="auto"/>
          <w:sz w:val="26"/>
          <w:szCs w:val="26"/>
        </w:rPr>
      </w:pPr>
      <w:r w:rsidRPr="00E764A7">
        <w:rPr>
          <w:rFonts w:ascii="Times New Roman" w:hAnsi="Times New Roman" w:cs="Times New Roman"/>
          <w:b/>
          <w:bCs/>
          <w:color w:val="auto"/>
          <w:sz w:val="26"/>
          <w:szCs w:val="26"/>
        </w:rPr>
        <w:t xml:space="preserve">Umowa Nr </w:t>
      </w:r>
      <w:r w:rsidRPr="007D6AC3">
        <w:rPr>
          <w:rFonts w:ascii="Times New Roman" w:hAnsi="Times New Roman" w:cs="Times New Roman"/>
          <w:b/>
          <w:bCs/>
          <w:color w:val="auto"/>
          <w:sz w:val="26"/>
          <w:szCs w:val="26"/>
        </w:rPr>
        <w:t>…….</w:t>
      </w:r>
      <w:r w:rsidRPr="00E764A7">
        <w:rPr>
          <w:rFonts w:ascii="Times New Roman" w:hAnsi="Times New Roman" w:cs="Times New Roman"/>
          <w:b/>
          <w:bCs/>
          <w:color w:val="auto"/>
          <w:sz w:val="26"/>
          <w:szCs w:val="26"/>
        </w:rPr>
        <w:t xml:space="preserve">     </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sporządzona w dniu </w:t>
      </w:r>
      <w:r w:rsidR="008377A6">
        <w:rPr>
          <w:rFonts w:ascii="Times New Roman" w:hAnsi="Times New Roman" w:cs="Times New Roman"/>
          <w:b/>
        </w:rPr>
        <w:t>………………</w:t>
      </w:r>
      <w:r w:rsidRPr="007D6AC3">
        <w:rPr>
          <w:rFonts w:ascii="Times New Roman" w:hAnsi="Times New Roman" w:cs="Times New Roman"/>
          <w:b/>
        </w:rPr>
        <w:t xml:space="preserve"> r.</w:t>
      </w:r>
      <w:r w:rsidRPr="00E764A7">
        <w:rPr>
          <w:rFonts w:ascii="Times New Roman" w:hAnsi="Times New Roman" w:cs="Times New Roman"/>
        </w:rPr>
        <w:t xml:space="preserve"> zgodnie z przepisami ustawy PZP, tj. z dnia 11 września 2019 r. </w:t>
      </w:r>
      <w:r w:rsidRPr="00E764A7">
        <w:rPr>
          <w:rFonts w:ascii="Times New Roman" w:hAnsi="Times New Roman" w:cs="Times New Roman"/>
        </w:rPr>
        <w:br/>
        <w:t xml:space="preserve">- Prawo Zamówień Publicznych (Dz. U. z </w:t>
      </w:r>
      <w:r>
        <w:rPr>
          <w:rFonts w:ascii="Times New Roman" w:hAnsi="Times New Roman" w:cs="Times New Roman"/>
        </w:rPr>
        <w:t>2021</w:t>
      </w:r>
      <w:r w:rsidRPr="00E764A7">
        <w:rPr>
          <w:rFonts w:ascii="Times New Roman" w:hAnsi="Times New Roman" w:cs="Times New Roman"/>
        </w:rPr>
        <w:t xml:space="preserve">, poz. </w:t>
      </w:r>
      <w:r>
        <w:rPr>
          <w:rFonts w:ascii="Times New Roman" w:hAnsi="Times New Roman" w:cs="Times New Roman"/>
        </w:rPr>
        <w:t>1129 t.j.</w:t>
      </w:r>
      <w:r w:rsidRPr="00E764A7">
        <w:rPr>
          <w:rFonts w:ascii="Times New Roman" w:hAnsi="Times New Roman" w:cs="Times New Roman"/>
        </w:rPr>
        <w:t xml:space="preserve">), </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pomiędzy:</w:t>
      </w:r>
    </w:p>
    <w:p w:rsidR="00DE3883" w:rsidRPr="00E764A7" w:rsidRDefault="00DE3883" w:rsidP="00DE3883">
      <w:pPr>
        <w:suppressAutoHyphens w:val="0"/>
        <w:spacing w:line="276" w:lineRule="auto"/>
        <w:ind w:right="-2"/>
        <w:jc w:val="both"/>
        <w:rPr>
          <w:rFonts w:ascii="Times New Roman" w:hAnsi="Times New Roman" w:cs="Times New Roman"/>
          <w:b/>
        </w:rPr>
      </w:pPr>
      <w:r w:rsidRPr="00E764A7">
        <w:rPr>
          <w:rFonts w:ascii="Times New Roman" w:hAnsi="Times New Roman" w:cs="Times New Roman"/>
          <w:b/>
        </w:rPr>
        <w:t>Gminą Jordanów Śląski</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z siedzibą przy ul. Wrocławskiej 55, 55-065 Jordanów Śląski</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numer NIP: 914-12-01-515 oraz numer REGON: 931935030,</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którą reprezentuje:</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Wójt Gmin Jordanów Śląski - Paweł Filipczak,</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przy kontrasygnacie Skarbnika Gminy </w:t>
      </w:r>
      <w:r>
        <w:rPr>
          <w:rFonts w:ascii="Times New Roman" w:hAnsi="Times New Roman" w:cs="Times New Roman"/>
        </w:rPr>
        <w:t>–</w:t>
      </w:r>
      <w:r w:rsidRPr="00E764A7">
        <w:rPr>
          <w:rFonts w:ascii="Times New Roman" w:hAnsi="Times New Roman" w:cs="Times New Roman"/>
        </w:rPr>
        <w:t xml:space="preserve"> </w:t>
      </w:r>
      <w:r>
        <w:rPr>
          <w:rFonts w:ascii="Times New Roman" w:hAnsi="Times New Roman" w:cs="Times New Roman"/>
        </w:rPr>
        <w:t>Anny Bill</w:t>
      </w:r>
      <w:r w:rsidRPr="00E764A7">
        <w:rPr>
          <w:rFonts w:ascii="Times New Roman" w:hAnsi="Times New Roman" w:cs="Times New Roman"/>
        </w:rPr>
        <w:t>,</w:t>
      </w: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zwanym dalej </w:t>
      </w:r>
      <w:r w:rsidRPr="00E764A7">
        <w:rPr>
          <w:rFonts w:ascii="Times New Roman" w:hAnsi="Times New Roman" w:cs="Times New Roman"/>
          <w:b/>
        </w:rPr>
        <w:t>„Zamawiającym”</w:t>
      </w:r>
    </w:p>
    <w:p w:rsidR="00DE3883" w:rsidRPr="00E764A7" w:rsidRDefault="00DE3883" w:rsidP="00DE3883">
      <w:pPr>
        <w:suppressAutoHyphens w:val="0"/>
        <w:spacing w:line="276" w:lineRule="auto"/>
        <w:ind w:right="-2"/>
        <w:jc w:val="both"/>
        <w:rPr>
          <w:rFonts w:ascii="Times New Roman" w:hAnsi="Times New Roman" w:cs="Times New Roman"/>
        </w:rPr>
      </w:pP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a:  ………………………………………………………..</w:t>
      </w:r>
    </w:p>
    <w:p w:rsidR="00DE3883" w:rsidRPr="00E764A7" w:rsidRDefault="00DE3883" w:rsidP="00DE3883">
      <w:pPr>
        <w:suppressAutoHyphens w:val="0"/>
        <w:spacing w:line="276" w:lineRule="auto"/>
        <w:ind w:right="-2"/>
        <w:jc w:val="both"/>
        <w:rPr>
          <w:rFonts w:ascii="Times New Roman" w:hAnsi="Times New Roman" w:cs="Times New Roman"/>
        </w:rPr>
      </w:pP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reprezentowanym przez: …………………………..</w:t>
      </w:r>
    </w:p>
    <w:p w:rsidR="00DE3883" w:rsidRPr="00E764A7" w:rsidRDefault="00DE3883" w:rsidP="00DE3883">
      <w:pPr>
        <w:suppressAutoHyphens w:val="0"/>
        <w:spacing w:line="276" w:lineRule="auto"/>
        <w:ind w:right="-2"/>
        <w:jc w:val="both"/>
        <w:rPr>
          <w:rFonts w:ascii="Times New Roman" w:hAnsi="Times New Roman" w:cs="Times New Roman"/>
        </w:rPr>
      </w:pPr>
    </w:p>
    <w:p w:rsidR="00DE3883" w:rsidRPr="00E764A7" w:rsidRDefault="00DE3883" w:rsidP="00DE3883">
      <w:pPr>
        <w:suppressAutoHyphens w:val="0"/>
        <w:spacing w:line="276" w:lineRule="auto"/>
        <w:rPr>
          <w:rFonts w:ascii="Times New Roman" w:hAnsi="Times New Roman" w:cs="Times New Roman"/>
          <w:b/>
          <w:bCs/>
        </w:rPr>
      </w:pPr>
      <w:r w:rsidRPr="00E764A7">
        <w:rPr>
          <w:rFonts w:ascii="Times New Roman" w:hAnsi="Times New Roman" w:cs="Times New Roman"/>
          <w:bCs/>
        </w:rPr>
        <w:t>zwanym dalej „</w:t>
      </w:r>
      <w:r w:rsidRPr="00E764A7">
        <w:rPr>
          <w:rFonts w:ascii="Times New Roman" w:hAnsi="Times New Roman" w:cs="Times New Roman"/>
          <w:b/>
          <w:bCs/>
        </w:rPr>
        <w:t>Wykonawcą</w:t>
      </w:r>
      <w:r w:rsidRPr="00E764A7">
        <w:rPr>
          <w:rFonts w:ascii="Times New Roman" w:hAnsi="Times New Roman" w:cs="Times New Roman"/>
          <w:bCs/>
        </w:rPr>
        <w:t>”</w:t>
      </w:r>
      <w:r w:rsidRPr="00E764A7">
        <w:rPr>
          <w:rFonts w:ascii="Times New Roman" w:hAnsi="Times New Roman" w:cs="Times New Roman"/>
          <w:b/>
          <w:bCs/>
        </w:rPr>
        <w:t xml:space="preserve"> </w:t>
      </w:r>
    </w:p>
    <w:p w:rsidR="00DE3883" w:rsidRPr="00E764A7" w:rsidRDefault="00DE3883" w:rsidP="00DE3883">
      <w:pPr>
        <w:suppressAutoHyphens w:val="0"/>
        <w:spacing w:line="276" w:lineRule="auto"/>
        <w:ind w:right="-2"/>
        <w:jc w:val="both"/>
        <w:rPr>
          <w:rFonts w:ascii="Times New Roman" w:hAnsi="Times New Roman" w:cs="Times New Roman"/>
          <w:bCs/>
        </w:rPr>
      </w:pPr>
    </w:p>
    <w:p w:rsidR="00DE3883" w:rsidRPr="00E764A7" w:rsidRDefault="00DE3883" w:rsidP="00DE3883">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W wyniku rozstrzygniętego postępowania o udzielenie zamówienia publicznego nr </w:t>
      </w:r>
      <w:r w:rsidRPr="00E764A7">
        <w:rPr>
          <w:rFonts w:ascii="Times New Roman" w:eastAsia="Times New Roman" w:hAnsi="Times New Roman" w:cs="Times New Roman"/>
          <w:lang w:eastAsia="ar-SA"/>
        </w:rPr>
        <w:t>–</w:t>
      </w:r>
      <w:r w:rsidR="008377A6">
        <w:rPr>
          <w:rFonts w:ascii="Times New Roman" w:eastAsia="Times New Roman" w:hAnsi="Times New Roman" w:cs="Times New Roman"/>
          <w:lang w:eastAsia="ar-SA"/>
        </w:rPr>
        <w:t xml:space="preserve"> ZP.GN.271.4</w:t>
      </w:r>
      <w:r>
        <w:rPr>
          <w:rFonts w:ascii="Times New Roman" w:eastAsia="Times New Roman" w:hAnsi="Times New Roman" w:cs="Times New Roman"/>
          <w:lang w:eastAsia="ar-SA"/>
        </w:rPr>
        <w:t>.2022</w:t>
      </w:r>
      <w:r>
        <w:rPr>
          <w:rFonts w:ascii="Times New Roman" w:hAnsi="Times New Roman" w:cs="Times New Roman"/>
          <w:bCs/>
        </w:rPr>
        <w:t>,</w:t>
      </w:r>
      <w:r w:rsidRPr="00E764A7">
        <w:rPr>
          <w:rFonts w:ascii="Times New Roman" w:hAnsi="Times New Roman" w:cs="Times New Roman"/>
        </w:rPr>
        <w:t xml:space="preserve"> prowadzonego w trybie podstawowym, zawarta zostaje umowa następującej treści:</w:t>
      </w:r>
    </w:p>
    <w:p w:rsidR="00DE3883" w:rsidRPr="00E764A7"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w:t>
      </w:r>
    </w:p>
    <w:p w:rsidR="00DE3883" w:rsidRPr="00E764A7" w:rsidRDefault="00DE3883" w:rsidP="00DE3883">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Przedmiot umowy:</w:t>
      </w:r>
    </w:p>
    <w:p w:rsidR="00DE3883" w:rsidRPr="00653D2C" w:rsidRDefault="00DE3883" w:rsidP="006B684D">
      <w:pPr>
        <w:pStyle w:val="Akapitzlist"/>
        <w:widowControl/>
        <w:numPr>
          <w:ilvl w:val="2"/>
          <w:numId w:val="32"/>
        </w:numPr>
        <w:suppressAutoHyphens w:val="0"/>
        <w:autoSpaceDE w:val="0"/>
        <w:autoSpaceDN w:val="0"/>
        <w:adjustRightInd w:val="0"/>
        <w:spacing w:line="276" w:lineRule="auto"/>
        <w:contextualSpacing/>
        <w:jc w:val="both"/>
        <w:rPr>
          <w:rFonts w:ascii="Times New Roman" w:hAnsi="Times New Roman" w:cs="Times New Roman"/>
        </w:rPr>
      </w:pPr>
      <w:r w:rsidRPr="00653D2C">
        <w:rPr>
          <w:rFonts w:ascii="Times New Roman" w:hAnsi="Times New Roman" w:cs="Times New Roman"/>
        </w:rPr>
        <w:t xml:space="preserve">Przedmiotem niniejszej umowy jest </w:t>
      </w:r>
      <w:r>
        <w:rPr>
          <w:rFonts w:ascii="Times New Roman" w:hAnsi="Times New Roman" w:cs="Times New Roman"/>
          <w:b/>
          <w:bCs/>
        </w:rPr>
        <w:t>……………………………………………..</w:t>
      </w:r>
      <w:r w:rsidRPr="00653D2C">
        <w:rPr>
          <w:rFonts w:ascii="Times New Roman" w:hAnsi="Times New Roman" w:cs="Times New Roman"/>
          <w:b/>
        </w:rPr>
        <w:t>.</w:t>
      </w:r>
      <w:r w:rsidRPr="00653D2C">
        <w:rPr>
          <w:rFonts w:ascii="Times New Roman" w:hAnsi="Times New Roman" w:cs="Times New Roman"/>
          <w:b/>
        </w:rPr>
        <w:tab/>
        <w:t xml:space="preserve"> </w:t>
      </w:r>
    </w:p>
    <w:p w:rsidR="00DE3883" w:rsidRPr="00E764A7" w:rsidRDefault="00DE3883" w:rsidP="006B684D">
      <w:pPr>
        <w:pStyle w:val="Akapitzlist"/>
        <w:widowControl/>
        <w:numPr>
          <w:ilvl w:val="2"/>
          <w:numId w:val="32"/>
        </w:numPr>
        <w:suppressAutoHyphens w:val="0"/>
        <w:autoSpaceDE w:val="0"/>
        <w:autoSpaceDN w:val="0"/>
        <w:adjustRightInd w:val="0"/>
        <w:spacing w:line="276" w:lineRule="auto"/>
        <w:contextualSpacing/>
        <w:jc w:val="both"/>
        <w:rPr>
          <w:rFonts w:ascii="Times New Roman" w:hAnsi="Times New Roman" w:cs="Times New Roman"/>
        </w:rPr>
      </w:pPr>
      <w:r w:rsidRPr="00E764A7">
        <w:rPr>
          <w:rFonts w:ascii="Times New Roman" w:hAnsi="Times New Roman" w:cs="Times New Roman"/>
        </w:rPr>
        <w:t>Zakres prac do wykonania określa</w:t>
      </w:r>
      <w:r w:rsidRPr="00E764A7">
        <w:rPr>
          <w:rFonts w:ascii="Times New Roman" w:hAnsi="Times New Roman" w:cs="Times New Roman"/>
          <w:b/>
        </w:rPr>
        <w:t xml:space="preserve"> Oferta Wykonawcy oraz SWZ,</w:t>
      </w:r>
      <w:r w:rsidRPr="00E764A7">
        <w:rPr>
          <w:rFonts w:ascii="Times New Roman" w:hAnsi="Times New Roman" w:cs="Times New Roman"/>
        </w:rPr>
        <w:t xml:space="preserve"> które stanowią </w:t>
      </w:r>
      <w:r w:rsidRPr="00E764A7">
        <w:rPr>
          <w:rFonts w:ascii="Times New Roman" w:hAnsi="Times New Roman" w:cs="Times New Roman"/>
          <w:b/>
        </w:rPr>
        <w:t>załącznik nr 1</w:t>
      </w:r>
      <w:r w:rsidRPr="00E764A7">
        <w:rPr>
          <w:rFonts w:ascii="Times New Roman" w:hAnsi="Times New Roman" w:cs="Times New Roman"/>
        </w:rPr>
        <w:t xml:space="preserve"> oraz nr 2 do umowy.</w:t>
      </w:r>
    </w:p>
    <w:p w:rsidR="00DE3883" w:rsidRPr="00E764A7" w:rsidRDefault="00DE3883" w:rsidP="00DE3883">
      <w:pPr>
        <w:pStyle w:val="Akapitzlist"/>
        <w:tabs>
          <w:tab w:val="num" w:pos="0"/>
          <w:tab w:val="left" w:pos="2985"/>
        </w:tabs>
        <w:suppressAutoHyphens w:val="0"/>
        <w:spacing w:line="276" w:lineRule="auto"/>
        <w:ind w:left="0"/>
        <w:jc w:val="both"/>
        <w:rPr>
          <w:rFonts w:ascii="Times New Roman" w:hAnsi="Times New Roman" w:cs="Times New Roman"/>
        </w:rPr>
      </w:pPr>
      <w:r w:rsidRPr="00E764A7">
        <w:rPr>
          <w:rFonts w:ascii="Times New Roman" w:hAnsi="Times New Roman" w:cs="Times New Roman"/>
        </w:rPr>
        <w:tab/>
      </w:r>
    </w:p>
    <w:p w:rsidR="00DE3883" w:rsidRPr="00E764A7" w:rsidRDefault="00DE3883" w:rsidP="00DE3883">
      <w:pPr>
        <w:pStyle w:val="Akapitzlist"/>
        <w:tabs>
          <w:tab w:val="left" w:pos="426"/>
        </w:tabs>
        <w:suppressAutoHyphens w:val="0"/>
        <w:spacing w:line="276" w:lineRule="auto"/>
        <w:ind w:left="0" w:right="-2"/>
        <w:jc w:val="center"/>
        <w:rPr>
          <w:rFonts w:ascii="Times New Roman" w:hAnsi="Times New Roman" w:cs="Times New Roman"/>
          <w:b/>
        </w:rPr>
      </w:pPr>
      <w:r w:rsidRPr="00E764A7">
        <w:rPr>
          <w:rFonts w:ascii="Times New Roman" w:hAnsi="Times New Roman" w:cs="Times New Roman"/>
          <w:b/>
        </w:rPr>
        <w:t>§ 2.</w:t>
      </w:r>
    </w:p>
    <w:p w:rsidR="00DE3883" w:rsidRPr="00E764A7" w:rsidRDefault="00DE3883" w:rsidP="00DE3883">
      <w:pPr>
        <w:suppressAutoHyphens w:val="0"/>
        <w:spacing w:line="276" w:lineRule="auto"/>
        <w:ind w:right="-285"/>
        <w:rPr>
          <w:rFonts w:ascii="Times New Roman" w:hAnsi="Times New Roman" w:cs="Times New Roman"/>
          <w:b/>
        </w:rPr>
      </w:pPr>
      <w:r w:rsidRPr="00E764A7">
        <w:rPr>
          <w:rFonts w:ascii="Times New Roman" w:hAnsi="Times New Roman" w:cs="Times New Roman"/>
          <w:b/>
        </w:rPr>
        <w:t>Obowiązki Wykonawcy:</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zrealizować przedmiot umowy na warunkach określonych niniejszą umową i złożoną ofertą oraz zgodnie z obowiązującymi przepisami prawa (w tym Prawa budowlanego), zasadami wiedzy technicznej i przy dołożeniu należytej staranności.</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do stosowania wyłącznie materiałów dopuszczonych do stosowania w budownictwie i o parametrach zgodnych z obowiązującymi normami. Każdy zastosowany materiał ma być zatwierdzony przez projektanta i branżowego inspektora nadzoru, poprzez tzw. Kartę Materiałową.</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Style w:val="Odwoaniedokomentarza"/>
          <w:rFonts w:ascii="Times New Roman" w:hAnsi="Times New Roman" w:cs="Times New Roman"/>
        </w:rPr>
      </w:pPr>
      <w:r w:rsidRPr="00E764A7">
        <w:rPr>
          <w:rFonts w:ascii="Times New Roman" w:hAnsi="Times New Roman" w:cs="Times New Roman"/>
        </w:rPr>
        <w:t>Wykonawca zobowiązuje się zabezpieczyć plac budowy, na którym prowadzone są roboty, strzec bezpieczeństwa osób i mienia znajdujących się na tym terenie i przestrzegać obowiązujących przepisów, w tym bhp, p.poż., ochrony środowiska, gospodarki odpadami, sanitarnych i innych oraz zabezpieczyć odpady i zanieczyszczenia wynikające z prac budowlanych (wywiezienie i utylizacja gruzu oraz wszelkich odpadów pozostałych po wykonywanych robotach).</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od dnia przekazania terenu przez Zamawiającego do dnia odbioru końcowego, ponosi pełną odpowiedzialność wobec Zamawiającego za wszelkie szkody wynikłe przy wykonywaniu przedmiotu umowy na terenie placu budowy, w tym również wobec osób trzecich. Wykonawca przyjmuje na siebie pełną odpowiedzialność za działania osób, którym powierzył wykonanie umowy. </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zobowiązuje się, że pracownicy wykonujący wszystkie prace budowlano - </w:t>
      </w:r>
      <w:r>
        <w:rPr>
          <w:rFonts w:ascii="Times New Roman" w:hAnsi="Times New Roman" w:cs="Times New Roman"/>
        </w:rPr>
        <w:t>montażowe</w:t>
      </w:r>
      <w:r w:rsidRPr="00E764A7">
        <w:rPr>
          <w:rFonts w:ascii="Times New Roman" w:hAnsi="Times New Roman" w:cs="Times New Roman"/>
        </w:rPr>
        <w:t xml:space="preserve">  objęte przedmiotem umowy, będą zatrudnieni na podstawie umowy o pracę w rozumieniu przepisów ustawy z dnia 26 czerwca 1974 r. – Kodeks pracy (Dz.U. z 2020 r., poz. 1320 ze. zm.). </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Każdorazowo na żądanie Zamawiającego, w terminie wskazanym przez Zamawiającego, nie krótszym niż 5 dni roboczych, Wykonawca zobowiązuje się przedłożyć do wglądu kopie odpowiednio zanonimizowanych umów o pracę zawartych przez Wykonawcę/podwykonawcę            z pracownikami wykonującymi czynności, o których mowa w ust. 5. </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zastrzega sobie możliwość kontroli zatrudnienia ww. osób przez cały okres realizacji wykonywanych przez Wykonawcę czynności, w szczególności poprzez wezwanie do okazania dokumentów potwierdzających bieżące opłacanie składek na ubezpieczenie społeczne i należnych podatków z tytułu zatrudnienia w/w osób. Kontrola może być przeprowadzona bez wcześniejszego uprzedzenia Wykonawcy.</w:t>
      </w:r>
    </w:p>
    <w:p w:rsidR="00DE3883" w:rsidRPr="00E764A7" w:rsidRDefault="00DE3883" w:rsidP="006B684D">
      <w:pPr>
        <w:pStyle w:val="Akapitzlist"/>
        <w:widowControl/>
        <w:numPr>
          <w:ilvl w:val="0"/>
          <w:numId w:val="33"/>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Wymóg określony w ust. 5 dotyczy również podwykonawców wykonujących wskazane w tym ustępie czynności.</w:t>
      </w:r>
    </w:p>
    <w:p w:rsidR="00DE3883" w:rsidRPr="00E764A7" w:rsidRDefault="00DE3883" w:rsidP="00DE3883">
      <w:pPr>
        <w:pStyle w:val="Akapitzlist"/>
        <w:suppressAutoHyphens w:val="0"/>
        <w:spacing w:line="276" w:lineRule="auto"/>
        <w:ind w:left="426" w:right="-285"/>
        <w:jc w:val="both"/>
        <w:rPr>
          <w:rFonts w:ascii="Times New Roman" w:hAnsi="Times New Roman" w:cs="Times New Roman"/>
          <w:strike/>
        </w:rPr>
      </w:pPr>
    </w:p>
    <w:p w:rsidR="00DE3883" w:rsidRPr="00E764A7" w:rsidRDefault="00DE3883" w:rsidP="00DE3883">
      <w:pPr>
        <w:tabs>
          <w:tab w:val="left" w:pos="709"/>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3.</w:t>
      </w:r>
    </w:p>
    <w:p w:rsidR="00DE3883" w:rsidRPr="00E764A7" w:rsidRDefault="00DE3883" w:rsidP="00DE3883">
      <w:pPr>
        <w:suppressAutoHyphens w:val="0"/>
        <w:autoSpaceDE w:val="0"/>
        <w:autoSpaceDN w:val="0"/>
        <w:adjustRightInd w:val="0"/>
        <w:spacing w:line="276" w:lineRule="auto"/>
        <w:ind w:right="-285"/>
        <w:rPr>
          <w:rFonts w:ascii="Times New Roman" w:hAnsi="Times New Roman" w:cs="Times New Roman"/>
          <w:b/>
        </w:rPr>
      </w:pPr>
      <w:r w:rsidRPr="00E764A7">
        <w:rPr>
          <w:rFonts w:ascii="Times New Roman" w:hAnsi="Times New Roman" w:cs="Times New Roman"/>
          <w:b/>
          <w:bCs/>
        </w:rPr>
        <w:t>Harmonogram wykonania zamówienia – okres wykonania roboty budowlanej</w:t>
      </w:r>
      <w:r w:rsidRPr="00E764A7">
        <w:rPr>
          <w:rFonts w:ascii="Times New Roman" w:hAnsi="Times New Roman" w:cs="Times New Roman"/>
          <w:b/>
        </w:rPr>
        <w:t>:</w:t>
      </w:r>
    </w:p>
    <w:p w:rsidR="00DE3883" w:rsidRPr="00E764A7" w:rsidRDefault="00DE3883" w:rsidP="006B684D">
      <w:pPr>
        <w:numPr>
          <w:ilvl w:val="0"/>
          <w:numId w:val="34"/>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Wykonawca rozpocznie prace w ciągu 7 dni od daty zawarcia umowy.</w:t>
      </w:r>
    </w:p>
    <w:p w:rsidR="00DE3883" w:rsidRPr="00E15484" w:rsidRDefault="00DE3883" w:rsidP="006B684D">
      <w:pPr>
        <w:numPr>
          <w:ilvl w:val="0"/>
          <w:numId w:val="34"/>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Wykonanie zamówienia zostanie zrealizowane najpóźniej:</w:t>
      </w:r>
      <w:r>
        <w:rPr>
          <w:rFonts w:ascii="Times New Roman" w:hAnsi="Times New Roman" w:cs="Times New Roman"/>
        </w:rPr>
        <w:t xml:space="preserve"> </w:t>
      </w:r>
      <w:r w:rsidRPr="007D6AC3">
        <w:rPr>
          <w:rFonts w:ascii="Times New Roman" w:hAnsi="Times New Roman" w:cs="Times New Roman"/>
        </w:rPr>
        <w:t>do dnia 31.08.2022 r.</w:t>
      </w:r>
      <w:r w:rsidRPr="00E15484">
        <w:rPr>
          <w:rFonts w:ascii="Times New Roman" w:hAnsi="Times New Roman" w:cs="Times New Roman"/>
        </w:rPr>
        <w:t>;</w:t>
      </w:r>
    </w:p>
    <w:p w:rsidR="00DE3883" w:rsidRPr="00E764A7" w:rsidRDefault="00DE3883" w:rsidP="00DE3883">
      <w:pPr>
        <w:pStyle w:val="Tekstpodstawowy"/>
        <w:suppressAutoHyphens w:val="0"/>
        <w:spacing w:line="276" w:lineRule="auto"/>
        <w:ind w:left="720"/>
        <w:jc w:val="both"/>
        <w:rPr>
          <w:rFonts w:ascii="Times New Roman" w:hAnsi="Times New Roman" w:cs="Times New Roman"/>
          <w:sz w:val="24"/>
          <w:szCs w:val="24"/>
        </w:rPr>
      </w:pPr>
    </w:p>
    <w:p w:rsidR="00DE3883" w:rsidRPr="00E764A7" w:rsidRDefault="00DE3883" w:rsidP="00DE3883">
      <w:pPr>
        <w:suppressAutoHyphens w:val="0"/>
        <w:autoSpaceDE w:val="0"/>
        <w:autoSpaceDN w:val="0"/>
        <w:adjustRightInd w:val="0"/>
        <w:spacing w:line="276" w:lineRule="auto"/>
        <w:ind w:left="426" w:right="-285" w:hanging="66"/>
        <w:jc w:val="both"/>
        <w:rPr>
          <w:rFonts w:ascii="Times New Roman" w:hAnsi="Times New Roman" w:cs="Times New Roman"/>
          <w:b/>
          <w:bCs/>
        </w:rPr>
      </w:pPr>
      <w:r w:rsidRPr="00E764A7">
        <w:rPr>
          <w:rFonts w:ascii="Times New Roman" w:hAnsi="Times New Roman" w:cs="Times New Roman"/>
        </w:rPr>
        <w:t xml:space="preserve">Wykonawca będzie realizował prace uciążliwe w okresie od czerwca </w:t>
      </w:r>
      <w:r>
        <w:rPr>
          <w:rFonts w:ascii="Times New Roman" w:hAnsi="Times New Roman" w:cs="Times New Roman"/>
        </w:rPr>
        <w:t>2022</w:t>
      </w:r>
      <w:r w:rsidRPr="00E764A7">
        <w:rPr>
          <w:rFonts w:ascii="Times New Roman" w:hAnsi="Times New Roman" w:cs="Times New Roman"/>
        </w:rPr>
        <w:t xml:space="preserve"> r. do końca sierpnia </w:t>
      </w:r>
      <w:r>
        <w:rPr>
          <w:rFonts w:ascii="Times New Roman" w:hAnsi="Times New Roman" w:cs="Times New Roman"/>
        </w:rPr>
        <w:t>2022</w:t>
      </w:r>
      <w:r w:rsidRPr="00E764A7">
        <w:rPr>
          <w:rFonts w:ascii="Times New Roman" w:hAnsi="Times New Roman" w:cs="Times New Roman"/>
        </w:rPr>
        <w:t xml:space="preserve"> r., czyli w czasie wakacji szkolnych. </w:t>
      </w:r>
    </w:p>
    <w:p w:rsidR="00DE3883" w:rsidRPr="00E764A7" w:rsidRDefault="00DE3883" w:rsidP="00DE3883">
      <w:pPr>
        <w:suppressAutoHyphens w:val="0"/>
        <w:autoSpaceDE w:val="0"/>
        <w:autoSpaceDN w:val="0"/>
        <w:adjustRightInd w:val="0"/>
        <w:spacing w:line="276" w:lineRule="auto"/>
        <w:ind w:left="360" w:right="-285"/>
        <w:jc w:val="both"/>
        <w:rPr>
          <w:rFonts w:ascii="Times New Roman" w:hAnsi="Times New Roman" w:cs="Times New Roman"/>
          <w:b/>
          <w:bCs/>
        </w:rPr>
      </w:pPr>
    </w:p>
    <w:p w:rsidR="00DE3883" w:rsidRPr="00E764A7" w:rsidRDefault="00DE3883" w:rsidP="00DE3883">
      <w:pPr>
        <w:tabs>
          <w:tab w:val="num" w:pos="0"/>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4.</w:t>
      </w:r>
    </w:p>
    <w:p w:rsidR="00DE3883" w:rsidRPr="00E764A7" w:rsidRDefault="00DE3883" w:rsidP="00DE3883">
      <w:pPr>
        <w:tabs>
          <w:tab w:val="num" w:pos="0"/>
        </w:tabs>
        <w:suppressAutoHyphens w:val="0"/>
        <w:spacing w:line="276" w:lineRule="auto"/>
        <w:ind w:right="-2"/>
        <w:rPr>
          <w:rFonts w:ascii="Times New Roman" w:hAnsi="Times New Roman" w:cs="Times New Roman"/>
          <w:b/>
          <w:i/>
        </w:rPr>
      </w:pPr>
      <w:r w:rsidRPr="00E764A7">
        <w:rPr>
          <w:rFonts w:ascii="Times New Roman" w:hAnsi="Times New Roman" w:cs="Times New Roman"/>
          <w:b/>
        </w:rPr>
        <w:t>Ubezpieczenie budowy:</w:t>
      </w:r>
    </w:p>
    <w:p w:rsidR="00DE3883" w:rsidRPr="00E764A7" w:rsidRDefault="00DE3883" w:rsidP="006B684D">
      <w:pPr>
        <w:widowControl/>
        <w:numPr>
          <w:ilvl w:val="0"/>
          <w:numId w:val="35"/>
        </w:numPr>
        <w:tabs>
          <w:tab w:val="left" w:pos="0"/>
        </w:tabs>
        <w:suppressAutoHyphens w:val="0"/>
        <w:spacing w:line="276" w:lineRule="auto"/>
        <w:ind w:left="425" w:right="-142" w:hanging="425"/>
        <w:contextualSpacing/>
        <w:jc w:val="both"/>
        <w:rPr>
          <w:rFonts w:ascii="Times New Roman" w:hAnsi="Times New Roman" w:cs="Times New Roman"/>
        </w:rPr>
      </w:pPr>
      <w:r w:rsidRPr="00E764A7">
        <w:rPr>
          <w:rFonts w:ascii="Times New Roman" w:hAnsi="Times New Roman" w:cs="Times New Roman"/>
        </w:rPr>
        <w:t xml:space="preserve">Wykonawca potwierdza, że posiada polisę ubezpieczeniową OC od odpowiedzialności cywilnej lub </w:t>
      </w:r>
      <w:r w:rsidRPr="00E764A7">
        <w:rPr>
          <w:rFonts w:ascii="Times New Roman" w:hAnsi="Times New Roman" w:cs="Times New Roman"/>
          <w:bCs/>
        </w:rPr>
        <w:t>inny dokument potwierdzający, że jest ubezpieczony od odpowiedzialności cywilnej</w:t>
      </w:r>
      <w:r w:rsidRPr="00E764A7">
        <w:rPr>
          <w:rFonts w:ascii="Times New Roman" w:hAnsi="Times New Roman" w:cs="Times New Roman"/>
          <w:b/>
          <w:bCs/>
        </w:rPr>
        <w:t>,</w:t>
      </w:r>
      <w:r w:rsidRPr="00E764A7">
        <w:rPr>
          <w:rFonts w:ascii="Times New Roman" w:hAnsi="Times New Roman" w:cs="Times New Roman"/>
        </w:rPr>
        <w:t xml:space="preserve"> na podstawie którego regulowane będą należności za wyrządzone szkody do kwoty </w:t>
      </w:r>
      <w:r w:rsidRPr="007D6AC3">
        <w:rPr>
          <w:rFonts w:ascii="Times New Roman" w:hAnsi="Times New Roman" w:cs="Times New Roman"/>
        </w:rPr>
        <w:t>………………………….. PLN</w:t>
      </w:r>
      <w:r w:rsidRPr="00E764A7">
        <w:rPr>
          <w:rFonts w:ascii="Times New Roman" w:hAnsi="Times New Roman" w:cs="Times New Roman"/>
        </w:rPr>
        <w:t xml:space="preserve"> (słownie: </w:t>
      </w:r>
      <w:r w:rsidRPr="007D6AC3">
        <w:rPr>
          <w:rFonts w:ascii="Times New Roman" w:hAnsi="Times New Roman" w:cs="Times New Roman"/>
        </w:rPr>
        <w:t>……………….złotych i 00/100 PLN</w:t>
      </w:r>
      <w:r w:rsidRPr="00E15484">
        <w:rPr>
          <w:rFonts w:ascii="Times New Roman" w:hAnsi="Times New Roman" w:cs="Times New Roman"/>
        </w:rPr>
        <w:t>)</w:t>
      </w:r>
      <w:r w:rsidRPr="00E764A7">
        <w:rPr>
          <w:rFonts w:ascii="Times New Roman" w:hAnsi="Times New Roman" w:cs="Times New Roman"/>
        </w:rPr>
        <w:t xml:space="preserve"> i zobowiązuje się posiadać go przez cały okres obowiązywania umowy, pod rygorem odpowiedzialności z tytułu kary umownej, o której mowa w § 10 ust. 1 pkt 8 umowy.</w:t>
      </w:r>
    </w:p>
    <w:p w:rsidR="00DE3883" w:rsidRPr="00E764A7" w:rsidRDefault="00DE3883" w:rsidP="006B684D">
      <w:pPr>
        <w:widowControl/>
        <w:numPr>
          <w:ilvl w:val="0"/>
          <w:numId w:val="35"/>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Polisa ubezpieczenia OC obejmuje:</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wszystkie ryzyka budowy, to jest związane z obiektami, pracami, sprzętem i      wyposaże</w:t>
      </w:r>
      <w:r w:rsidRPr="00E764A7">
        <w:rPr>
          <w:rFonts w:ascii="Times New Roman" w:hAnsi="Times New Roman" w:cs="Times New Roman"/>
        </w:rPr>
        <w:softHyphen/>
        <w:t>niem, zapleczem budowy oraz OC inwestora i wykonawcy,</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szkody spowodowane przez Wykonawcę w toku wykonywania obowiązków       wynikają</w:t>
      </w:r>
      <w:r w:rsidRPr="00E764A7">
        <w:rPr>
          <w:rFonts w:ascii="Times New Roman" w:hAnsi="Times New Roman" w:cs="Times New Roman"/>
        </w:rPr>
        <w:softHyphen/>
        <w:t>cych z rękojmi za wady lub gwarancji oraz za szkody, które ujawniły się w okre</w:t>
      </w:r>
      <w:r w:rsidRPr="00E764A7">
        <w:rPr>
          <w:rFonts w:ascii="Times New Roman" w:hAnsi="Times New Roman" w:cs="Times New Roman"/>
        </w:rPr>
        <w:softHyphen/>
        <w:t>sie gwarancji, niemniej powstały podczas realizacji robót budowlanych,</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szkody spowodowane błędami producenta materiałów budowlanych,</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mienia składowanego poza terenem budowy,</w:t>
      </w:r>
    </w:p>
    <w:p w:rsidR="00DE3883" w:rsidRPr="00E764A7" w:rsidRDefault="00DE3883" w:rsidP="006B684D">
      <w:pPr>
        <w:widowControl/>
        <w:numPr>
          <w:ilvl w:val="1"/>
          <w:numId w:val="35"/>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materiałów i maszyn w trakcie transportu na plac budowy,</w:t>
      </w:r>
    </w:p>
    <w:p w:rsidR="00DE3883" w:rsidRPr="00E764A7" w:rsidRDefault="00DE3883" w:rsidP="006B684D">
      <w:pPr>
        <w:widowControl/>
        <w:numPr>
          <w:ilvl w:val="0"/>
          <w:numId w:val="35"/>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Kopia aktualnej polisy ubezpieczeniowej OC lub innego dokumentu potwierdzającego, że       Wyko</w:t>
      </w:r>
      <w:r w:rsidRPr="00E764A7">
        <w:rPr>
          <w:rFonts w:ascii="Times New Roman" w:hAnsi="Times New Roman" w:cs="Times New Roman"/>
        </w:rPr>
        <w:softHyphen/>
        <w:t xml:space="preserve">nawca jest ubezpieczony od odpowiedzialności cywilnej, stanowi </w:t>
      </w:r>
      <w:r w:rsidRPr="00E764A7">
        <w:rPr>
          <w:rFonts w:ascii="Times New Roman" w:hAnsi="Times New Roman" w:cs="Times New Roman"/>
          <w:b/>
        </w:rPr>
        <w:t>załącznik nr 5</w:t>
      </w:r>
      <w:r w:rsidRPr="00E764A7">
        <w:rPr>
          <w:rFonts w:ascii="Times New Roman" w:hAnsi="Times New Roman" w:cs="Times New Roman"/>
        </w:rPr>
        <w:t xml:space="preserve"> </w:t>
      </w:r>
      <w:r w:rsidRPr="00E764A7">
        <w:rPr>
          <w:rFonts w:ascii="Times New Roman" w:hAnsi="Times New Roman" w:cs="Times New Roman"/>
          <w:b/>
        </w:rPr>
        <w:t>do umowy</w:t>
      </w:r>
      <w:r w:rsidRPr="00E764A7">
        <w:rPr>
          <w:rFonts w:ascii="Times New Roman" w:hAnsi="Times New Roman" w:cs="Times New Roman"/>
        </w:rPr>
        <w:t>.</w:t>
      </w:r>
    </w:p>
    <w:p w:rsidR="00DE3883" w:rsidRPr="00E764A7" w:rsidRDefault="00DE3883" w:rsidP="00DE3883">
      <w:pPr>
        <w:tabs>
          <w:tab w:val="left" w:pos="0"/>
        </w:tabs>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66"/>
        <w:jc w:val="center"/>
        <w:rPr>
          <w:rFonts w:ascii="Times New Roman" w:hAnsi="Times New Roman" w:cs="Times New Roman"/>
          <w:b/>
          <w:bCs/>
        </w:rPr>
      </w:pPr>
      <w:r w:rsidRPr="00E764A7">
        <w:rPr>
          <w:rFonts w:ascii="Times New Roman" w:hAnsi="Times New Roman" w:cs="Times New Roman"/>
          <w:b/>
          <w:bCs/>
        </w:rPr>
        <w:t>§ 5.</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Osoby odpowiedzialne za realizację umowy: </w:t>
      </w:r>
    </w:p>
    <w:p w:rsidR="00DE3883" w:rsidRPr="00E764A7" w:rsidRDefault="00DE3883" w:rsidP="006B684D">
      <w:pPr>
        <w:widowControl/>
        <w:numPr>
          <w:ilvl w:val="0"/>
          <w:numId w:val="36"/>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na swój koszt ustanawia </w:t>
      </w:r>
      <w:r w:rsidRPr="00E764A7">
        <w:rPr>
          <w:rFonts w:ascii="Times New Roman" w:hAnsi="Times New Roman" w:cs="Times New Roman"/>
          <w:b/>
        </w:rPr>
        <w:t>Kierownika</w:t>
      </w:r>
      <w:r w:rsidRPr="00E764A7">
        <w:rPr>
          <w:rFonts w:ascii="Times New Roman" w:hAnsi="Times New Roman" w:cs="Times New Roman"/>
        </w:rPr>
        <w:t xml:space="preserve"> </w:t>
      </w:r>
      <w:r w:rsidRPr="00E764A7">
        <w:rPr>
          <w:rFonts w:ascii="Times New Roman" w:hAnsi="Times New Roman" w:cs="Times New Roman"/>
          <w:b/>
        </w:rPr>
        <w:t xml:space="preserve">budowy </w:t>
      </w:r>
      <w:r w:rsidRPr="00E764A7">
        <w:rPr>
          <w:rFonts w:ascii="Times New Roman" w:hAnsi="Times New Roman" w:cs="Times New Roman"/>
        </w:rPr>
        <w:t xml:space="preserve">w </w:t>
      </w:r>
      <w:r w:rsidRPr="00E15484">
        <w:rPr>
          <w:rFonts w:ascii="Times New Roman" w:hAnsi="Times New Roman" w:cs="Times New Roman"/>
        </w:rPr>
        <w:t xml:space="preserve">osobie </w:t>
      </w:r>
      <w:r w:rsidRPr="007D6AC3">
        <w:rPr>
          <w:rFonts w:ascii="Times New Roman" w:hAnsi="Times New Roman" w:cs="Times New Roman"/>
        </w:rPr>
        <w:t>.......................................</w:t>
      </w:r>
      <w:r w:rsidRPr="00E764A7">
        <w:rPr>
          <w:rFonts w:ascii="Times New Roman" w:hAnsi="Times New Roman" w:cs="Times New Roman"/>
        </w:rPr>
        <w:t xml:space="preserve">oraz </w:t>
      </w:r>
      <w:r w:rsidRPr="00E764A7">
        <w:rPr>
          <w:rFonts w:ascii="Times New Roman" w:hAnsi="Times New Roman" w:cs="Times New Roman"/>
          <w:i/>
        </w:rPr>
        <w:t xml:space="preserve">(jeżeli dotyczy) </w:t>
      </w:r>
      <w:r w:rsidRPr="00E764A7">
        <w:rPr>
          <w:rFonts w:ascii="Times New Roman" w:hAnsi="Times New Roman" w:cs="Times New Roman"/>
        </w:rPr>
        <w:t>osobę nadzorującą wykonywanie przedmiotu</w:t>
      </w:r>
      <w:r>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wy/brygadzistę, który posiada uprawnienia w zakresie przedmiotowym zamówienia</w:t>
      </w:r>
      <w:r w:rsidRPr="00E764A7">
        <w:rPr>
          <w:rFonts w:ascii="Times New Roman" w:hAnsi="Times New Roman" w:cs="Times New Roman"/>
          <w:i/>
        </w:rPr>
        <w:t>,</w:t>
      </w:r>
      <w:r w:rsidRPr="00E764A7">
        <w:rPr>
          <w:rFonts w:ascii="Times New Roman" w:hAnsi="Times New Roman" w:cs="Times New Roman"/>
        </w:rPr>
        <w:t xml:space="preserve"> za które</w:t>
      </w:r>
      <w:r w:rsidRPr="00E764A7">
        <w:rPr>
          <w:rFonts w:ascii="Times New Roman" w:hAnsi="Times New Roman" w:cs="Times New Roman"/>
        </w:rPr>
        <w:softHyphen/>
        <w:t>go/których działania, zaniechania i decyzje odpowiada wobec Zamawiającego jak za własne działa</w:t>
      </w:r>
      <w:r w:rsidRPr="00E764A7">
        <w:rPr>
          <w:rFonts w:ascii="Times New Roman" w:hAnsi="Times New Roman" w:cs="Times New Roman"/>
        </w:rPr>
        <w:softHyphen/>
        <w:t xml:space="preserve">nia i zaniechania.  </w:t>
      </w:r>
    </w:p>
    <w:p w:rsidR="00DE3883" w:rsidRPr="00E764A7" w:rsidRDefault="00DE3883" w:rsidP="006B684D">
      <w:pPr>
        <w:widowControl/>
        <w:numPr>
          <w:ilvl w:val="0"/>
          <w:numId w:val="36"/>
        </w:numPr>
        <w:tabs>
          <w:tab w:val="clear" w:pos="76"/>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Ewentualna zmiana wskazanych osób w ust. 1, wymaga pisemnego powiadomienia Zamawiają</w:t>
      </w:r>
      <w:r w:rsidRPr="00E764A7">
        <w:rPr>
          <w:rFonts w:ascii="Times New Roman" w:hAnsi="Times New Roman" w:cs="Times New Roman"/>
        </w:rPr>
        <w:softHyphen/>
        <w:t>cego i może nastąpić pod warunkiem, że proponowana inna osoba posiada uprawnienia i doświad</w:t>
      </w:r>
      <w:r w:rsidRPr="00E764A7">
        <w:rPr>
          <w:rFonts w:ascii="Times New Roman" w:hAnsi="Times New Roman" w:cs="Times New Roman"/>
        </w:rPr>
        <w:softHyphen/>
        <w:t>czenie wymagane w SWZ.</w:t>
      </w:r>
    </w:p>
    <w:p w:rsidR="00DE3883" w:rsidRPr="00E764A7" w:rsidRDefault="00DE3883" w:rsidP="00DE3883">
      <w:pPr>
        <w:tabs>
          <w:tab w:val="left" w:pos="0"/>
        </w:tabs>
        <w:suppressAutoHyphens w:val="0"/>
        <w:spacing w:line="276" w:lineRule="auto"/>
        <w:ind w:right="-2"/>
        <w:jc w:val="center"/>
        <w:rPr>
          <w:rFonts w:ascii="Times New Roman" w:hAnsi="Times New Roman" w:cs="Times New Roman"/>
          <w:b/>
          <w:bCs/>
        </w:rPr>
      </w:pPr>
    </w:p>
    <w:p w:rsidR="00DE3883" w:rsidRPr="00E764A7" w:rsidRDefault="00DE3883" w:rsidP="00DE3883">
      <w:pPr>
        <w:tabs>
          <w:tab w:val="left" w:pos="0"/>
        </w:tabs>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6.</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Podwykonawcy.</w:t>
      </w:r>
    </w:p>
    <w:p w:rsidR="00DE3883" w:rsidRPr="00E764A7" w:rsidRDefault="00DE3883" w:rsidP="006B684D">
      <w:pPr>
        <w:widowControl/>
        <w:numPr>
          <w:ilvl w:val="0"/>
          <w:numId w:val="37"/>
        </w:numPr>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podwykonawca lub dalszy podwykonawca zamówienia na roboty budowlane    zamierza</w:t>
      </w:r>
      <w:r w:rsidRPr="00E764A7">
        <w:rPr>
          <w:rFonts w:ascii="Times New Roman" w:hAnsi="Times New Roman" w:cs="Times New Roman"/>
        </w:rPr>
        <w:softHyphen/>
        <w:t>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Projekt umowy, o którym mowa w zdaniu pierwszym, musi zawierać co najmniej zakres wykonywa</w:t>
      </w:r>
      <w:r w:rsidRPr="00E764A7">
        <w:rPr>
          <w:rFonts w:ascii="Times New Roman" w:hAnsi="Times New Roman" w:cs="Times New Roman"/>
        </w:rPr>
        <w:softHyphen/>
        <w:t>nych robót, terminy realizacji oraz wynagrodzenie umowne. Projekt umowy należy złożyć w Urzę</w:t>
      </w:r>
      <w:r w:rsidRPr="00E764A7">
        <w:rPr>
          <w:rFonts w:ascii="Times New Roman" w:hAnsi="Times New Roman" w:cs="Times New Roman"/>
        </w:rPr>
        <w:softHyphen/>
        <w:t>dzie Gminy Jordanów Śląski: ul. Wrocławska 55, 55-065 Jordanów Śląski. Wyjątek nie podlegający ww. rygorom stanowią umowy ramowe Wykonawcy z Podwykonawcami zawarte nie później niż w okresie jednego roku przed zawarciem niniejszej umowy. Wykonawca ma obowiązek złożyć w Urzędzie Gminy Jordanów Śląski zlecenia wystawione na podstawie umów ramowych z dalszymi podwykonawcami dotyczące niniejszego zadania.</w:t>
      </w:r>
    </w:p>
    <w:p w:rsidR="00DE3883" w:rsidRPr="00E764A7" w:rsidRDefault="00DE3883" w:rsidP="006B684D">
      <w:pPr>
        <w:widowControl/>
        <w:numPr>
          <w:ilvl w:val="0"/>
          <w:numId w:val="37"/>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Termin zapłaty wynagrodzenia podwykonawcy lub dalszemu podwykonawcy przewidziany w      umo</w:t>
      </w:r>
      <w:r w:rsidRPr="00E764A7">
        <w:rPr>
          <w:rFonts w:ascii="Times New Roman" w:hAnsi="Times New Roman" w:cs="Times New Roman"/>
        </w:rPr>
        <w:softHyphen/>
        <w:t>wie o podwykonawstwo nie może być dłuższy niż 14 dni od dnia doręczenia Wykonawcy, podwyko</w:t>
      </w:r>
      <w:r w:rsidRPr="00E764A7">
        <w:rPr>
          <w:rFonts w:ascii="Times New Roman" w:hAnsi="Times New Roman" w:cs="Times New Roman"/>
        </w:rPr>
        <w:softHyphen/>
        <w:t xml:space="preserve">nawcy lub dalszemu podwykonawcy faktury lub rachunku, potwierdzających wykonanie zleconej podwykonawcy lub dalszemu podwykonawcy dostawy, usługi lub roboty budowlanej. </w:t>
      </w:r>
    </w:p>
    <w:p w:rsidR="00DE3883" w:rsidRPr="00E764A7" w:rsidRDefault="00DE3883" w:rsidP="006B684D">
      <w:pPr>
        <w:widowControl/>
        <w:numPr>
          <w:ilvl w:val="0"/>
          <w:numId w:val="37"/>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Zamawiający, w terminie 14 dni od otrzymania, zgłasza w formie pisemnej zastrzeżenia do projektu umowy o podwykonawstwo, której przedmiotem są roboty budowlane: </w:t>
      </w:r>
    </w:p>
    <w:p w:rsidR="00DE3883" w:rsidRPr="00E764A7" w:rsidRDefault="00DE3883" w:rsidP="00DE3883">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a) niespełniającej wymagań określonych w Specyfikacji Warunków Zamówienia (SWZ);  </w:t>
      </w:r>
    </w:p>
    <w:p w:rsidR="00DE3883" w:rsidRPr="00E764A7" w:rsidRDefault="00DE3883" w:rsidP="00DE3883">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b) gdy przewiduje termin zapłaty wynagrodzenia dłuższy niż 14 dni.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jc w:val="both"/>
        <w:rPr>
          <w:rFonts w:ascii="Times New Roman" w:hAnsi="Times New Roman" w:cs="Times New Roman"/>
          <w:color w:val="auto"/>
        </w:rPr>
      </w:pPr>
      <w:r w:rsidRPr="00E764A7">
        <w:rPr>
          <w:rFonts w:ascii="Times New Roman" w:hAnsi="Times New Roman" w:cs="Times New Roman"/>
          <w:color w:val="auto"/>
        </w:rPr>
        <w:t>Niezgłoszenie w formie pisemnej zastrzeżeń do przedłożonego projektu umowy o podwykonaw</w:t>
      </w:r>
      <w:r w:rsidRPr="00E764A7">
        <w:rPr>
          <w:rFonts w:ascii="Times New Roman" w:hAnsi="Times New Roman" w:cs="Times New Roman"/>
          <w:color w:val="auto"/>
        </w:rPr>
        <w:softHyphen/>
        <w:t xml:space="preserve">stwo, której przedmiotem są roboty budowlane, w terminie 14 dni, uważa się za akceptację projektu umowy przez Zamawiającego.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Wykonawca, podwykonawca lub dalszy podwykonawca zamówienia na roboty budowlane      przed</w:t>
      </w:r>
      <w:r w:rsidRPr="00E764A7">
        <w:rPr>
          <w:rFonts w:ascii="Times New Roman" w:hAnsi="Times New Roman" w:cs="Times New Roman"/>
          <w:color w:val="auto"/>
        </w:rPr>
        <w:softHyphen/>
        <w:t>kłada Zamawiającemu poświadczoną za zgodność z oryginałem kopię zawartej umowy o podwy</w:t>
      </w:r>
      <w:r w:rsidRPr="00E764A7">
        <w:rPr>
          <w:rFonts w:ascii="Times New Roman" w:hAnsi="Times New Roman" w:cs="Times New Roman"/>
          <w:color w:val="auto"/>
        </w:rPr>
        <w:softHyphen/>
        <w:t xml:space="preserve">konawstwo, której przedmiotem są roboty budowlane, w terminie </w:t>
      </w:r>
      <w:r w:rsidRPr="00E764A7">
        <w:rPr>
          <w:rFonts w:ascii="Times New Roman" w:hAnsi="Times New Roman" w:cs="Times New Roman"/>
          <w:b/>
          <w:color w:val="auto"/>
        </w:rPr>
        <w:t>7 dni</w:t>
      </w:r>
      <w:r w:rsidRPr="00E764A7">
        <w:rPr>
          <w:rFonts w:ascii="Times New Roman" w:hAnsi="Times New Roman" w:cs="Times New Roman"/>
          <w:color w:val="auto"/>
        </w:rPr>
        <w:t xml:space="preserve"> od dnia jej zawarcia.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Zamawiający, w terminie </w:t>
      </w:r>
      <w:r w:rsidRPr="00E764A7">
        <w:rPr>
          <w:rFonts w:ascii="Times New Roman" w:hAnsi="Times New Roman" w:cs="Times New Roman"/>
          <w:b/>
          <w:color w:val="auto"/>
        </w:rPr>
        <w:t>14 dni</w:t>
      </w:r>
      <w:r w:rsidRPr="00E764A7">
        <w:rPr>
          <w:rFonts w:ascii="Times New Roman" w:hAnsi="Times New Roman" w:cs="Times New Roman"/>
          <w:color w:val="auto"/>
        </w:rPr>
        <w:t xml:space="preserve"> od otrzymania, zgłasza w formie pisemnej sprzeciw do umowy                       o podwykonawstwo, której przedmiotem są roboty budowlane, w przypadkach, o których mowa w ust. 3 powyżej.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Niezgłoszenie w formie pisemnej sprzeciwu do przedłożonej umowy o podwykonawstwo, której przedmiotem są roboty budowlane, w terminie </w:t>
      </w:r>
      <w:r w:rsidRPr="00E764A7">
        <w:rPr>
          <w:rFonts w:ascii="Times New Roman" w:hAnsi="Times New Roman" w:cs="Times New Roman"/>
          <w:b/>
          <w:color w:val="auto"/>
        </w:rPr>
        <w:t xml:space="preserve">14 dni </w:t>
      </w:r>
      <w:r w:rsidRPr="00E764A7">
        <w:rPr>
          <w:rFonts w:ascii="Times New Roman" w:hAnsi="Times New Roman" w:cs="Times New Roman"/>
          <w:color w:val="auto"/>
        </w:rPr>
        <w:t>od dnia jej otrzymania, uważa się za akcepta</w:t>
      </w:r>
      <w:r w:rsidRPr="00E764A7">
        <w:rPr>
          <w:rFonts w:ascii="Times New Roman" w:hAnsi="Times New Roman" w:cs="Times New Roman"/>
          <w:color w:val="auto"/>
        </w:rPr>
        <w:softHyphen/>
        <w:t>cję umowy przez Zamawiającego.</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Wykonawca, podwykonawca lub dalszy podwykonawca zamówienia na roboty budowlane przed</w:t>
      </w:r>
      <w:r w:rsidRPr="00E764A7">
        <w:rPr>
          <w:rFonts w:ascii="Times New Roman" w:hAnsi="Times New Roman" w:cs="Times New Roman"/>
          <w:color w:val="auto"/>
        </w:rPr>
        <w:softHyphen/>
        <w:t>kłada</w:t>
      </w:r>
      <w:r>
        <w:rPr>
          <w:rFonts w:ascii="Times New Roman" w:hAnsi="Times New Roman" w:cs="Times New Roman"/>
          <w:color w:val="auto"/>
        </w:rPr>
        <w:t xml:space="preserve"> </w:t>
      </w:r>
      <w:r w:rsidRPr="00E764A7">
        <w:rPr>
          <w:rFonts w:ascii="Times New Roman" w:hAnsi="Times New Roman" w:cs="Times New Roman"/>
          <w:color w:val="auto"/>
        </w:rPr>
        <w:t>Zamawiającemu poświadczoną za zgodność z oryginałem kopię zawartej umowy o      podwy</w:t>
      </w:r>
      <w:r w:rsidRPr="00E764A7">
        <w:rPr>
          <w:rFonts w:ascii="Times New Roman" w:hAnsi="Times New Roman" w:cs="Times New Roman"/>
          <w:color w:val="auto"/>
        </w:rPr>
        <w:softHyphen/>
        <w:t>konawstwo, której przedmiotem są dostawy lub usługi, w terminie 7 dni od dnia jej zawarcia.</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 przypadku, o którym mowa w ust. 8 powyżej, jeżeli termin zapłaty wynagrodzenia jest dłuższy niż określony w ust. 2 powyżej, Zamawiający informuje o tym Wykonawcę i wzywa go do      dopro</w:t>
      </w:r>
      <w:r w:rsidRPr="00E764A7">
        <w:rPr>
          <w:rFonts w:ascii="Times New Roman" w:hAnsi="Times New Roman" w:cs="Times New Roman"/>
          <w:color w:val="auto"/>
        </w:rPr>
        <w:softHyphen/>
        <w:t xml:space="preserve">wadzenia do zmiany tej umowy pod rygorem wystąpienia o zapłatę kary umownej.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Zapisy ust. 1–9 stosuje się odpowiednio do zmian tej umowy o podwykonawstwo.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Zamawiający dokonuje bezpośredniej zapłaty wymagalnego wynagrodzenia przysługującego     pod</w:t>
      </w:r>
      <w:r w:rsidRPr="00E764A7">
        <w:rPr>
          <w:rFonts w:ascii="Times New Roman" w:hAnsi="Times New Roman" w:cs="Times New Roman"/>
          <w:color w:val="auto"/>
        </w:rPr>
        <w:softHyphen/>
        <w:t>wykonawcy lub dalszemu podwykonawcy, który zawarł zaakceptowaną przez Zamawiającego umowę o podwykonawstwo, której przedmiotem są roboty budowlane, lub który zawarł przedło</w:t>
      </w:r>
      <w:r w:rsidRPr="00E764A7">
        <w:rPr>
          <w:rFonts w:ascii="Times New Roman" w:hAnsi="Times New Roman" w:cs="Times New Roman"/>
          <w:color w:val="auto"/>
        </w:rPr>
        <w:softHyphen/>
        <w:t xml:space="preserve">żoną Zamawiającemu umowę o podwykonawstwo, której przedmiotem są dostawy lub usługi, w przypadku uchylenia się od obowiązku zapłaty odpowiednio przez Wykonawcę, podwykonawcę lub dalszego podwykonawcę zamówienia na roboty budowlane.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Wynagrodzenie, o którym mowa w ust. 11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Bezpośrednia zapłata obejmuje wyłącznie należne wynagrodzenie, bez odsetek, należnych     podwy</w:t>
      </w:r>
      <w:r w:rsidRPr="00E764A7">
        <w:rPr>
          <w:rFonts w:ascii="Times New Roman" w:hAnsi="Times New Roman" w:cs="Times New Roman"/>
          <w:color w:val="auto"/>
        </w:rPr>
        <w:softHyphen/>
        <w:t xml:space="preserve">konawcy lub dalszemu podwykonawcy.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Przed dokonaniem bezpośredniej zapłaty Zamawiający jest obowiązany umożliwić Wykonawcy zgłoszenie w formie pisemnej uwag dotyczących zasadności bezpośredniej zapłaty wynagrodzenia podwykonawcy lub dalszemu podwykonawcy, o których mowa w ust. 11 powyżej. Zamawiający informuje o terminie zgłaszania uwag, wynoszącym 8 dni od dnia doręczenia tej informacji. </w:t>
      </w:r>
    </w:p>
    <w:p w:rsidR="00DE3883" w:rsidRPr="00E764A7" w:rsidRDefault="00DE3883" w:rsidP="006B684D">
      <w:pPr>
        <w:pStyle w:val="Default"/>
        <w:numPr>
          <w:ilvl w:val="6"/>
          <w:numId w:val="38"/>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 przypadku zgłoszenia uwag, o których mowa w ust. 14 powyżej, w terminie wskazanym przez Zamawiającego, Zamawiający może:</w:t>
      </w:r>
    </w:p>
    <w:p w:rsidR="00DE3883" w:rsidRPr="00E764A7" w:rsidRDefault="00DE3883" w:rsidP="006B684D">
      <w:pPr>
        <w:pStyle w:val="Default"/>
        <w:numPr>
          <w:ilvl w:val="0"/>
          <w:numId w:val="39"/>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nie dokonać bezpośredniej zapłaty wynagrodzenia podwykonawcy lub dalszemu   podwykonaw</w:t>
      </w:r>
      <w:r w:rsidRPr="00E764A7">
        <w:rPr>
          <w:rFonts w:ascii="Times New Roman" w:hAnsi="Times New Roman" w:cs="Times New Roman"/>
          <w:color w:val="auto"/>
        </w:rPr>
        <w:softHyphen/>
        <w:t xml:space="preserve">cy, jeżeli Wykonawca wykaże niezasadność takiej zapłaty, albo </w:t>
      </w:r>
    </w:p>
    <w:p w:rsidR="00DE3883" w:rsidRPr="00E764A7" w:rsidRDefault="00DE3883" w:rsidP="006B684D">
      <w:pPr>
        <w:pStyle w:val="Default"/>
        <w:numPr>
          <w:ilvl w:val="0"/>
          <w:numId w:val="39"/>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albo </w:t>
      </w:r>
    </w:p>
    <w:p w:rsidR="00DE3883" w:rsidRPr="00E764A7" w:rsidRDefault="00DE3883" w:rsidP="006B684D">
      <w:pPr>
        <w:pStyle w:val="Default"/>
        <w:numPr>
          <w:ilvl w:val="0"/>
          <w:numId w:val="39"/>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dokonać bezpośredniej zapłaty wynagrodzenia podwykonawcy lub dalszemu podwykonawcy, jeżeli podwykonawca lub dalszy podwykonawca wykaże zasadność takiej zapłaty.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 przypadku dokonania bezpośredniej zapłaty podwykonawcy lub dalszemu podwykonawcy, o których mowa w ust. 11 powyżej, Zamawiający potrąca kwotę wypłaconego wynagrodzenia z wynagrodzenia należnego Wykonawcy.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b/>
          <w:color w:val="auto"/>
        </w:rPr>
      </w:pPr>
      <w:r w:rsidRPr="00E764A7">
        <w:rPr>
          <w:rFonts w:ascii="Times New Roman" w:hAnsi="Times New Roman" w:cs="Times New Roman"/>
          <w:b/>
          <w:color w:val="auto"/>
        </w:rPr>
        <w:t>Konieczność wielokrotnego dokonywania bezpośredniej zapłaty podwykonawcy lub dalszemu podwykonawcy, o których mowa w ust. 11 powyżej, lub konieczność dokonania bezpośred</w:t>
      </w:r>
      <w:r w:rsidRPr="00E764A7">
        <w:rPr>
          <w:rFonts w:ascii="Times New Roman" w:hAnsi="Times New Roman" w:cs="Times New Roman"/>
          <w:b/>
          <w:color w:val="auto"/>
        </w:rPr>
        <w:softHyphen/>
        <w:t>nich zapłat na sumę większą niż 5 % wartości umowy w sprawie zamówienia publicznego   mo</w:t>
      </w:r>
      <w:r w:rsidRPr="00E764A7">
        <w:rPr>
          <w:rFonts w:ascii="Times New Roman" w:hAnsi="Times New Roman" w:cs="Times New Roman"/>
          <w:b/>
          <w:color w:val="auto"/>
        </w:rPr>
        <w:softHyphen/>
        <w:t xml:space="preserve">że stanowić podstawę do odstąpienia od umowy w sprawie zamówienia publicznego przez Zamawiającego.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Do solidarnej odpowiedzialności Zamawiającego, Wykonawcy, podwykonawcy lub dalszego pod</w:t>
      </w:r>
      <w:r w:rsidRPr="00E764A7">
        <w:rPr>
          <w:rFonts w:ascii="Times New Roman" w:hAnsi="Times New Roman" w:cs="Times New Roman"/>
          <w:color w:val="auto"/>
        </w:rPr>
        <w:softHyphen/>
        <w:t>wykonawcy z tytułu wykonanych robót budowlanych stosuje się przepisy ustawy z dnia 23 kwiet</w:t>
      </w:r>
      <w:r w:rsidRPr="00E764A7">
        <w:rPr>
          <w:rFonts w:ascii="Times New Roman" w:hAnsi="Times New Roman" w:cs="Times New Roman"/>
          <w:color w:val="auto"/>
        </w:rPr>
        <w:softHyphen/>
        <w:t>nia 1964 r. - Kodeks cywilny, jeżeli przepisy ustawy nie stanowią inaczej.</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Zlecenie wykonania robót podwykonawcom pozostaje bez wpływu na odpowiedzialność        Wyko</w:t>
      </w:r>
      <w:r w:rsidRPr="00E764A7">
        <w:rPr>
          <w:rFonts w:ascii="Times New Roman" w:hAnsi="Times New Roman" w:cs="Times New Roman"/>
          <w:color w:val="auto"/>
        </w:rPr>
        <w:softHyphen/>
        <w:t xml:space="preserve">nawcy wobec Zamawiającego za wykonanie robót. Wykonawca jest odpowiedzialny za działania, uchybienia i zaniedbania podwykonawców i ich pracowników w takim samym stopniu jakby to były działania, uchybienia lub zaniedbania jego własnych pracowników. </w:t>
      </w:r>
    </w:p>
    <w:p w:rsidR="00DE3883" w:rsidRPr="00E764A7" w:rsidRDefault="00DE3883" w:rsidP="006B684D">
      <w:pPr>
        <w:pStyle w:val="Default"/>
        <w:numPr>
          <w:ilvl w:val="6"/>
          <w:numId w:val="38"/>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Niezastosowanie się Wykonawcy do wymogów wynikających z zapisów niniejszego paragrafu upoważnia Zamawiającego do podjęcia wszelkich niezbędnych kroków w celu wyegzekwowania od Wykonawcy i wszystkich podwykonawców powyższych ustaleń, aż do odstąpienia od umowy z Wykonawcą z winy Wykonawcy włącznie. </w:t>
      </w:r>
    </w:p>
    <w:p w:rsidR="00DE3883" w:rsidRPr="00E764A7" w:rsidRDefault="00DE3883" w:rsidP="00DE3883">
      <w:pPr>
        <w:pStyle w:val="ListParagraph1"/>
        <w:tabs>
          <w:tab w:val="num" w:pos="0"/>
        </w:tabs>
        <w:spacing w:line="276" w:lineRule="auto"/>
        <w:ind w:left="0" w:right="-144"/>
        <w:jc w:val="center"/>
        <w:rPr>
          <w:b/>
        </w:rPr>
      </w:pPr>
    </w:p>
    <w:p w:rsidR="00DE3883" w:rsidRPr="00E764A7" w:rsidRDefault="00DE3883" w:rsidP="00DE3883">
      <w:pPr>
        <w:pStyle w:val="ListParagraph1"/>
        <w:tabs>
          <w:tab w:val="num" w:pos="0"/>
        </w:tabs>
        <w:spacing w:line="276" w:lineRule="auto"/>
        <w:ind w:left="0" w:right="-2"/>
        <w:jc w:val="center"/>
        <w:rPr>
          <w:b/>
        </w:rPr>
      </w:pPr>
      <w:r w:rsidRPr="00E764A7">
        <w:rPr>
          <w:b/>
        </w:rPr>
        <w:t>§ 7.</w:t>
      </w:r>
    </w:p>
    <w:p w:rsidR="00DE3883" w:rsidRPr="00E764A7" w:rsidRDefault="00DE3883" w:rsidP="00DE3883">
      <w:pPr>
        <w:suppressAutoHyphens w:val="0"/>
        <w:spacing w:line="276" w:lineRule="auto"/>
        <w:ind w:right="-2"/>
        <w:rPr>
          <w:rFonts w:ascii="Times New Roman" w:hAnsi="Times New Roman" w:cs="Times New Roman"/>
          <w:b/>
          <w:bCs/>
        </w:rPr>
      </w:pPr>
      <w:r w:rsidRPr="00E764A7">
        <w:rPr>
          <w:rFonts w:ascii="Times New Roman" w:hAnsi="Times New Roman" w:cs="Times New Roman"/>
          <w:b/>
          <w:bCs/>
        </w:rPr>
        <w:t>Zapłata:</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Wykonawcy przysługuje od Zamawiającego </w:t>
      </w:r>
      <w:r w:rsidRPr="00E764A7">
        <w:rPr>
          <w:rFonts w:ascii="Times New Roman" w:hAnsi="Times New Roman" w:cs="Times New Roman"/>
          <w:b/>
        </w:rPr>
        <w:t>wynagrodzenie ryczałtowe</w:t>
      </w:r>
      <w:r w:rsidRPr="00E764A7">
        <w:rPr>
          <w:rFonts w:ascii="Times New Roman" w:hAnsi="Times New Roman" w:cs="Times New Roman"/>
        </w:rPr>
        <w:t xml:space="preserve"> zgodnie z przedłożoną ofertą Wykonawcy stanowiącą załącznik nr 1 do umowy, </w:t>
      </w:r>
      <w:r w:rsidRPr="00E764A7">
        <w:rPr>
          <w:rFonts w:ascii="Times New Roman" w:hAnsi="Times New Roman" w:cs="Times New Roman"/>
          <w:b/>
        </w:rPr>
        <w:t xml:space="preserve">którego wartość wynosi </w:t>
      </w:r>
      <w:r w:rsidRPr="00E15484">
        <w:rPr>
          <w:rFonts w:ascii="Times New Roman" w:hAnsi="Times New Roman" w:cs="Times New Roman"/>
          <w:b/>
        </w:rPr>
        <w:t>netto</w:t>
      </w:r>
      <w:r w:rsidRPr="00E15484">
        <w:rPr>
          <w:rFonts w:ascii="Times New Roman" w:hAnsi="Times New Roman" w:cs="Times New Roman"/>
          <w:b/>
          <w:bCs/>
        </w:rPr>
        <w:t xml:space="preserve"> </w:t>
      </w:r>
      <w:r w:rsidRPr="007D6AC3">
        <w:rPr>
          <w:rFonts w:ascii="Times New Roman" w:hAnsi="Times New Roman" w:cs="Times New Roman"/>
          <w:b/>
          <w:bCs/>
        </w:rPr>
        <w:t>...........</w:t>
      </w:r>
      <w:r w:rsidRPr="00E15484">
        <w:rPr>
          <w:rFonts w:ascii="Times New Roman" w:hAnsi="Times New Roman" w:cs="Times New Roman"/>
          <w:b/>
          <w:bCs/>
        </w:rPr>
        <w:t xml:space="preserve"> </w:t>
      </w:r>
      <w:r w:rsidRPr="00E15484">
        <w:rPr>
          <w:rFonts w:ascii="Times New Roman" w:hAnsi="Times New Roman" w:cs="Times New Roman"/>
          <w:b/>
        </w:rPr>
        <w:t>PLN</w:t>
      </w:r>
      <w:r w:rsidRPr="00E15484">
        <w:rPr>
          <w:rFonts w:ascii="Times New Roman" w:hAnsi="Times New Roman" w:cs="Times New Roman"/>
        </w:rPr>
        <w:t xml:space="preserve"> (słownie: </w:t>
      </w:r>
      <w:r w:rsidRPr="007D6AC3">
        <w:rPr>
          <w:rFonts w:ascii="Times New Roman" w:hAnsi="Times New Roman" w:cs="Times New Roman"/>
        </w:rPr>
        <w:t>.......................................</w:t>
      </w:r>
      <w:r w:rsidRPr="00E15484">
        <w:rPr>
          <w:rFonts w:ascii="Times New Roman" w:hAnsi="Times New Roman" w:cs="Times New Roman"/>
        </w:rPr>
        <w:t xml:space="preserve"> PLN), brutto</w:t>
      </w:r>
      <w:r w:rsidRPr="007D6AC3">
        <w:rPr>
          <w:rFonts w:ascii="Times New Roman" w:hAnsi="Times New Roman" w:cs="Times New Roman"/>
        </w:rPr>
        <w:t>:........................</w:t>
      </w:r>
      <w:r w:rsidRPr="00E15484">
        <w:rPr>
          <w:rFonts w:ascii="Times New Roman" w:hAnsi="Times New Roman" w:cs="Times New Roman"/>
          <w:b/>
        </w:rPr>
        <w:t xml:space="preserve"> PLN</w:t>
      </w:r>
      <w:r w:rsidRPr="00E15484">
        <w:rPr>
          <w:rFonts w:ascii="Times New Roman" w:hAnsi="Times New Roman" w:cs="Times New Roman"/>
        </w:rPr>
        <w:t xml:space="preserve"> (słownie: </w:t>
      </w:r>
      <w:r w:rsidRPr="007D6AC3">
        <w:rPr>
          <w:rFonts w:ascii="Times New Roman" w:hAnsi="Times New Roman" w:cs="Times New Roman"/>
        </w:rPr>
        <w:t>......................</w:t>
      </w:r>
      <w:r w:rsidRPr="00E15484">
        <w:rPr>
          <w:rFonts w:ascii="Times New Roman" w:hAnsi="Times New Roman" w:cs="Times New Roman"/>
        </w:rPr>
        <w:t xml:space="preserve"> P</w:t>
      </w:r>
      <w:r w:rsidRPr="00E764A7">
        <w:rPr>
          <w:rFonts w:ascii="Times New Roman" w:hAnsi="Times New Roman" w:cs="Times New Roman"/>
        </w:rPr>
        <w:t>LN</w:t>
      </w:r>
      <w:r>
        <w:rPr>
          <w:rFonts w:ascii="Times New Roman" w:hAnsi="Times New Roman" w:cs="Times New Roman"/>
        </w:rPr>
        <w:t>)</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Wynagrodzenie wskazane w ust. 1 zawiera wszystkie koszty niezbędne dla prawidłowego wykonania przedmiotu zamówienia.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Zapłata należności nastąpi przelewem na konto Wykonawcy wskazane w prawidłowo wystawionej fakturze, na podstawie protokołu odbioru podpisanego przez obie strony oraz Inwestora Zastępczego/Inżyniera Kontraktu, w terminie </w:t>
      </w:r>
      <w:r w:rsidRPr="00E764A7">
        <w:rPr>
          <w:rFonts w:ascii="Times New Roman" w:hAnsi="Times New Roman" w:cs="Times New Roman"/>
          <w:b/>
        </w:rPr>
        <w:t>30 dni</w:t>
      </w:r>
      <w:r w:rsidRPr="00E764A7">
        <w:rPr>
          <w:rFonts w:ascii="Times New Roman" w:hAnsi="Times New Roman" w:cs="Times New Roman"/>
        </w:rPr>
        <w:t xml:space="preserve"> od daty jej dostarczenia do Gminy Jordanów Śląski: ul. Wrocławska 55, 55-065 Jordanów Śląski.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jest uprawniony do wystawiania kilku faktur częściowych, adekwatnie do zakresu prac, które uzna za zakończone i przedstawi ich rozliczenie do Zamawiającego w postaci częściowych protokołów odbioru / wykonanych prac / dostarczonych materiałów i elementów budowlanych, urządzeń i wyposażenia, składających się na elementy przedmiotowego zamówienia.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Protokoły odbioru będzie zatwierdzał Zamawiający oraz powołany przez Zamawiającego Inwestor Zastępczy/Inżynier Kontraktu: KONSORCJUM, w składzie:</w:t>
      </w:r>
    </w:p>
    <w:p w:rsidR="00DE3883" w:rsidRPr="00E764A7" w:rsidRDefault="00DE3883" w:rsidP="006B684D">
      <w:pPr>
        <w:pStyle w:val="Akapitzlist"/>
        <w:widowControl/>
        <w:numPr>
          <w:ilvl w:val="0"/>
          <w:numId w:val="41"/>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eBIG sp. z o. o. – Lidera Konsorcjum, z siedzibą przy ul. Ks. Jana Dzierżonia 36/11, 52-413 Wrocław, numer NIP: 899-275-38-81 oraz numer REGON: 022413624, reprezentowanego przez Monikę Kotowską – Lewińską – właściciela.</w:t>
      </w:r>
    </w:p>
    <w:p w:rsidR="00DE3883" w:rsidRPr="00E764A7" w:rsidRDefault="00DE3883" w:rsidP="006B684D">
      <w:pPr>
        <w:pStyle w:val="Akapitzlist"/>
        <w:widowControl/>
        <w:numPr>
          <w:ilvl w:val="0"/>
          <w:numId w:val="42"/>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Inżynieria Budowlana Aleksandra Borkowska - Kowalczyk – Partnera Konsorcjum,          z siedzibą przy ul. Wrocławskiej 7, Szewce, 55-114 Wisznia Mała, NIP: 997-005-51-24 oraz numer REGON: 022308028, reprezentowanego przez Aleksandrę Borkowską             – Kowalczyk.</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Inwestor Zastępczy/ Inżynier Kontraktu zobowiązany będzie do odbioru prac wykonanych przez Wykonawcę lub do odmowy ich przyjęcia w terminie do 30 dni od dnia otrzymania podpisanego przez Wykonawcę protokołu odbioru;</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ma prawo zakwestionować protokół odbioru Wykonawcy z uzasadnieniem, w terminie 30 dni od dnia otrzymania podpisanego przez Wykonawcę protokołu odbioru.</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zobowiązany będzie do odbioru prac wykonanych przez Wykonawcę lub do odmowy ich przyjęcia w terminie do 30 dni od dnia otrzymania podpisanego przez Wykonawcę końcowego protokołu odbioru / bądź protokołów.</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Wynagrodzenie Wykonawcy ma charakter ryczałtowy, ustalony na podstawie materiałów przetargowych, tj. oferty Wykonawcy.</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Podstawą płatności na rzecz Wykonawcy będą okresowe protokoły odbioru - Raporty z Wykonanych Czynności (RWC), w tym raport końcowy, wystawiane przez Wykonawcę i zatwierdzone przez Zamawiającego oraz Inżyniera Kontraktu (</w:t>
      </w:r>
      <w:r w:rsidRPr="00E764A7">
        <w:rPr>
          <w:rFonts w:ascii="Times New Roman" w:eastAsia="Calibri" w:hAnsi="Times New Roman" w:cs="Times New Roman"/>
        </w:rPr>
        <w:t xml:space="preserve">przewiduje się, że Wykonawca wystawi nie więcej niż jeden raport końcowy oraz może wystawić kilka raportów częściowych i faktur częściowych do każdego z punktów a, b i c zakresu prac określonego w § 7, ust. 1, adekwatnie do stanu zaawansowania prac i zakresu wykonanych robót). </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do faktur obowiązany jest załączyć oświadczenia podwykonawców o otrzymaniu przez nich całego wynagrodzenia, należnego im na podstawie odpowiednich umów zaakceptowanych przez Zamawiającego (między Wykonawcą i podwykonawcą lub podwykonawcą i dalszym podwykonawcą). Jeżeli rozliczenia z podwykonawcami nie będą ostateczne, np. z tytułu naliczania kar umownych, Zamawiający zatrzyma część wynagrodzenia, równą wysokości spornej kwoty, do czasu ostatecznego wyjaśnienia rozliczeń z podwykonawcami, np. poprzez akceptujące oświadczenie podwykonawcy lub prawomocny wyrok sądu i oświadczenie podwykonawcy o zapłacie.</w:t>
      </w:r>
    </w:p>
    <w:p w:rsidR="00DE3883" w:rsidRPr="00E764A7" w:rsidRDefault="00DE3883" w:rsidP="00DE3883">
      <w:pPr>
        <w:pStyle w:val="Akapitzlist"/>
        <w:widowControl/>
        <w:tabs>
          <w:tab w:val="left" w:pos="426"/>
        </w:tabs>
        <w:suppressAutoHyphens w:val="0"/>
        <w:spacing w:line="276" w:lineRule="auto"/>
        <w:ind w:left="426" w:right="-285"/>
        <w:contextualSpacing/>
        <w:jc w:val="both"/>
        <w:rPr>
          <w:rFonts w:ascii="Times New Roman" w:hAnsi="Times New Roman" w:cs="Times New Roman"/>
          <w:i/>
        </w:rPr>
      </w:pPr>
      <w:r w:rsidRPr="00E764A7">
        <w:rPr>
          <w:rFonts w:ascii="Times New Roman" w:hAnsi="Times New Roman" w:cs="Times New Roman"/>
        </w:rPr>
        <w:br/>
      </w:r>
      <w:r w:rsidRPr="00E764A7">
        <w:rPr>
          <w:rFonts w:ascii="Times New Roman" w:hAnsi="Times New Roman" w:cs="Times New Roman"/>
          <w:i/>
        </w:rPr>
        <w:t xml:space="preserve"> (ust. 5-7) dotyczą Wykonawców zarejestrowanych w Polsce):</w:t>
      </w:r>
    </w:p>
    <w:p w:rsidR="00DE3883" w:rsidRPr="00E764A7" w:rsidRDefault="00DE3883" w:rsidP="00DE3883">
      <w:pPr>
        <w:pStyle w:val="Akapitzlist"/>
        <w:tabs>
          <w:tab w:val="left" w:pos="426"/>
        </w:tabs>
        <w:suppressAutoHyphens w:val="0"/>
        <w:spacing w:line="276" w:lineRule="auto"/>
        <w:ind w:left="426" w:right="-285"/>
        <w:jc w:val="both"/>
        <w:rPr>
          <w:rFonts w:ascii="Times New Roman" w:hAnsi="Times New Roman" w:cs="Times New Roman"/>
        </w:rPr>
      </w:pPr>
    </w:p>
    <w:p w:rsidR="00DE3883" w:rsidRPr="00E764A7" w:rsidRDefault="00DE3883" w:rsidP="00DE3883">
      <w:pPr>
        <w:pStyle w:val="Akapitzlist"/>
        <w:tabs>
          <w:tab w:val="left" w:pos="426"/>
        </w:tabs>
        <w:suppressAutoHyphens w:val="0"/>
        <w:spacing w:line="276" w:lineRule="auto"/>
        <w:ind w:left="426" w:right="-285"/>
        <w:jc w:val="both"/>
        <w:rPr>
          <w:rFonts w:ascii="Times New Roman" w:hAnsi="Times New Roman" w:cs="Times New Roman"/>
        </w:rPr>
      </w:pP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Należność za realizację przedmiotu umowy będzie płatna przelewem na podstawie otrzymanej faktury VAT na rachunek rozliczeniowy wskazany na fakturze VAT widniejący w elektronicznym wykazie podmiotów prowadzonym przez Szefa Krajowej Administracji Skarbowej na podstawie art. 96b ustawy z dnia 11 marca 2004 r. o podatku od towarów i usług (Dz. U. z 2020, poz. 106 ze zm.).</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Jeżeli zgodnie z przepisami prawa podatkowego, w szczególności ustawy z dnia 29 sierpnia 1997 r. Ordynacja podatkowa (Dz. U. z 2019 r., poz. 900 ze zm.) oraz ustawy z dnia 11 marca 2004 r.           o podatku od towarów i usług, Zamawiający będzie narażony na ponoszenie odpowiedzialności solidarnej za zobowiązania podatkowe lub sankcje podatkowe, z których może zostać zwolniony na warunkach wynikających z tych przepisów, tj. korzystając przy płatności ceny, dokonywanej zgodnie z ust. 1, z mechanizmu podzielonej płatności uregulowanego w art. 108a ustawy z dnia 11 marca 2004 r. o podatku od towarów i usług, to skorzystanie przez Zamawiającego z ww. mechanizmu skutkować będzie uznaniem przez Strony za zaspokojenie w całości roszczenia o zapłatę należności za realizację przedmiotu umowy, przy założeniu, że suma wartości podatku od towarów i usług oraz wartości netto wykazanej na fakturze Wykonawcy odpowiada sumie wartości wpłaconej przez Zamawiającego na rachunek rozliczeniowy, wskazany na fakturze, oraz rachunek VAT Wykonawcy.</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 wypadku wystąpienia okoliczności, wskazanej w ust. 6, Wykonawca oświadcza, iż nie będzie miał prawa do dochodzenia jakichkolwiek roszczeń od Zamawiającego.</w:t>
      </w:r>
    </w:p>
    <w:p w:rsidR="00DE3883" w:rsidRPr="00E764A7" w:rsidRDefault="00DE3883" w:rsidP="006B684D">
      <w:pPr>
        <w:pStyle w:val="Akapitzlist"/>
        <w:widowControl/>
        <w:numPr>
          <w:ilvl w:val="6"/>
          <w:numId w:val="40"/>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może wystawić po kilka faktur do </w:t>
      </w:r>
      <w:r>
        <w:rPr>
          <w:rFonts w:ascii="Times New Roman" w:hAnsi="Times New Roman" w:cs="Times New Roman"/>
        </w:rPr>
        <w:t>zakresu prac</w:t>
      </w:r>
      <w:r w:rsidRPr="00E764A7">
        <w:rPr>
          <w:rFonts w:ascii="Times New Roman" w:hAnsi="Times New Roman" w:cs="Times New Roman"/>
        </w:rPr>
        <w:t xml:space="preserve"> planowanych do realizacji w ramach przedmiotowej umowy.</w:t>
      </w:r>
    </w:p>
    <w:p w:rsidR="00DE3883" w:rsidRPr="00E764A7" w:rsidRDefault="00DE3883" w:rsidP="00DE3883">
      <w:pPr>
        <w:suppressAutoHyphens w:val="0"/>
        <w:spacing w:line="276" w:lineRule="auto"/>
        <w:ind w:left="1418"/>
        <w:jc w:val="both"/>
        <w:rPr>
          <w:rFonts w:ascii="Times New Roman" w:hAnsi="Times New Roman" w:cs="Times New Roman"/>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8.</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Zabezpieczenie należytego wykonania umowy:</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Ustala się zabezpieczenie należytego wykonania umowy w wysokości 5 % ceny brutto przedmio</w:t>
      </w:r>
      <w:r w:rsidRPr="00E764A7">
        <w:rPr>
          <w:rFonts w:ascii="Times New Roman" w:hAnsi="Times New Roman" w:cs="Times New Roman"/>
        </w:rPr>
        <w:softHyphen/>
        <w:t>tu umowy, wskazanej w § 7, ust. 1 umowy, tj. na kwotę ………….. PLN (słownie: …………………).</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b/>
          <w:bCs/>
        </w:rPr>
      </w:pPr>
      <w:r w:rsidRPr="00E764A7">
        <w:rPr>
          <w:rFonts w:ascii="Times New Roman" w:hAnsi="Times New Roman" w:cs="Times New Roman"/>
        </w:rPr>
        <w:t>Wykonawca wniósł zabezpieczenie należytego wykonania umowy, na wartość określoną w ust. 1, przed podpisaniem umowy, w formie ……………………...</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lang w:bidi="ar-SA"/>
        </w:rPr>
      </w:pPr>
      <w:r w:rsidRPr="00E764A7">
        <w:rPr>
          <w:rFonts w:ascii="Times New Roman" w:hAnsi="Times New Roman" w:cs="Times New Roman"/>
          <w:lang w:bidi="ar-SA"/>
        </w:rPr>
        <w:t>Zamawiający zwróci 70 % wartości zabezpieczenia w terminie 30 dni od dnia wykonania zamó</w:t>
      </w:r>
      <w:r w:rsidRPr="00E764A7">
        <w:rPr>
          <w:rFonts w:ascii="Times New Roman" w:hAnsi="Times New Roman" w:cs="Times New Roman"/>
          <w:lang w:bidi="ar-SA"/>
        </w:rPr>
        <w:softHyphen/>
        <w:t>wienia i uznania przez Zamaw</w:t>
      </w:r>
      <w:r w:rsidRPr="00E764A7">
        <w:rPr>
          <w:rFonts w:ascii="Times New Roman" w:hAnsi="Times New Roman" w:cs="Times New Roman"/>
        </w:rPr>
        <w:t>iającego za należycie wykonane – dotyczy to zgody na      zmniejsze</w:t>
      </w:r>
      <w:r w:rsidRPr="00E764A7">
        <w:rPr>
          <w:rFonts w:ascii="Times New Roman" w:hAnsi="Times New Roman" w:cs="Times New Roman"/>
        </w:rPr>
        <w:softHyphen/>
        <w:t>nie o 70% sumy zabezpieczenia</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lang w:bidi="ar-SA"/>
        </w:rPr>
        <w:t xml:space="preserve">Pozostałe 30 % wartości zabezpieczenia Zamawiający pozostawi na zabezpieczenie roszczeń z tytułu rękojmi za wady. </w:t>
      </w:r>
      <w:r w:rsidRPr="00E764A7">
        <w:rPr>
          <w:rFonts w:ascii="Times New Roman" w:hAnsi="Times New Roman" w:cs="Times New Roman"/>
        </w:rPr>
        <w:t>Zabezpieczenie zostanie zwrócone do Wykonawcy</w:t>
      </w:r>
      <w:r w:rsidRPr="00E764A7">
        <w:rPr>
          <w:rFonts w:ascii="Times New Roman" w:hAnsi="Times New Roman" w:cs="Times New Roman"/>
          <w:lang w:bidi="ar-SA"/>
        </w:rPr>
        <w:t xml:space="preserve"> nie później niż w 15 dniu po upływie okresu rękojmi za wady </w:t>
      </w:r>
      <w:r w:rsidRPr="00E764A7">
        <w:rPr>
          <w:rFonts w:ascii="Times New Roman" w:hAnsi="Times New Roman" w:cs="Times New Roman"/>
        </w:rPr>
        <w:t>– dotyczy to zmniejszenia o kolejne 30% sumy        zabez</w:t>
      </w:r>
      <w:r w:rsidRPr="00E764A7">
        <w:rPr>
          <w:rFonts w:ascii="Times New Roman" w:hAnsi="Times New Roman" w:cs="Times New Roman"/>
        </w:rPr>
        <w:softHyphen/>
        <w:t>pieczenia</w:t>
      </w:r>
      <w:r w:rsidRPr="00E764A7">
        <w:rPr>
          <w:rFonts w:ascii="Times New Roman" w:hAnsi="Times New Roman" w:cs="Times New Roman"/>
          <w:lang w:bidi="ar-SA"/>
        </w:rPr>
        <w:t>.</w:t>
      </w:r>
    </w:p>
    <w:p w:rsidR="00DE3883" w:rsidRPr="00E764A7" w:rsidRDefault="00DE3883" w:rsidP="006B684D">
      <w:pPr>
        <w:widowControl/>
        <w:numPr>
          <w:ilvl w:val="0"/>
          <w:numId w:val="43"/>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Jeżeli z uwagi na przedłużenie czasu wykonywania przedmiotu umowy, niezależnie od przyczyn tego wydłużenia, zabezpieczenie wniesione w gwarancjach bankowych lub ubezpieczeniowych wygasłoby przed zakończeniem realizacji umowy, Wykonawca na 14 dni roboczych przed     wyga</w:t>
      </w:r>
      <w:r w:rsidRPr="00E764A7">
        <w:rPr>
          <w:rFonts w:ascii="Times New Roman" w:hAnsi="Times New Roman" w:cs="Times New Roman"/>
        </w:rPr>
        <w:softHyphen/>
        <w:t xml:space="preserve">śnięciem takiego zabezpieczenia ma obowiązek przedstawić Zamawiającemu stosowny aneks lub nową gwarancję lub wpłacić odpowiednie zabezpieczenie w gotówce </w:t>
      </w:r>
      <w:r w:rsidRPr="00E764A7">
        <w:rPr>
          <w:rFonts w:ascii="Times New Roman" w:eastAsia="Calibri" w:hAnsi="Times New Roman" w:cs="Times New Roman"/>
        </w:rPr>
        <w:t>ważnością 30 dni ponad nowo ustalony termin</w:t>
      </w:r>
      <w:r w:rsidRPr="00E764A7">
        <w:rPr>
          <w:rFonts w:ascii="Times New Roman" w:hAnsi="Times New Roman" w:cs="Times New Roman"/>
        </w:rPr>
        <w:t>. Jeżeli Wykonawca nie wykona powyższego obowiązku Zamawiający może zażądać od gwaranta wypłaty z gwarancji i zaliczyć uzyskaną w ten sposób kwotę na poczet za</w:t>
      </w:r>
      <w:r w:rsidRPr="00E764A7">
        <w:rPr>
          <w:rFonts w:ascii="Times New Roman" w:hAnsi="Times New Roman" w:cs="Times New Roman"/>
        </w:rPr>
        <w:softHyphen/>
        <w:t>bezpieczenia.</w:t>
      </w:r>
    </w:p>
    <w:p w:rsidR="00DE3883" w:rsidRPr="00E764A7" w:rsidRDefault="00DE3883" w:rsidP="006B684D">
      <w:pPr>
        <w:widowControl/>
        <w:numPr>
          <w:ilvl w:val="0"/>
          <w:numId w:val="43"/>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Zamawiający będzie uprawniony do zaspokojenia wszelkich swoich roszczeń wobec Wykonawcy z tytułu niewykonania lub nienależytego wykonania umowy według swego wyboru z zabezpieczenia należytego wykonania umowy lub w drodze potrącenia przysługujących mu wie</w:t>
      </w:r>
      <w:r w:rsidRPr="00E764A7">
        <w:rPr>
          <w:rFonts w:ascii="Times New Roman" w:hAnsi="Times New Roman" w:cs="Times New Roman"/>
        </w:rPr>
        <w:softHyphen/>
        <w:t>rzytelności wobec Wykonawcy z należnych Wykonawcy kwot z tytułu wykonania przedmiotu umowy. Dotyczy to w szczególności następujących roszczeń:</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kar umownych,</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jakimkolwiek osobom trzecim, w tym podwykonawcom,</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Zamawiającemu, a w szczególności z tytułu odszkodowania równego różnicy pomiędzy całkowitym wynagrodzeniem należnym Wykonawcy z tytułu nale</w:t>
      </w:r>
      <w:r w:rsidRPr="00E764A7">
        <w:rPr>
          <w:rFonts w:ascii="Times New Roman" w:hAnsi="Times New Roman" w:cs="Times New Roman"/>
        </w:rPr>
        <w:softHyphen/>
        <w:t>żytego wykonania umowy a wynagrodzeniem należnym innemu podmiotowi, któremu      Zama</w:t>
      </w:r>
      <w:r w:rsidRPr="00E764A7">
        <w:rPr>
          <w:rFonts w:ascii="Times New Roman" w:hAnsi="Times New Roman" w:cs="Times New Roman"/>
        </w:rPr>
        <w:softHyphen/>
        <w:t>wiający na wypadek rozwiązania umowy lub odstąpienia od umowy powierzy dokończenie przedmiotu umowy,</w:t>
      </w:r>
    </w:p>
    <w:p w:rsidR="00DE3883" w:rsidRPr="00E764A7" w:rsidRDefault="00DE3883" w:rsidP="006B684D">
      <w:pPr>
        <w:widowControl/>
        <w:numPr>
          <w:ilvl w:val="0"/>
          <w:numId w:val="44"/>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o zwrot poniesionych przez Zamawiającego (w przypadku braku zapłaty przez Wykonawcę) kosztów tytułem rekompensaty lub odszkodowania należnego osobom trzecim.</w:t>
      </w:r>
    </w:p>
    <w:p w:rsidR="00DE3883" w:rsidRPr="00E764A7" w:rsidRDefault="00DE3883" w:rsidP="006B684D">
      <w:pPr>
        <w:widowControl/>
        <w:numPr>
          <w:ilvl w:val="0"/>
          <w:numId w:val="43"/>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Jeżeli Zamawiający będzie zaspokajać swoje roszczenia wobec Wykonawcy z zabezpieczenia na</w:t>
      </w:r>
      <w:r w:rsidRPr="00E764A7">
        <w:rPr>
          <w:rFonts w:ascii="Times New Roman" w:hAnsi="Times New Roman" w:cs="Times New Roman"/>
        </w:rPr>
        <w:softHyphen/>
        <w:t>leżytego wykonania umowy, a zabezpieczenie należytego wykonania umowy okaże się   niewystar</w:t>
      </w:r>
      <w:r w:rsidRPr="00E764A7">
        <w:rPr>
          <w:rFonts w:ascii="Times New Roman" w:hAnsi="Times New Roman" w:cs="Times New Roman"/>
        </w:rPr>
        <w:softHyphen/>
        <w:t>czające dla zaspokojenia w całości roszczeń Zamawiającego, Zamawiający będzie uprawniony do potrącenia przysługujących mu wierzytelności wobec Wykonawcy z należnych Wykonawcy kwot z tytułu wykonania przedmiotu umowy.</w:t>
      </w: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9.</w:t>
      </w:r>
    </w:p>
    <w:p w:rsidR="00DE3883" w:rsidRPr="00E764A7" w:rsidRDefault="00DE3883" w:rsidP="00DE3883">
      <w:pPr>
        <w:tabs>
          <w:tab w:val="left" w:pos="8787"/>
        </w:tabs>
        <w:suppressAutoHyphens w:val="0"/>
        <w:spacing w:line="276" w:lineRule="auto"/>
        <w:ind w:right="-2"/>
        <w:rPr>
          <w:rFonts w:ascii="Times New Roman" w:hAnsi="Times New Roman" w:cs="Times New Roman"/>
          <w:b/>
          <w:bCs/>
        </w:rPr>
      </w:pPr>
      <w:r w:rsidRPr="00E764A7">
        <w:rPr>
          <w:rFonts w:ascii="Times New Roman" w:hAnsi="Times New Roman" w:cs="Times New Roman"/>
          <w:b/>
          <w:bCs/>
        </w:rPr>
        <w:t>Gwarancja i rękojmia:</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Wykonawca udziela Zamawiającemu</w:t>
      </w:r>
      <w:r w:rsidRPr="00E764A7">
        <w:rPr>
          <w:rFonts w:ascii="Times New Roman" w:hAnsi="Times New Roman" w:cs="Times New Roman"/>
          <w:b/>
          <w:bCs/>
        </w:rPr>
        <w:t xml:space="preserve"> </w:t>
      </w:r>
      <w:r w:rsidRPr="00E764A7">
        <w:rPr>
          <w:rFonts w:ascii="Times New Roman" w:hAnsi="Times New Roman" w:cs="Times New Roman"/>
        </w:rPr>
        <w:t xml:space="preserve">gwarancji na wykonane prace: </w:t>
      </w:r>
      <w:r w:rsidRPr="007D6AC3">
        <w:rPr>
          <w:rFonts w:ascii="Times New Roman" w:hAnsi="Times New Roman" w:cs="Times New Roman"/>
          <w:b/>
          <w:bCs/>
        </w:rPr>
        <w:t>.............</w:t>
      </w:r>
      <w:r w:rsidRPr="00E764A7">
        <w:rPr>
          <w:rFonts w:ascii="Times New Roman" w:hAnsi="Times New Roman" w:cs="Times New Roman"/>
          <w:b/>
          <w:bCs/>
        </w:rPr>
        <w:t xml:space="preserve"> miesięcznej </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Okres gwarancji rozpoczyna się w dniu następnym po odbiorze końcowym przedmiotu umowy.</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zobowiązuje się przystępować do usuwania usterek zgłoszonych przez Zamawiającego w ciągu </w:t>
      </w:r>
      <w:r w:rsidRPr="00E764A7">
        <w:rPr>
          <w:rFonts w:ascii="Times New Roman" w:hAnsi="Times New Roman" w:cs="Times New Roman"/>
          <w:b/>
        </w:rPr>
        <w:t>3 dni roboczych</w:t>
      </w:r>
      <w:r w:rsidRPr="00E764A7">
        <w:rPr>
          <w:rFonts w:ascii="Times New Roman" w:hAnsi="Times New Roman" w:cs="Times New Roman"/>
        </w:rPr>
        <w:t xml:space="preserve"> od dnia ich zgłoszenia na adres e-mail: </w:t>
      </w:r>
      <w:r w:rsidRPr="00E764A7">
        <w:rPr>
          <w:rStyle w:val="Hipercze"/>
          <w:rFonts w:ascii="Times New Roman" w:eastAsia="Times New Roman" w:hAnsi="Times New Roman" w:cs="Times New Roman"/>
        </w:rPr>
        <w:t>................</w:t>
      </w:r>
      <w:r w:rsidRPr="00E764A7">
        <w:rPr>
          <w:rFonts w:ascii="Times New Roman" w:hAnsi="Times New Roman" w:cs="Times New Roman"/>
        </w:rPr>
        <w:t xml:space="preserve"> Termin naprawy,             z uwzględnieniem procesu technologicznego, zostanie uzgodniony z Zamawiającym podczas zgłosze</w:t>
      </w:r>
      <w:r w:rsidRPr="00E764A7">
        <w:rPr>
          <w:rFonts w:ascii="Times New Roman" w:hAnsi="Times New Roman" w:cs="Times New Roman"/>
        </w:rPr>
        <w:softHyphen/>
        <w:t>nia Wykonawcy do naprawy.</w:t>
      </w:r>
    </w:p>
    <w:p w:rsidR="00DE3883" w:rsidRPr="00E764A7" w:rsidRDefault="00DE3883" w:rsidP="006B684D">
      <w:pPr>
        <w:widowControl/>
        <w:numPr>
          <w:ilvl w:val="0"/>
          <w:numId w:val="45"/>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 razie niespełnienia warunku, o którym mowa w ust. 2, Zamawiający po uprzednim pisemnym ostrzeżeniu Wykonawcy, ma prawo zlecenia usunięcia usterek na koszt i ryzyko Wykonawcy osobie trzeciej, zachowując uprawnienia wynikające z gwarancji i rękojmi. </w:t>
      </w:r>
    </w:p>
    <w:p w:rsidR="00DE3883" w:rsidRPr="00E764A7" w:rsidRDefault="00DE3883" w:rsidP="006B684D">
      <w:pPr>
        <w:widowControl/>
        <w:numPr>
          <w:ilvl w:val="0"/>
          <w:numId w:val="45"/>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 Bieg terminu gwarancji rozpoczyna się w dniu następnym po odbiorze końcowym przedmiotu umo</w:t>
      </w:r>
      <w:r w:rsidRPr="00E764A7">
        <w:rPr>
          <w:rFonts w:ascii="Times New Roman" w:hAnsi="Times New Roman" w:cs="Times New Roman"/>
        </w:rPr>
        <w:softHyphen/>
        <w:t>wy.</w:t>
      </w:r>
    </w:p>
    <w:p w:rsidR="00DE3883" w:rsidRPr="00E764A7" w:rsidRDefault="00DE3883" w:rsidP="006B684D">
      <w:pPr>
        <w:widowControl/>
        <w:numPr>
          <w:ilvl w:val="0"/>
          <w:numId w:val="45"/>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jest odpowiedzialny z tytułu rękojmi za usunięcie wad przedmiotu umowy, ujawnionych w czasie dokonywania czynności odbioru oraz wad ujawnionych po odbiorze, lecz tkwiących             w przedmiocie umowy w chwili odbioru. Rękojmia zostaje umownie rozszerzona w następujący sposób:</w:t>
      </w:r>
    </w:p>
    <w:p w:rsidR="00DE3883" w:rsidRPr="00E764A7" w:rsidRDefault="00DE3883" w:rsidP="00DE3883">
      <w:pPr>
        <w:widowControl/>
        <w:suppressAutoHyphens w:val="0"/>
        <w:spacing w:line="276" w:lineRule="auto"/>
        <w:ind w:right="-285" w:firstLine="340"/>
        <w:contextualSpacing/>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okres rękojmi jest równy okresowi gwarancji,</w:t>
      </w:r>
    </w:p>
    <w:p w:rsidR="00DE3883" w:rsidRPr="00E764A7" w:rsidRDefault="00DE3883" w:rsidP="00DE3883">
      <w:pPr>
        <w:pStyle w:val="Akapitzlist"/>
        <w:widowControl/>
        <w:suppressAutoHyphens w:val="0"/>
        <w:spacing w:line="276" w:lineRule="auto"/>
        <w:ind w:left="705" w:right="-285" w:hanging="345"/>
        <w:contextualSpacing/>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w przypadku wad wykrytych w ostatnim roku rękojmi, uprawnienia i roszczenia Zamawiającego </w:t>
      </w:r>
      <w:r w:rsidRPr="00E764A7">
        <w:rPr>
          <w:rFonts w:ascii="Times New Roman" w:hAnsi="Times New Roman" w:cs="Times New Roman"/>
        </w:rPr>
        <w:br/>
        <w:t>z tytułu rękojmi wygasają po upływie jednego roku od wykrycia wady.</w:t>
      </w:r>
    </w:p>
    <w:p w:rsidR="00DE3883" w:rsidRDefault="00DE3883" w:rsidP="00DE3883">
      <w:pPr>
        <w:tabs>
          <w:tab w:val="left" w:pos="426"/>
          <w:tab w:val="left" w:pos="8787"/>
        </w:tabs>
        <w:suppressAutoHyphens w:val="0"/>
        <w:spacing w:line="276" w:lineRule="auto"/>
        <w:ind w:left="426" w:right="-2"/>
        <w:jc w:val="both"/>
        <w:rPr>
          <w:rFonts w:ascii="Times New Roman" w:hAnsi="Times New Roman" w:cs="Times New Roman"/>
        </w:rPr>
      </w:pPr>
    </w:p>
    <w:p w:rsidR="00DE3883" w:rsidRDefault="00DE3883" w:rsidP="00DE3883">
      <w:pPr>
        <w:tabs>
          <w:tab w:val="left" w:pos="426"/>
          <w:tab w:val="left" w:pos="8787"/>
        </w:tabs>
        <w:suppressAutoHyphens w:val="0"/>
        <w:spacing w:line="276" w:lineRule="auto"/>
        <w:ind w:left="426" w:right="-2"/>
        <w:jc w:val="both"/>
        <w:rPr>
          <w:rFonts w:ascii="Times New Roman" w:hAnsi="Times New Roman" w:cs="Times New Roman"/>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10.</w:t>
      </w:r>
    </w:p>
    <w:p w:rsidR="00DE3883" w:rsidRPr="00E764A7" w:rsidRDefault="00DE3883" w:rsidP="00DE3883">
      <w:pPr>
        <w:tabs>
          <w:tab w:val="num" w:pos="0"/>
          <w:tab w:val="left" w:pos="284"/>
        </w:tabs>
        <w:suppressAutoHyphens w:val="0"/>
        <w:spacing w:line="276" w:lineRule="auto"/>
        <w:ind w:right="-2"/>
        <w:rPr>
          <w:rFonts w:ascii="Times New Roman" w:hAnsi="Times New Roman" w:cs="Times New Roman"/>
        </w:rPr>
      </w:pPr>
      <w:r w:rsidRPr="00E764A7">
        <w:rPr>
          <w:rFonts w:ascii="Times New Roman" w:hAnsi="Times New Roman" w:cs="Times New Roman"/>
          <w:b/>
          <w:bCs/>
        </w:rPr>
        <w:t>Kary umowne Wykonawcy:</w:t>
      </w:r>
    </w:p>
    <w:p w:rsidR="00DE3883" w:rsidRPr="00E764A7" w:rsidRDefault="00DE3883" w:rsidP="006B684D">
      <w:pPr>
        <w:pStyle w:val="Tekstblokowy"/>
        <w:numPr>
          <w:ilvl w:val="0"/>
          <w:numId w:val="46"/>
        </w:numPr>
        <w:tabs>
          <w:tab w:val="clear" w:pos="76"/>
          <w:tab w:val="num" w:pos="426"/>
          <w:tab w:val="left" w:pos="4253"/>
        </w:tabs>
        <w:autoSpaceDE/>
        <w:adjustRightInd/>
        <w:spacing w:line="276" w:lineRule="auto"/>
        <w:ind w:left="426" w:right="-285" w:hanging="426"/>
        <w:jc w:val="left"/>
        <w:rPr>
          <w:rFonts w:ascii="Times New Roman" w:hAnsi="Times New Roman"/>
          <w:color w:val="auto"/>
          <w:sz w:val="24"/>
          <w:szCs w:val="24"/>
        </w:rPr>
      </w:pPr>
      <w:r w:rsidRPr="00E764A7">
        <w:rPr>
          <w:rFonts w:ascii="Times New Roman" w:hAnsi="Times New Roman"/>
          <w:color w:val="auto"/>
          <w:sz w:val="24"/>
          <w:szCs w:val="24"/>
        </w:rPr>
        <w:t>Wykonawca zapłaci Zamawiającemu karę umowną:</w:t>
      </w:r>
    </w:p>
    <w:p w:rsidR="00DE3883" w:rsidRPr="00E764A7" w:rsidRDefault="00DE3883" w:rsidP="006B684D">
      <w:pPr>
        <w:widowControl/>
        <w:numPr>
          <w:ilvl w:val="0"/>
          <w:numId w:val="47"/>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 opóźnienie w wykonaniu prac objętych umową - w wysokości 0,2 % wartości łącznego wynagrodzenia umownego brutto, określonego w § 7 ust. 1, za każdy rozpoczęty dzień opóźnienia,</w:t>
      </w:r>
    </w:p>
    <w:p w:rsidR="00DE3883" w:rsidRPr="00E764A7" w:rsidRDefault="00DE3883" w:rsidP="006B684D">
      <w:pPr>
        <w:widowControl/>
        <w:numPr>
          <w:ilvl w:val="0"/>
          <w:numId w:val="47"/>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 xml:space="preserve">za opóźnienie w usunięciu wad, stwierdzonych przy odbiorze albo stwierdzonych w okresie gwarancji - w wysokości 0,2 % łącznej wartości wynagrodzenia umownego brutto, określonego w § 7 ust. 1, za każdy rozpoczęty dzień opóźnienia, liczony od dnia wyznaczonego do usunięcia wad, </w:t>
      </w:r>
    </w:p>
    <w:p w:rsidR="00DE3883" w:rsidRPr="00E764A7" w:rsidRDefault="00DE3883" w:rsidP="006B684D">
      <w:pPr>
        <w:widowControl/>
        <w:numPr>
          <w:ilvl w:val="0"/>
          <w:numId w:val="47"/>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 tytułu braku zapłaty lub nieterminowej zapłaty wynagrodzenia należnego podwykonawcom lub dalszym podwykonawcom - w wysokości 0,5 % łącznej wartości brutto niezapłaconego lub nie</w:t>
      </w:r>
      <w:r w:rsidRPr="00E764A7">
        <w:rPr>
          <w:rFonts w:ascii="Times New Roman" w:hAnsi="Times New Roman" w:cs="Times New Roman"/>
        </w:rPr>
        <w:softHyphen/>
        <w:t>zapłaconego w terminie wynagrodzenia należnego podwykonawcy lub dalszemu podwykonaw</w:t>
      </w:r>
      <w:r w:rsidRPr="00E764A7">
        <w:rPr>
          <w:rFonts w:ascii="Times New Roman" w:hAnsi="Times New Roman" w:cs="Times New Roman"/>
        </w:rPr>
        <w:softHyphen/>
        <w:t>cy,</w:t>
      </w:r>
    </w:p>
    <w:p w:rsidR="00DE3883" w:rsidRPr="00E764A7" w:rsidRDefault="00DE3883" w:rsidP="006B684D">
      <w:pPr>
        <w:pStyle w:val="ListParagraph1"/>
        <w:numPr>
          <w:ilvl w:val="0"/>
          <w:numId w:val="47"/>
        </w:numPr>
        <w:spacing w:line="276" w:lineRule="auto"/>
        <w:ind w:left="851" w:right="-285" w:hanging="425"/>
        <w:jc w:val="both"/>
      </w:pPr>
      <w:r w:rsidRPr="00E764A7">
        <w:t>z tytułu nieprzedłożenia Zamawiającemu do zaakceptowania projektu umowy o       podwykonaw</w:t>
      </w:r>
      <w:r w:rsidRPr="00E764A7">
        <w:softHyphen/>
        <w:t xml:space="preserve">stwo, której przedmiotem są roboty budowlane, lub projektu jej zmiany - w wysokości 0,5 % łącznego wynagrodzenia umownego brutto, o którym mowa w § 7 ust. 1 za każde tego rodzaju naruszenie, </w:t>
      </w:r>
    </w:p>
    <w:p w:rsidR="00DE3883" w:rsidRPr="00E764A7" w:rsidRDefault="00DE3883" w:rsidP="006B684D">
      <w:pPr>
        <w:pStyle w:val="ListParagraph1"/>
        <w:numPr>
          <w:ilvl w:val="0"/>
          <w:numId w:val="47"/>
        </w:numPr>
        <w:spacing w:line="276" w:lineRule="auto"/>
        <w:ind w:left="851" w:right="-285" w:hanging="425"/>
        <w:jc w:val="both"/>
      </w:pPr>
      <w:r w:rsidRPr="00E764A7">
        <w:t>z tytułu nieprzedłożenia poświadczonej za zgodność z oryginałem kopii umowy o podwykonaw</w:t>
      </w:r>
      <w:r w:rsidRPr="00E764A7">
        <w:softHyphen/>
        <w:t>stwo lub jej zmiany - w wysokości 3 % łącznego wynagrodzenia umownego brutto, o którym mowa w § 7 ust. 1, za każde tego rodzaju naruszenie,</w:t>
      </w:r>
    </w:p>
    <w:p w:rsidR="00DE3883" w:rsidRPr="00E764A7" w:rsidRDefault="00DE3883" w:rsidP="006B684D">
      <w:pPr>
        <w:pStyle w:val="ListParagraph1"/>
        <w:numPr>
          <w:ilvl w:val="0"/>
          <w:numId w:val="47"/>
        </w:numPr>
        <w:tabs>
          <w:tab w:val="left" w:pos="426"/>
          <w:tab w:val="num" w:pos="851"/>
        </w:tabs>
        <w:spacing w:line="276" w:lineRule="auto"/>
        <w:ind w:left="851" w:right="-285" w:hanging="425"/>
        <w:jc w:val="both"/>
      </w:pPr>
      <w:r w:rsidRPr="00E764A7">
        <w:t>z tytułu braku wymaganej zmiany umowy o podwykonawstwo w zakresie terminu zapłaty, w sytuacji zgłoszenia przez Zamawiającego zastrzeżenia wobec terminu zapłaty określonego w umowie o podwykonawstwo lub dalszej umowie o podwykonawstwo - w wysokości 0,5 % łącznego wynagrodzenia umownego brutto, o którym mowa w § 7 ust. 1, za każde tego rodzaju naruszenie.</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nieprzedłożenia przez Wykonawcę kopii zanonimizowanych umów zawartych przez Wykonawcę z pracownikami wykonującymi czynności, o których mowa w § 2 ust. 5, w terminie wskazanym przez Zamawiającego zgodnie z § 2 ust. 5, co będzie traktowane jako niewypełnienie obowiązku zatrudnienia pracowników na podstawie umowy o pracę i będzie skutkować naliczeniem kary umownej w wysokości 1 % łącznego wynagrodzenia umownego brutto, o którym mowa w § 7 ust. 1 umowy, za każdy rozpoczęty dzień wykonywania przedmiotu umowy w sposób niezgodny z tymi postanowieniami umowy,</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z tytułu nieobjęcia ubezpieczeniem, o którym mowa w § 4 umowy, całego okresu obowiązywania umowy – w wysokości 0,5 % łącznego wynagrodzenia umownego brutto, o którym mowa w § 7 ust. 1 umowy, za każdy rozpoczęty dzień, w którym ubezpieczenie nie obowiązywało,</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stwierdzenia przez Zamawiającego, że przedmiot umowy jest wykonywany z naruszeniem postanowień § 5 umowy, Zamawiającemu przysługuje prawo żądania kary umownej w wysokości 0,1 %  łącznego wynagrodzenia umownego brutto, o której mowa w § 7 ust. 1 umowy, za każdy rozpoczęty dzień wykonywania przedmiotu umowy w sposób niezgodny z tymi postanowieniami umowy.</w:t>
      </w:r>
    </w:p>
    <w:p w:rsidR="00DE3883" w:rsidRPr="00E764A7" w:rsidRDefault="00DE3883" w:rsidP="006B684D">
      <w:pPr>
        <w:pStyle w:val="Akapitzlist"/>
        <w:widowControl/>
        <w:numPr>
          <w:ilvl w:val="0"/>
          <w:numId w:val="47"/>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 xml:space="preserve">za niewypełnienie obowiązku zatrudnienia pracowników na podstawie umowy o pracę, </w:t>
      </w:r>
      <w:r>
        <w:rPr>
          <w:rFonts w:ascii="Times New Roman" w:hAnsi="Times New Roman" w:cs="Times New Roman"/>
        </w:rPr>
        <w:t>w</w:t>
      </w:r>
      <w:r w:rsidRPr="00E764A7">
        <w:rPr>
          <w:rFonts w:ascii="Times New Roman" w:hAnsi="Times New Roman" w:cs="Times New Roman"/>
        </w:rPr>
        <w:t xml:space="preserve"> wysokości 1.000,00 PLN za każdą osobę objętą przedmiotowym obowiązkiem skierowaną do realizacji zamówienia, która nie będzie zatrudniona (przez Wykonawcę lub podwykonawcę) na podstawie umowy o pracę, za każdy stwierdzony przypadek (kara może być nakładana wielokrotnie wobec tej samej osoby, jeżeli Zamawiający podczas kontroli stwierdzi, że nie jest ona zatrudniona na umowę o pracę)</w:t>
      </w:r>
    </w:p>
    <w:p w:rsidR="00DE3883" w:rsidRPr="006B6771" w:rsidRDefault="00DE3883" w:rsidP="006B684D">
      <w:pPr>
        <w:pStyle w:val="ListParagraph1"/>
        <w:numPr>
          <w:ilvl w:val="0"/>
          <w:numId w:val="46"/>
        </w:numPr>
        <w:tabs>
          <w:tab w:val="left" w:pos="426"/>
          <w:tab w:val="num" w:pos="851"/>
        </w:tabs>
        <w:spacing w:line="276" w:lineRule="auto"/>
        <w:ind w:left="426" w:right="-285" w:hanging="426"/>
        <w:jc w:val="both"/>
      </w:pPr>
      <w:r w:rsidRPr="006B6771">
        <w:t>Łączna wysokość kar umownych nie może przekroczyć 20 % wartości wynagrodzenia brutto określonego w § 7 ust. 1 umowy.</w:t>
      </w:r>
    </w:p>
    <w:p w:rsidR="00DE3883" w:rsidRPr="00E764A7" w:rsidRDefault="00DE3883" w:rsidP="006B684D">
      <w:pPr>
        <w:pStyle w:val="ListParagraph1"/>
        <w:numPr>
          <w:ilvl w:val="0"/>
          <w:numId w:val="46"/>
        </w:numPr>
        <w:tabs>
          <w:tab w:val="left" w:pos="426"/>
          <w:tab w:val="num" w:pos="851"/>
        </w:tabs>
        <w:spacing w:line="276" w:lineRule="auto"/>
        <w:ind w:left="426" w:right="-285" w:hanging="426"/>
        <w:jc w:val="both"/>
      </w:pPr>
      <w:r w:rsidRPr="00E764A7">
        <w:t>Roszczenia o zapłatę należnych kar umownych nie będą pozbawiać Zamawiającego prawa żądania zapłaty odszkodowania uzupełniającego na zasadach ogólnych, jeżeli wysokość ewentualnej szkody przekroczy wysokość zastrzeżonych kar umownych.</w:t>
      </w:r>
    </w:p>
    <w:p w:rsidR="00DE3883" w:rsidRPr="00E764A7" w:rsidRDefault="00DE3883" w:rsidP="006B684D">
      <w:pPr>
        <w:widowControl/>
        <w:numPr>
          <w:ilvl w:val="0"/>
          <w:numId w:val="46"/>
        </w:numPr>
        <w:tabs>
          <w:tab w:val="clear" w:pos="76"/>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Wykonawca wyraża zgodę na potrącenie kar umownych z przysługującego mu wynagrodzenia.</w:t>
      </w:r>
    </w:p>
    <w:p w:rsidR="00DE3883" w:rsidRPr="00E764A7"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11.</w:t>
      </w:r>
    </w:p>
    <w:p w:rsidR="00DE3883" w:rsidRPr="00E764A7" w:rsidRDefault="00DE3883" w:rsidP="00DE3883">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 Odstąpienie od umowy:</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Stronom przysługuje prawo odstąpienia od umowy wyłącznie w wypadkach przewidzianych we właściwych przepisach prawa lub w niniejszej umowie.</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Zamawiającemu przysługuje prawo odstąpienia od umowy w następujących sytuacjach:</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bCs/>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w:t>
      </w:r>
      <w:r w:rsidRPr="00E764A7">
        <w:rPr>
          <w:rFonts w:ascii="Times New Roman" w:hAnsi="Times New Roman" w:cs="Times New Roman"/>
          <w:bCs/>
        </w:rPr>
        <w:softHyphen/>
        <w:t>czeństwu publicznemu, Zamawiający może odstąpić od umowy w terminie 30 dni od powzięcia wiadomości o tych okolicznościach</w:t>
      </w:r>
      <w:r w:rsidRPr="00E764A7">
        <w:rPr>
          <w:rFonts w:ascii="Times New Roman" w:hAnsi="Times New Roman" w:cs="Times New Roman"/>
        </w:rPr>
        <w:t xml:space="preserve">, </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otwarcia likwidacji Wykonawcy,</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zajęcia majątku Wykonawcy,</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niewywiązywania się przez Wykonawcę z realizacji przedmiotu umowy, pomimo wezwania Zamawiającego, złożonego na piśmie.</w:t>
      </w:r>
    </w:p>
    <w:p w:rsidR="00DE3883" w:rsidRPr="00E764A7" w:rsidRDefault="00DE3883" w:rsidP="006B684D">
      <w:pPr>
        <w:widowControl/>
        <w:numPr>
          <w:ilvl w:val="0"/>
          <w:numId w:val="49"/>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w wypadku rażącego naruszenia przez Wykonawcę któregokolwiek z jej postanowień, w     szcze</w:t>
      </w:r>
      <w:r w:rsidRPr="00E764A7">
        <w:rPr>
          <w:rFonts w:ascii="Times New Roman" w:hAnsi="Times New Roman" w:cs="Times New Roman"/>
        </w:rPr>
        <w:softHyphen/>
        <w:t>gólności dotyczących należytego wykonywania obowiązków umownych lub w wypadku podania przez Wykonawcę nieprawdziwych danych w zakresie posiadanych kwalifikacji zawodowych.</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Wykonawcy przysługuje prawo odstąpienia od umowy, jeżeli Zamawiający nie wywiązuje się z ob</w:t>
      </w:r>
      <w:r w:rsidRPr="00E764A7">
        <w:rPr>
          <w:rFonts w:ascii="Times New Roman" w:hAnsi="Times New Roman"/>
          <w:color w:val="auto"/>
          <w:sz w:val="24"/>
          <w:szCs w:val="24"/>
        </w:rPr>
        <w:softHyphen/>
        <w:t>owiązku zapłaty wynagrodzenia mimo dodatkowego wezwania, w terminie jednego miesiąca od upływu terminu zapłaty rachunku, określonego w niniejszej umowie.</w:t>
      </w:r>
    </w:p>
    <w:p w:rsidR="00DE3883" w:rsidRPr="00E764A7"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Odstąpienie od umowy wymaga zachowania formy pisemnej pod rygorem nieważności.</w:t>
      </w:r>
    </w:p>
    <w:p w:rsidR="00DE3883" w:rsidRDefault="00DE3883"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Pomimo odstąpienia od umowy pozostają w mocy zobowiązania Stron z tytułu gwarancji, kar umownych i prawa żądania odszkodowania za nienależyte wykonanie umowy.</w:t>
      </w:r>
    </w:p>
    <w:p w:rsidR="00492C4B" w:rsidRPr="00492C4B" w:rsidRDefault="00492C4B"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492C4B">
        <w:rPr>
          <w:rFonts w:ascii="Times New Roman" w:hAnsi="Times New Roman"/>
          <w:bCs/>
          <w:color w:val="auto"/>
          <w:sz w:val="24"/>
          <w:szCs w:val="24"/>
          <w:lang w:bidi="pl-PL"/>
        </w:rPr>
        <w:t>Wykonawca zapłaci Zamawiającemu karę umowną w wysokości 20% wynagrodzenia brutto określonego w § 7 ust. 1 w przypadku odstąpienia od umowy z przyczyn nieleżących po stronie Zamawiającego.</w:t>
      </w:r>
    </w:p>
    <w:p w:rsidR="00492C4B" w:rsidRPr="00E764A7" w:rsidRDefault="00492C4B" w:rsidP="006B684D">
      <w:pPr>
        <w:pStyle w:val="Tekstblokowy"/>
        <w:numPr>
          <w:ilvl w:val="6"/>
          <w:numId w:val="48"/>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492C4B">
        <w:rPr>
          <w:rFonts w:ascii="Times New Roman" w:hAnsi="Times New Roman"/>
          <w:bCs/>
          <w:color w:val="auto"/>
          <w:sz w:val="24"/>
          <w:szCs w:val="24"/>
          <w:lang w:bidi="pl-PL"/>
        </w:rPr>
        <w:t>Zamawiający zapłaci Wykonawcy karę umowną w wysokości 20% wynagrodzenia brutto określonego w § 7 ust. 1 w przypadku odstąpienia od umowy z przyczyn leżących po stronie Zamawiającego</w:t>
      </w:r>
    </w:p>
    <w:p w:rsidR="00DE3883" w:rsidRPr="00E764A7" w:rsidRDefault="00DE3883" w:rsidP="00DE3883">
      <w:pPr>
        <w:suppressAutoHyphens w:val="0"/>
        <w:spacing w:line="276" w:lineRule="auto"/>
        <w:ind w:right="-2"/>
        <w:jc w:val="center"/>
        <w:rPr>
          <w:rFonts w:ascii="Times New Roman" w:hAnsi="Times New Roman" w:cs="Times New Roman"/>
          <w:b/>
          <w:bCs/>
        </w:rPr>
      </w:pPr>
    </w:p>
    <w:p w:rsidR="00DE3883" w:rsidRPr="00E764A7" w:rsidRDefault="00DE3883" w:rsidP="00DE3883">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xml:space="preserve">§ 12. </w:t>
      </w:r>
    </w:p>
    <w:p w:rsidR="00DE3883" w:rsidRPr="00E764A7" w:rsidRDefault="00DE3883" w:rsidP="00DE3883">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Zmiany umowy:</w:t>
      </w:r>
    </w:p>
    <w:p w:rsidR="00DE3883" w:rsidRPr="00E764A7" w:rsidRDefault="00DE3883" w:rsidP="006B684D">
      <w:pPr>
        <w:widowControl/>
        <w:numPr>
          <w:ilvl w:val="0"/>
          <w:numId w:val="50"/>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Wszelkie zmiany postanowień umowy wymagają zgody Stron i zachowania formy pisemnego aneksu pod rygorem nieważności.</w:t>
      </w:r>
    </w:p>
    <w:p w:rsidR="00DE3883" w:rsidRPr="00E764A7" w:rsidRDefault="00DE3883" w:rsidP="006B684D">
      <w:pPr>
        <w:widowControl/>
        <w:numPr>
          <w:ilvl w:val="0"/>
          <w:numId w:val="50"/>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Zakazuje się zmian postanowień zawartej umowy w stosunku do treści oferty, na podstawie której dokonano wyboru Wykonawcy, chyba że zachodzi co najmniej jedna z okoliczności wskazanych poniżej:</w:t>
      </w:r>
    </w:p>
    <w:p w:rsidR="00DE3883" w:rsidRPr="00E764A7" w:rsidRDefault="00DE3883" w:rsidP="00DE3883">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1)</w:t>
      </w:r>
      <w:r w:rsidRPr="00E764A7">
        <w:rPr>
          <w:rFonts w:ascii="Times New Roman" w:hAnsi="Times New Roman" w:cs="Times New Roman"/>
          <w:bCs/>
        </w:rPr>
        <w:tab/>
        <w:t>zmiana stawki podatku od towarów i usług oraz podatku akcyzowego – do ceny netto zostanie doliczona stawka VAT obowiązująca w dniu wystawienia faktury;</w:t>
      </w:r>
    </w:p>
    <w:p w:rsidR="00DE3883" w:rsidRPr="00E764A7" w:rsidRDefault="00DE3883" w:rsidP="00DE3883">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2) zmiany wysokości minimalnego wynagrodzenia za pracę albo wysokości minimalnej stawki godzinowej, ustalonych na podstawie ustawy z dnia 10 października 2002 r. o minimalnym wynagrodzeniu za pracę;</w:t>
      </w:r>
    </w:p>
    <w:p w:rsidR="00DE3883" w:rsidRPr="00E764A7" w:rsidRDefault="00DE3883" w:rsidP="00DE3883">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3)</w:t>
      </w:r>
      <w:r w:rsidRPr="00E764A7">
        <w:rPr>
          <w:rFonts w:ascii="Times New Roman" w:hAnsi="Times New Roman" w:cs="Times New Roman"/>
          <w:bCs/>
        </w:rPr>
        <w:tab/>
        <w:t>wystąpienie okoliczności, za które Wykonawca nie ponosi odpowiedzialności, skutkujących niemożnością dotrzymania przez niego terminu realizacji, określonego w umowie. Wówczas termin ten może ulec przedłużeniu, nie więcej jednak niż o czas trwania poniższych okoliczności, tj. m. in.:</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działanie siły wyższej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wyjątkowo niesprzyjające warunki fizyczne, bądź atmosferyczne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 obiektywnych przesłanek zaakceptowanych przez Zamawiającego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nadzwyczajne zdarzenia gospodarcze niezależne od Zamawiającego, których Zamawiający nie mógł przewidzieć w chwili zawarcia umowy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 zdarzeń, na które strony nie mają wpływu, a które uniemożliwiają przy normalnym tempie prac wykonanie umowy w terminie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zawieszenie przez Zamawiającego wykonania części lub całości robót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braki lub wady w dokumentacji przetargowej lub innych dokumentach budowy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zmiany zakresu robót wynikające z decyzji administracyjnych i wykonania robót zamiennych oraz wynikająca z tego zmiana terminu wykonania robót i wartości wynagrodzenia umownego,</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będąca następstwem okoliczności leżących po stronie Zamawiającego,                     w szczególności wstrzymanie robót przez Zamawiającego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odmienne od przyjętych w dokumentacji projektowej warunki terenowe, w szczególności istnienie niezinwentaryzowanych obiektów budowlanych, sieci lub instalacji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przedstawicieli uczestników procesu inwestycyjnego,</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nieterminowe przekazanie placu budowy lub poszczególnych frontów robót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lub zamiana podwykonawcy – w przypadkach uzasadnionych, za pisemną zgodą Zamawiającego – dotyczy zakresu robót, który może być powierzony podwykonawcy, pomimo, że w ofercie Wykonawca nie przedstawił zakresu robót, który powierzy podwykonawcom,</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 przypadku zmiany w obowiązujących przepisach możliwa jest zmiana treści umowy w tym zakresie,</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zmiany w danych Wykonawcy lub Zamawiającego wynikającej                 z dokumentów rejestrowych,</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niezawinionego przez Wykonawcę opóźnienia w uzyskaniu wymaganych pozwoleń, uzgodnień, decyzji lub opinii innych organów, niezbędnych do uzyskania koniecznych pozwoleń i wynikające z tego zmiany terminu wykonania robót,</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przepisów prawa w trakcie realizacji zamówienia, powodująca konieczność dostosowania dokumentacji,</w:t>
      </w:r>
    </w:p>
    <w:p w:rsidR="00DE3883" w:rsidRPr="00E764A7" w:rsidRDefault="00DE3883" w:rsidP="006B684D">
      <w:pPr>
        <w:pStyle w:val="Akapitzlist"/>
        <w:widowControl/>
        <w:numPr>
          <w:ilvl w:val="1"/>
          <w:numId w:val="59"/>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 xml:space="preserve">niezawinione przez Wykonawcę opóźnienie w uzyskaniu pozwolenia na użytkowanie </w:t>
      </w:r>
      <w:r w:rsidR="00492C4B">
        <w:rPr>
          <w:rFonts w:ascii="Times New Roman" w:eastAsia="Times New Roman" w:hAnsi="Times New Roman" w:cs="Times New Roman"/>
        </w:rPr>
        <w:t xml:space="preserve">                  </w:t>
      </w:r>
      <w:r w:rsidRPr="00E764A7">
        <w:rPr>
          <w:rFonts w:ascii="Times New Roman" w:eastAsia="Times New Roman" w:hAnsi="Times New Roman" w:cs="Times New Roman"/>
        </w:rPr>
        <w:t>i uruchomieniu obiektu.</w:t>
      </w:r>
    </w:p>
    <w:p w:rsidR="00DE3883" w:rsidRPr="00E764A7" w:rsidRDefault="00DE3883" w:rsidP="00DE3883">
      <w:pPr>
        <w:widowControl/>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4)</w:t>
      </w:r>
      <w:r w:rsidRPr="00E764A7">
        <w:rPr>
          <w:rFonts w:ascii="Times New Roman" w:hAnsi="Times New Roman" w:cs="Times New Roman"/>
        </w:rPr>
        <w:tab/>
        <w:t>wystąpienie konieczności wprowadzenia zmian doprecyzowujących treść umowy, jeżeli potrzeba ich wprowadzenia wynika z rozbieżności lub niejasności w umowie, których nie można usunąć w inny sposób, a zmiana będzie umożliwiać usunięcie rozbieżności i doprecyzowanie umowy w celu jednoznacznej interpretacji jej zapisów;</w:t>
      </w:r>
    </w:p>
    <w:p w:rsidR="00DE3883" w:rsidRPr="00E764A7" w:rsidRDefault="00DE3883" w:rsidP="00DE3883">
      <w:pPr>
        <w:widowControl/>
        <w:suppressAutoHyphens w:val="0"/>
        <w:spacing w:line="276" w:lineRule="auto"/>
        <w:ind w:left="851" w:right="-285" w:hanging="425"/>
        <w:jc w:val="both"/>
        <w:rPr>
          <w:rFonts w:ascii="Times New Roman" w:hAnsi="Times New Roman" w:cs="Times New Roman"/>
          <w:b/>
          <w:bCs/>
        </w:rPr>
      </w:pPr>
      <w:r w:rsidRPr="00E764A7">
        <w:rPr>
          <w:rFonts w:ascii="Times New Roman" w:hAnsi="Times New Roman" w:cs="Times New Roman"/>
        </w:rPr>
        <w:t>5)</w:t>
      </w:r>
      <w:r w:rsidRPr="00E764A7">
        <w:rPr>
          <w:rFonts w:ascii="Times New Roman" w:hAnsi="Times New Roman" w:cs="Times New Roman"/>
        </w:rPr>
        <w:tab/>
        <w:t>zmiana Kierownika budowy lub osoby nadzorującej wykonywanie przedmiotu umo</w:t>
      </w:r>
      <w:r w:rsidRPr="00E764A7">
        <w:rPr>
          <w:rFonts w:ascii="Times New Roman" w:hAnsi="Times New Roman" w:cs="Times New Roman"/>
        </w:rPr>
        <w:softHyphen/>
        <w:t>wy/brygadzisty wskazanego/wskazanych w ofercie Wykonawcy i niniejszej umowie. Zamawia</w:t>
      </w:r>
      <w:r w:rsidRPr="00E764A7">
        <w:rPr>
          <w:rFonts w:ascii="Times New Roman" w:hAnsi="Times New Roman" w:cs="Times New Roman"/>
        </w:rPr>
        <w:softHyphen/>
        <w:t xml:space="preserve">jący dopuszcza zmianę ww. osób pod warunkiem, że Wykonawca wykaże, że proponowana inna osoba posiada uprawnienia i doświadczenie wymagane w SWZ. </w:t>
      </w:r>
    </w:p>
    <w:p w:rsidR="00DE3883" w:rsidRPr="00E764A7" w:rsidRDefault="00DE3883" w:rsidP="006B684D">
      <w:pPr>
        <w:widowControl/>
        <w:numPr>
          <w:ilvl w:val="0"/>
          <w:numId w:val="49"/>
        </w:numPr>
        <w:tabs>
          <w:tab w:val="clear" w:pos="786"/>
          <w:tab w:val="num" w:pos="851"/>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konieczność zrealizowania przedmiotu umowy przy zastosowaniu innych rozwiązań technicz</w:t>
      </w:r>
      <w:r w:rsidRPr="00E764A7">
        <w:rPr>
          <w:rFonts w:ascii="Times New Roman" w:hAnsi="Times New Roman" w:cs="Times New Roman"/>
        </w:rPr>
        <w:softHyphen/>
        <w:t>nych/technologicznych niż wskazane w ofercie Wykonawcy w sytuacji, gdyby zastosowanie przewidzianych rozwiązań groziłoby niewykonaniem lub wadliwym wykonaniem przedmiotu umowy.</w:t>
      </w:r>
    </w:p>
    <w:p w:rsidR="00DE3883" w:rsidRPr="00E764A7" w:rsidRDefault="00DE3883" w:rsidP="006B684D">
      <w:pPr>
        <w:widowControl/>
        <w:numPr>
          <w:ilvl w:val="0"/>
          <w:numId w:val="50"/>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Nie stanowią zmiany umowy w rozumieniu art. 454 </w:t>
      </w:r>
      <w:r w:rsidRPr="00E764A7">
        <w:rPr>
          <w:rFonts w:ascii="Times New Roman" w:hAnsi="Times New Roman" w:cs="Times New Roman"/>
          <w:bCs/>
        </w:rPr>
        <w:t xml:space="preserve">PZP. </w:t>
      </w:r>
      <w:r w:rsidRPr="00E764A7">
        <w:rPr>
          <w:rFonts w:ascii="Times New Roman" w:hAnsi="Times New Roman" w:cs="Times New Roman"/>
        </w:rPr>
        <w:t>następujące wypadki, które wymagają je</w:t>
      </w:r>
      <w:r w:rsidRPr="00E764A7">
        <w:rPr>
          <w:rFonts w:ascii="Times New Roman" w:hAnsi="Times New Roman" w:cs="Times New Roman"/>
        </w:rPr>
        <w:softHyphen/>
        <w:t xml:space="preserve">dynie poinformowania drugiej Strony w formie pisemnej z 3 (trzy) dniowym wyprzedzeniem: </w:t>
      </w:r>
    </w:p>
    <w:p w:rsidR="00DE3883" w:rsidRPr="00E764A7" w:rsidRDefault="00DE3883" w:rsidP="00DE3883">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 xml:space="preserve">zmiana danych teleadresowych Stron; </w:t>
      </w:r>
    </w:p>
    <w:p w:rsidR="00DE3883" w:rsidRPr="00E764A7" w:rsidRDefault="00DE3883" w:rsidP="00DE3883">
      <w:pPr>
        <w:widowControl/>
        <w:suppressAutoHyphens w:val="0"/>
        <w:ind w:right="-284" w:firstLine="425"/>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zmiana danych rejestrowych Stron; </w:t>
      </w:r>
    </w:p>
    <w:p w:rsidR="00DE3883" w:rsidRPr="00E764A7" w:rsidRDefault="00DE3883" w:rsidP="00DE3883">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3)</w:t>
      </w:r>
      <w:r w:rsidRPr="00E764A7">
        <w:rPr>
          <w:rFonts w:ascii="Times New Roman" w:hAnsi="Times New Roman" w:cs="Times New Roman"/>
        </w:rPr>
        <w:tab/>
        <w:t>zmiana sposobu prowadzenia korespondencji pomiędzy Stronami.</w:t>
      </w:r>
    </w:p>
    <w:p w:rsidR="00DE3883" w:rsidRPr="00E764A7" w:rsidRDefault="00DE3883" w:rsidP="00DE3883">
      <w:pPr>
        <w:suppressAutoHyphens w:val="0"/>
        <w:spacing w:line="276" w:lineRule="auto"/>
        <w:ind w:right="470" w:firstLine="426"/>
        <w:jc w:val="center"/>
        <w:rPr>
          <w:rFonts w:ascii="Times New Roman" w:hAnsi="Times New Roman" w:cs="Times New Roman"/>
          <w:b/>
          <w:bCs/>
        </w:rPr>
      </w:pPr>
    </w:p>
    <w:p w:rsidR="00DE3883" w:rsidRPr="00E764A7" w:rsidRDefault="00DE3883" w:rsidP="00DE3883">
      <w:pPr>
        <w:suppressAutoHyphens w:val="0"/>
        <w:spacing w:line="276" w:lineRule="auto"/>
        <w:ind w:right="470" w:firstLine="426"/>
        <w:jc w:val="center"/>
        <w:rPr>
          <w:rFonts w:ascii="Times New Roman" w:hAnsi="Times New Roman" w:cs="Times New Roman"/>
        </w:rPr>
      </w:pPr>
      <w:r w:rsidRPr="00E764A7">
        <w:rPr>
          <w:rFonts w:ascii="Times New Roman" w:hAnsi="Times New Roman" w:cs="Times New Roman"/>
          <w:b/>
          <w:bCs/>
        </w:rPr>
        <w:t>§ 13.</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Zamawiający jako administrator danych powierza Wykonawcy przetwarzanie danych osobowych w try</w:t>
      </w:r>
      <w:r w:rsidRPr="00E764A7">
        <w:rPr>
          <w:rFonts w:ascii="Times New Roman" w:hAnsi="Times New Roman" w:cs="Times New Roman"/>
        </w:rPr>
        <w:softHyphen/>
        <w:t>bie art. 28 rozporządzenia Parlamentu Europejskiego i Rady (UE) 2016/679 z dnia 27 kwietnia 2016 r. w sprawie ochrony osób fizycznych w związku z przetwarzanie</w:t>
      </w:r>
      <w:r w:rsidR="00492C4B">
        <w:rPr>
          <w:rFonts w:ascii="Times New Roman" w:hAnsi="Times New Roman" w:cs="Times New Roman"/>
        </w:rPr>
        <w:t xml:space="preserve">m danych osobowych i w sprawie </w:t>
      </w:r>
      <w:r w:rsidRPr="00E764A7">
        <w:rPr>
          <w:rFonts w:ascii="Times New Roman" w:hAnsi="Times New Roman" w:cs="Times New Roman"/>
        </w:rPr>
        <w:t>swo</w:t>
      </w:r>
      <w:r w:rsidRPr="00E764A7">
        <w:rPr>
          <w:rFonts w:ascii="Times New Roman" w:hAnsi="Times New Roman" w:cs="Times New Roman"/>
        </w:rPr>
        <w:softHyphen/>
        <w:t>bodnego przepływu takich danych oraz uchylenia dyrektywy 95/46/WE (ogólne rozporządzenie o ochro</w:t>
      </w:r>
      <w:r w:rsidRPr="00E764A7">
        <w:rPr>
          <w:rFonts w:ascii="Times New Roman" w:hAnsi="Times New Roman" w:cs="Times New Roman"/>
        </w:rPr>
        <w:softHyphen/>
        <w:t>nie danych) w zakresie niezbędnym do wykonania umowy.</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zobowiązuje się do przetwarzania danych osobowych zgodnie z przepisami określonego </w:t>
      </w:r>
      <w:r w:rsidR="00492C4B">
        <w:rPr>
          <w:rFonts w:ascii="Times New Roman" w:hAnsi="Times New Roman" w:cs="Times New Roman"/>
        </w:rPr>
        <w:t xml:space="preserve">                    </w:t>
      </w:r>
      <w:r w:rsidRPr="00E764A7">
        <w:rPr>
          <w:rFonts w:ascii="Times New Roman" w:hAnsi="Times New Roman" w:cs="Times New Roman"/>
        </w:rPr>
        <w:t xml:space="preserve">w ust. 1 rozporządzenia i wyłącznie w celu realizacji Umowy.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może przetwarzać jedynie takie kategorie danych osobowych (zakres przetwarzania danych), które są niezbędne do realizacji umowy.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Niniejszym Zamawiający udziela Wykonawcy oraz personelowi Wykonawcy upoważnienia do przetwa</w:t>
      </w:r>
      <w:r w:rsidRPr="00E764A7">
        <w:rPr>
          <w:rFonts w:ascii="Times New Roman" w:hAnsi="Times New Roman" w:cs="Times New Roman"/>
        </w:rPr>
        <w:softHyphen/>
        <w:t xml:space="preserve">rzania danych osobowych w zakresie niezbędnym do realizacji Umowy.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nie może, bez pisemnej zgody Zamawiającego, dokonywać dalszego powierzenia przetwa</w:t>
      </w:r>
      <w:r w:rsidRPr="00E764A7">
        <w:rPr>
          <w:rFonts w:ascii="Times New Roman" w:hAnsi="Times New Roman" w:cs="Times New Roman"/>
        </w:rPr>
        <w:softHyphen/>
        <w:t>rzania danych osobowych podmiotom trzecim (podpowierzenie). Wykonawca za działania i zaniechania podmiotów trzecich, którym powierzył dalsze przetwarzanie danych osobowych odpowiada jak za           wła</w:t>
      </w:r>
      <w:r w:rsidRPr="00E764A7">
        <w:rPr>
          <w:rFonts w:ascii="Times New Roman" w:hAnsi="Times New Roman" w:cs="Times New Roman"/>
        </w:rPr>
        <w:softHyphen/>
        <w:t xml:space="preserve">sne.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 kwestii ochrony danych osobowych Wykonawca zobowiązuje się do: </w:t>
      </w:r>
    </w:p>
    <w:p w:rsidR="00DE3883" w:rsidRPr="00E764A7" w:rsidRDefault="00DE3883" w:rsidP="00DE3883">
      <w:pPr>
        <w:widowControl/>
        <w:suppressAutoHyphens w:val="0"/>
        <w:spacing w:line="276" w:lineRule="auto"/>
        <w:ind w:left="705" w:right="-285" w:hanging="705"/>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zastosowania środków technicznych i organizacyjnych zapewniających ochronę przetwarzania danych osobowych, a w szczególności zabezpieczenia danych przed ich udostępnieniem osobom nieupoważnionym, zabraniem przez osobę nieuprawnioną, przetwarzaniem z naruszeniem     przepi</w:t>
      </w:r>
      <w:r w:rsidRPr="00E764A7">
        <w:rPr>
          <w:rFonts w:ascii="Times New Roman" w:hAnsi="Times New Roman" w:cs="Times New Roman"/>
        </w:rPr>
        <w:softHyphen/>
        <w:t xml:space="preserve">sów o ochronie danych osobowych, zmianą, utratą, uszkodzeniem lub zniszczeniem, </w:t>
      </w:r>
    </w:p>
    <w:p w:rsidR="00DE3883" w:rsidRPr="00E764A7" w:rsidRDefault="00DE3883" w:rsidP="00DE3883">
      <w:pPr>
        <w:widowControl/>
        <w:suppressAutoHyphens w:val="0"/>
        <w:spacing w:line="276" w:lineRule="auto"/>
        <w:ind w:left="705" w:right="-284" w:hanging="705"/>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zapewnienia, aby osoby mające dostęp do powierzonych, w ramach niniejszej umowy, danych osobowych były zobowiązane do zachowania ich w tajemnicy (również po ustaniu Umowy).</w:t>
      </w:r>
    </w:p>
    <w:p w:rsidR="00DE3883" w:rsidRDefault="00DE3883" w:rsidP="00DE3883">
      <w:pPr>
        <w:widowControl/>
        <w:suppressAutoHyphens w:val="0"/>
        <w:spacing w:line="276" w:lineRule="auto"/>
        <w:ind w:left="705" w:right="-284"/>
        <w:jc w:val="both"/>
        <w:rPr>
          <w:rFonts w:ascii="Times New Roman" w:hAnsi="Times New Roman" w:cs="Times New Roman"/>
        </w:rPr>
      </w:pPr>
      <w:r w:rsidRPr="00E764A7">
        <w:rPr>
          <w:rFonts w:ascii="Times New Roman" w:hAnsi="Times New Roman" w:cs="Times New Roman"/>
        </w:rPr>
        <w:t>Wykonawca zobowiązuje się trwale usunąć wszelkie powierzone dane osobowe, w tym skutecznie usunąć je z nośników elektronicznych, niezwłocznie po zaprzestaniu obowiązywania umowy (łącznie z okresem obowiązywania zobowiązań z tytułu rękojmi lub gwarancji).</w:t>
      </w:r>
    </w:p>
    <w:p w:rsidR="00DE3883" w:rsidRPr="00E764A7" w:rsidRDefault="00DE3883" w:rsidP="00DE3883">
      <w:pPr>
        <w:widowControl/>
        <w:suppressAutoHyphens w:val="0"/>
        <w:spacing w:line="276" w:lineRule="auto"/>
        <w:ind w:left="705" w:right="-284"/>
        <w:jc w:val="both"/>
        <w:rPr>
          <w:rFonts w:ascii="Times New Roman" w:hAnsi="Times New Roman" w:cs="Times New Roman"/>
        </w:rPr>
      </w:pP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 przypadku naruszenia przez Wykonawcę przepisów rozporządzenia, o którym mowa w ust. 1, w        za</w:t>
      </w:r>
      <w:r w:rsidRPr="00E764A7">
        <w:rPr>
          <w:rFonts w:ascii="Times New Roman" w:hAnsi="Times New Roman" w:cs="Times New Roman"/>
        </w:rPr>
        <w:softHyphen/>
        <w:t>kresie przetwarzania danych osobowych, w następstwie czego Zamawiający - jako administrator danych osobowych zostanie zobowiązany na podstawie prawomocnego orzeczenia sądu do wypłaty odszkodo</w:t>
      </w:r>
      <w:r w:rsidRPr="00E764A7">
        <w:rPr>
          <w:rFonts w:ascii="Times New Roman" w:hAnsi="Times New Roman" w:cs="Times New Roman"/>
        </w:rPr>
        <w:softHyphen/>
        <w:t>wania lub zostanie ukarany na podstawie przepisów karą grzywny, Wykonawca zobowiązuje się pokryć w całości poniesione z tego tytułu przez Zamawiającego szkody.</w:t>
      </w:r>
    </w:p>
    <w:p w:rsidR="00DE3883" w:rsidRPr="00E764A7" w:rsidRDefault="00DE3883" w:rsidP="00DE3883">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p>
    <w:p w:rsidR="00DE3883" w:rsidRPr="00E764A7" w:rsidRDefault="00DE3883" w:rsidP="00DE3883">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r w:rsidRPr="00E764A7">
        <w:rPr>
          <w:rFonts w:ascii="Times New Roman" w:eastAsia="Calibri" w:hAnsi="Times New Roman" w:cs="Times New Roman"/>
          <w:b/>
        </w:rPr>
        <w:t>§ 14.</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Przetwarzanie danych osobowych przez Zamawiającego</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 celu prawidłowego wykonania umowy Wykonawca powierza Zamawiającemu przetwarzanie danych osobowych w zakresie imienia i nazwiska, nr PESEL, stanowiska, formy zatrudnienia i uprawnień. Szczegółowe zasady przekazywania danych osobowych osób występujących w imieniu Wykonawcy oraz osób, którymi Wykonawca posługuje się do realizacji niniejszej umowy, w tym danych osób będących Podwykonawcami lub osobami zatrudnianymi przez Podwykonawców, wskazywane są w treści niniejszej umowy w paragrafach, ustępach lub punktach regulujących obowiązek Wykonawcy do ich przekazania.</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upoważnia Zamawiającego do przetwarzania powyżej opisanych danych osobowych w celu realizacji niniejszej umowy oraz oświadcza, że jest upoważniony do ich przetwarzania w tym zakresie.</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Zamawiający zobowiązuje się do przetwarzania powierzonych danych osobowych z zachowaniem      prze</w:t>
      </w:r>
      <w:r w:rsidRPr="00E764A7">
        <w:rPr>
          <w:rFonts w:ascii="Times New Roman" w:hAnsi="Times New Roman" w:cs="Times New Roman"/>
        </w:rPr>
        <w:softHyphen/>
        <w:t>pisów ustawy z dnia 10 maja 2018 r. o ochronie danych osobowych (Dz.U. z 2019 r. poz. 1781 z późn. zm.) oraz Rozporządzenia Parlamentu Europejskiego i Rady (UE) 2016/679 z dnia 27 kwietnia 2016 r. w sprawie ochrony osób fizycznych w związku z przetwarzaniem danych osobowych i w sprawie swobod</w:t>
      </w:r>
      <w:r w:rsidRPr="00E764A7">
        <w:rPr>
          <w:rFonts w:ascii="Times New Roman" w:hAnsi="Times New Roman" w:cs="Times New Roman"/>
        </w:rPr>
        <w:softHyphen/>
        <w:t xml:space="preserve">nego przepływu takich danych oraz uchylenia dyrektywy 95/46/WE (ogólne rozporządzenie o ochronie danych). </w:t>
      </w:r>
    </w:p>
    <w:p w:rsidR="00DE3883" w:rsidRPr="00E764A7" w:rsidRDefault="00DE3883" w:rsidP="00DE3883">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Do szczegółowych zasad ochrony danych osobowych przez Zamawiającego, w tym podjętych środków technicznych w celu ochrony danych lub czasu ich przetwarzania, mają odpowiednie zastosowanie posta</w:t>
      </w:r>
      <w:r w:rsidRPr="00E764A7">
        <w:rPr>
          <w:rFonts w:ascii="Times New Roman" w:hAnsi="Times New Roman" w:cs="Times New Roman"/>
        </w:rPr>
        <w:softHyphen/>
        <w:t>nowienia wskazane w § 13.</w:t>
      </w:r>
    </w:p>
    <w:p w:rsidR="00DE3883" w:rsidRPr="00E764A7" w:rsidRDefault="00DE3883" w:rsidP="00DE3883">
      <w:pPr>
        <w:suppressAutoHyphens w:val="0"/>
        <w:spacing w:line="276" w:lineRule="auto"/>
        <w:ind w:right="470" w:firstLine="426"/>
        <w:jc w:val="center"/>
        <w:rPr>
          <w:rFonts w:ascii="Times New Roman" w:hAnsi="Times New Roman" w:cs="Times New Roman"/>
          <w:b/>
          <w:bCs/>
        </w:rPr>
      </w:pPr>
    </w:p>
    <w:p w:rsidR="00DE3883" w:rsidRPr="00E764A7" w:rsidRDefault="00DE3883" w:rsidP="00DE3883">
      <w:pPr>
        <w:suppressAutoHyphens w:val="0"/>
        <w:spacing w:line="276" w:lineRule="auto"/>
        <w:ind w:right="470" w:firstLine="426"/>
        <w:jc w:val="center"/>
        <w:rPr>
          <w:rFonts w:ascii="Times New Roman" w:hAnsi="Times New Roman" w:cs="Times New Roman"/>
          <w:b/>
          <w:bCs/>
        </w:rPr>
      </w:pPr>
      <w:r w:rsidRPr="00E764A7">
        <w:rPr>
          <w:rFonts w:ascii="Times New Roman" w:hAnsi="Times New Roman" w:cs="Times New Roman"/>
          <w:b/>
          <w:bCs/>
        </w:rPr>
        <w:t>§ 15.</w:t>
      </w:r>
    </w:p>
    <w:p w:rsidR="00DE3883" w:rsidRPr="00E764A7" w:rsidRDefault="00DE3883" w:rsidP="00DE3883">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Postanowienia końcowe:</w:t>
      </w:r>
    </w:p>
    <w:p w:rsidR="00DE3883" w:rsidRPr="00E764A7" w:rsidRDefault="00DE3883" w:rsidP="006B684D">
      <w:pPr>
        <w:widowControl/>
        <w:numPr>
          <w:ilvl w:val="0"/>
          <w:numId w:val="51"/>
        </w:numPr>
        <w:tabs>
          <w:tab w:val="clear" w:pos="360"/>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Umowa obowiązuje od dnia zawarcia przez Strony.</w:t>
      </w: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 sprawach nieuregulowanych umową stosuje się przepisy Prawa zamówień publicznych, kodeksu cywilnego i inne obowiązujące przepisy prawa.</w:t>
      </w: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Spory powstałe przy wykonywaniu umowy, nierozwiązane polubownie przez Strony, będą    rozstrzy</w:t>
      </w:r>
      <w:r w:rsidRPr="00E764A7">
        <w:rPr>
          <w:rFonts w:ascii="Times New Roman" w:hAnsi="Times New Roman" w:cs="Times New Roman"/>
        </w:rPr>
        <w:softHyphen/>
        <w:t>gane przez Sąd powszechny właściwy miejscowo dla Zamawiającego.</w:t>
      </w: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Umowę sporządzono w czterech jednobrzmiących egzemplarzach, trzy dla Zamawiającego, jeden dla Wykonawcy.</w:t>
      </w:r>
    </w:p>
    <w:p w:rsidR="00DE3883" w:rsidRPr="00E764A7" w:rsidRDefault="00DE3883" w:rsidP="00DE3883">
      <w:pPr>
        <w:widowControl/>
        <w:suppressAutoHyphens w:val="0"/>
        <w:spacing w:line="276" w:lineRule="auto"/>
        <w:ind w:left="426" w:right="-285"/>
        <w:jc w:val="both"/>
        <w:rPr>
          <w:rFonts w:ascii="Times New Roman" w:hAnsi="Times New Roman" w:cs="Times New Roman"/>
        </w:rPr>
      </w:pPr>
    </w:p>
    <w:p w:rsidR="00DE3883" w:rsidRPr="00E764A7" w:rsidRDefault="00DE3883" w:rsidP="006B684D">
      <w:pPr>
        <w:widowControl/>
        <w:numPr>
          <w:ilvl w:val="0"/>
          <w:numId w:val="51"/>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Załącznikami do niniejszej umowy są:</w:t>
      </w:r>
    </w:p>
    <w:p w:rsidR="00DE3883" w:rsidRDefault="00DE3883" w:rsidP="00DE3883">
      <w:pPr>
        <w:widowControl/>
        <w:suppressAutoHyphens w:val="0"/>
        <w:spacing w:line="276" w:lineRule="auto"/>
        <w:ind w:left="426" w:right="-285"/>
        <w:jc w:val="both"/>
        <w:rPr>
          <w:rFonts w:ascii="Times New Roman" w:hAnsi="Times New Roman" w:cs="Times New Roman"/>
        </w:rPr>
      </w:pPr>
    </w:p>
    <w:p w:rsidR="00DE3883" w:rsidRPr="00E764A7" w:rsidRDefault="00DE3883" w:rsidP="00DE3883">
      <w:pPr>
        <w:widowControl/>
        <w:suppressAutoHyphens w:val="0"/>
        <w:spacing w:line="276" w:lineRule="auto"/>
        <w:ind w:left="426" w:right="-285"/>
        <w:jc w:val="both"/>
        <w:rPr>
          <w:rFonts w:ascii="Times New Roman" w:hAnsi="Times New Roman" w:cs="Times New Roman"/>
        </w:rPr>
      </w:pP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Oferta Wykonawcy na formularzu ofertowym wraz z załącznikami, w tym Wymagane oferowane parametry techniczne instalacji i urządzeń.</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SWZ.</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Wniosek o akceptację materiałów i urządzeń / Karta Materiałowa.</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 xml:space="preserve">Przedmiar robót w zakresie realizacji zadania. </w:t>
      </w:r>
    </w:p>
    <w:p w:rsidR="00DE3883" w:rsidRPr="000F5B16" w:rsidRDefault="00DE3883" w:rsidP="006B684D">
      <w:pPr>
        <w:pStyle w:val="Akapitzlist"/>
        <w:numPr>
          <w:ilvl w:val="1"/>
          <w:numId w:val="52"/>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0F5B16">
        <w:rPr>
          <w:rFonts w:ascii="Times New Roman" w:eastAsia="Calibri" w:hAnsi="Times New Roman" w:cs="Times New Roman"/>
        </w:rPr>
        <w:t>Kopia polisy OC lub innego dokumentu potwierdzającego, że Wykonawca ubezpieczony jest od odpowiedzialności cywilnej.</w:t>
      </w:r>
    </w:p>
    <w:p w:rsidR="00DE3883" w:rsidRPr="00E764A7" w:rsidRDefault="00DE3883" w:rsidP="00DE3883">
      <w:pPr>
        <w:suppressAutoHyphens w:val="0"/>
        <w:spacing w:line="276" w:lineRule="auto"/>
        <w:ind w:right="-2"/>
        <w:jc w:val="both"/>
        <w:rPr>
          <w:rFonts w:ascii="Times New Roman" w:hAnsi="Times New Roman" w:cs="Times New Roman"/>
          <w:b/>
          <w:bCs/>
        </w:rPr>
      </w:pPr>
    </w:p>
    <w:p w:rsidR="00DE3883" w:rsidRPr="00E764A7" w:rsidRDefault="00DE3883" w:rsidP="00DE3883">
      <w:pPr>
        <w:suppressAutoHyphens w:val="0"/>
        <w:spacing w:line="276" w:lineRule="auto"/>
        <w:ind w:right="-2"/>
        <w:jc w:val="both"/>
        <w:rPr>
          <w:rFonts w:ascii="Times New Roman" w:hAnsi="Times New Roman" w:cs="Times New Roman"/>
          <w:b/>
          <w:bCs/>
        </w:rPr>
      </w:pPr>
    </w:p>
    <w:p w:rsidR="00DE3883" w:rsidRPr="00E764A7" w:rsidRDefault="00AD3183" w:rsidP="00DE3883">
      <w:pPr>
        <w:suppressAutoHyphens w:val="0"/>
        <w:spacing w:line="276" w:lineRule="auto"/>
        <w:ind w:right="-2"/>
        <w:jc w:val="both"/>
        <w:rPr>
          <w:rFonts w:ascii="Times New Roman" w:hAnsi="Times New Roman" w:cs="Times New Roman"/>
          <w:b/>
          <w:bCs/>
          <w:i/>
        </w:rPr>
      </w:pPr>
      <w:r>
        <w:rPr>
          <w:rFonts w:ascii="Times New Roman" w:hAnsi="Times New Roman" w:cs="Times New Roman"/>
          <w:b/>
          <w:bCs/>
          <w:i/>
        </w:rPr>
        <w:t xml:space="preserve">          </w:t>
      </w:r>
      <w:r w:rsidR="00DE3883" w:rsidRPr="00E764A7">
        <w:rPr>
          <w:rFonts w:ascii="Times New Roman" w:hAnsi="Times New Roman" w:cs="Times New Roman"/>
          <w:b/>
          <w:bCs/>
          <w:i/>
        </w:rPr>
        <w:t>WYKONAWCA:</w:t>
      </w:r>
      <w:r w:rsidR="00DE3883" w:rsidRPr="00E764A7">
        <w:rPr>
          <w:rFonts w:ascii="Times New Roman" w:hAnsi="Times New Roman" w:cs="Times New Roman"/>
          <w:b/>
          <w:bCs/>
          <w:i/>
        </w:rPr>
        <w:tab/>
      </w:r>
      <w:r w:rsidR="00DE3883" w:rsidRPr="00E764A7">
        <w:rPr>
          <w:rFonts w:ascii="Times New Roman" w:hAnsi="Times New Roman" w:cs="Times New Roman"/>
          <w:b/>
          <w:bCs/>
          <w:i/>
        </w:rPr>
        <w:tab/>
      </w:r>
      <w:r w:rsidR="00DE3883" w:rsidRPr="00E764A7">
        <w:rPr>
          <w:rFonts w:ascii="Times New Roman" w:hAnsi="Times New Roman" w:cs="Times New Roman"/>
          <w:b/>
          <w:bCs/>
          <w:i/>
        </w:rPr>
        <w:tab/>
      </w:r>
      <w:r w:rsidR="00DE3883" w:rsidRPr="00E764A7">
        <w:rPr>
          <w:rFonts w:ascii="Times New Roman" w:hAnsi="Times New Roman" w:cs="Times New Roman"/>
          <w:b/>
          <w:bCs/>
          <w:i/>
        </w:rPr>
        <w:tab/>
      </w:r>
      <w:r w:rsidR="00DE3883" w:rsidRPr="00E764A7">
        <w:rPr>
          <w:rFonts w:ascii="Times New Roman" w:hAnsi="Times New Roman" w:cs="Times New Roman"/>
          <w:b/>
          <w:bCs/>
          <w:i/>
        </w:rPr>
        <w:tab/>
      </w:r>
      <w:r w:rsidR="00DE3883" w:rsidRPr="00E764A7">
        <w:rPr>
          <w:rFonts w:ascii="Times New Roman" w:hAnsi="Times New Roman" w:cs="Times New Roman"/>
          <w:b/>
          <w:bCs/>
          <w:i/>
        </w:rPr>
        <w:tab/>
        <w:t>ZAMAWIAJĄCY:</w:t>
      </w:r>
    </w:p>
    <w:p w:rsidR="00DE3883" w:rsidRPr="00E764A7" w:rsidRDefault="00DE3883" w:rsidP="00DE3883">
      <w:pPr>
        <w:pStyle w:val="Nagwek3"/>
        <w:numPr>
          <w:ilvl w:val="0"/>
          <w:numId w:val="0"/>
        </w:numPr>
        <w:suppressAutoHyphens w:val="0"/>
        <w:ind w:left="360" w:hanging="360"/>
      </w:pPr>
    </w:p>
    <w:p w:rsidR="00DE3883" w:rsidRPr="00E764A7" w:rsidRDefault="00DE3883" w:rsidP="00DE3883">
      <w:pPr>
        <w:pStyle w:val="Nagwek3"/>
        <w:pageBreakBefore/>
        <w:numPr>
          <w:ilvl w:val="0"/>
          <w:numId w:val="0"/>
        </w:numPr>
        <w:suppressAutoHyphens w:val="0"/>
        <w:jc w:val="center"/>
      </w:pPr>
      <w:bookmarkStart w:id="136" w:name="_Toc94118384"/>
      <w:r w:rsidRPr="00E764A7">
        <w:t>Załącznik nr 3 do Umowy. Wniosek o akceptację materiałów i urządzeń / Karta Materiałowa.</w:t>
      </w:r>
      <w:bookmarkEnd w:id="136"/>
    </w:p>
    <w:tbl>
      <w:tblPr>
        <w:tblW w:w="0" w:type="auto"/>
        <w:tblInd w:w="5" w:type="dxa"/>
        <w:tblLayout w:type="fixed"/>
        <w:tblCellMar>
          <w:left w:w="0" w:type="dxa"/>
          <w:right w:w="0" w:type="dxa"/>
        </w:tblCellMar>
        <w:tblLook w:val="0000" w:firstRow="0" w:lastRow="0" w:firstColumn="0" w:lastColumn="0" w:noHBand="0" w:noVBand="0"/>
      </w:tblPr>
      <w:tblGrid>
        <w:gridCol w:w="3236"/>
        <w:gridCol w:w="1627"/>
        <w:gridCol w:w="657"/>
        <w:gridCol w:w="74"/>
        <w:gridCol w:w="955"/>
        <w:gridCol w:w="235"/>
        <w:gridCol w:w="3380"/>
        <w:gridCol w:w="36"/>
      </w:tblGrid>
      <w:tr w:rsidR="00DE3883" w:rsidRPr="00E764A7" w:rsidTr="00305AF0">
        <w:trPr>
          <w:trHeight w:val="2758"/>
        </w:trPr>
        <w:tc>
          <w:tcPr>
            <w:tcW w:w="4863" w:type="dxa"/>
            <w:gridSpan w:val="2"/>
            <w:tcBorders>
              <w:top w:val="single" w:sz="4" w:space="0" w:color="000000"/>
              <w:left w:val="single" w:sz="4" w:space="0" w:color="000000"/>
              <w:bottom w:val="single" w:sz="4" w:space="0" w:color="000000"/>
            </w:tcBorders>
            <w:shd w:val="clear" w:color="auto" w:fill="auto"/>
          </w:tcPr>
          <w:p w:rsidR="00DE3883" w:rsidRPr="00E764A7" w:rsidRDefault="00DE3883" w:rsidP="00305AF0">
            <w:pPr>
              <w:tabs>
                <w:tab w:val="left" w:pos="5745"/>
              </w:tabs>
              <w:suppressAutoHyphens w:val="0"/>
              <w:snapToGrid w:val="0"/>
              <w:spacing w:line="276" w:lineRule="auto"/>
              <w:ind w:left="-108"/>
              <w:jc w:val="center"/>
              <w:rPr>
                <w:rFonts w:ascii="Times New Roman" w:hAnsi="Times New Roman" w:cs="Times New Roman"/>
                <w:sz w:val="20"/>
                <w:szCs w:val="20"/>
              </w:rPr>
            </w:pPr>
            <w:r w:rsidRPr="00E764A7">
              <w:rPr>
                <w:rFonts w:ascii="Times New Roman" w:hAnsi="Times New Roman" w:cs="Times New Roman"/>
                <w:noProof/>
                <w:sz w:val="20"/>
                <w:szCs w:val="20"/>
                <w:lang w:bidi="ar-SA"/>
              </w:rPr>
              <w:drawing>
                <wp:inline distT="0" distB="0" distL="0" distR="0" wp14:anchorId="1F5CC4EE" wp14:editId="44FB9B27">
                  <wp:extent cx="3032760" cy="20193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2760" cy="2019300"/>
                          </a:xfrm>
                          <a:prstGeom prst="rect">
                            <a:avLst/>
                          </a:prstGeom>
                          <a:solidFill>
                            <a:srgbClr val="FFFFFF"/>
                          </a:solidFill>
                          <a:ln>
                            <a:noFill/>
                          </a:ln>
                        </pic:spPr>
                      </pic:pic>
                    </a:graphicData>
                  </a:graphic>
                </wp:inline>
              </w:drawing>
            </w:r>
          </w:p>
        </w:tc>
        <w:tc>
          <w:tcPr>
            <w:tcW w:w="5301" w:type="dxa"/>
            <w:gridSpan w:val="5"/>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ind w:right="-1134" w:firstLine="317"/>
              <w:rPr>
                <w:rFonts w:ascii="Times New Roman" w:hAnsi="Times New Roman" w:cs="Times New Roman"/>
                <w:sz w:val="20"/>
                <w:szCs w:val="20"/>
              </w:rPr>
            </w:pPr>
          </w:p>
          <w:p w:rsidR="00DE3883" w:rsidRPr="00E764A7" w:rsidRDefault="00DE3883" w:rsidP="00305AF0">
            <w:pPr>
              <w:suppressAutoHyphens w:val="0"/>
              <w:spacing w:line="276" w:lineRule="auto"/>
              <w:jc w:val="center"/>
              <w:rPr>
                <w:rFonts w:ascii="Times New Roman" w:hAnsi="Times New Roman" w:cs="Times New Roman"/>
                <w:b/>
                <w:sz w:val="20"/>
                <w:szCs w:val="20"/>
              </w:rPr>
            </w:pPr>
          </w:p>
          <w:p w:rsidR="00DE3883" w:rsidRPr="00E764A7" w:rsidRDefault="00DE3883" w:rsidP="00305AF0">
            <w:pPr>
              <w:suppressAutoHyphens w:val="0"/>
              <w:spacing w:line="276" w:lineRule="auto"/>
              <w:jc w:val="center"/>
              <w:rPr>
                <w:rFonts w:ascii="Times New Roman" w:hAnsi="Times New Roman" w:cs="Times New Roman"/>
                <w:b/>
                <w:sz w:val="20"/>
                <w:szCs w:val="20"/>
              </w:rPr>
            </w:pPr>
          </w:p>
          <w:p w:rsidR="00DE3883" w:rsidRPr="00E764A7" w:rsidRDefault="00DE3883" w:rsidP="00305AF0">
            <w:pPr>
              <w:suppressAutoHyphens w:val="0"/>
              <w:spacing w:line="276" w:lineRule="auto"/>
              <w:jc w:val="center"/>
              <w:rPr>
                <w:rFonts w:ascii="Times New Roman" w:hAnsi="Times New Roman" w:cs="Times New Roman"/>
                <w:b/>
                <w:sz w:val="20"/>
                <w:szCs w:val="20"/>
              </w:rPr>
            </w:pPr>
          </w:p>
          <w:p w:rsidR="00DE3883" w:rsidRPr="00E764A7" w:rsidRDefault="00DE3883" w:rsidP="00305AF0">
            <w:pPr>
              <w:suppressAutoHyphens w:val="0"/>
              <w:spacing w:line="276" w:lineRule="auto"/>
              <w:jc w:val="center"/>
              <w:rPr>
                <w:rFonts w:ascii="Times New Roman" w:hAnsi="Times New Roman" w:cs="Times New Roman"/>
                <w:b/>
                <w:sz w:val="20"/>
                <w:szCs w:val="20"/>
              </w:rPr>
            </w:pPr>
          </w:p>
          <w:p w:rsidR="00DE3883" w:rsidRPr="00E764A7" w:rsidRDefault="00DE3883" w:rsidP="00305AF0">
            <w:pPr>
              <w:suppressAutoHyphens w:val="0"/>
              <w:spacing w:line="276" w:lineRule="auto"/>
              <w:jc w:val="center"/>
              <w:rPr>
                <w:rFonts w:ascii="Times New Roman" w:hAnsi="Times New Roman" w:cs="Times New Roman"/>
                <w:b/>
                <w:sz w:val="20"/>
                <w:szCs w:val="20"/>
              </w:rPr>
            </w:pPr>
          </w:p>
          <w:p w:rsidR="00DE3883" w:rsidRPr="00E764A7" w:rsidRDefault="00DE3883" w:rsidP="00305AF0">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Gmina Jordanów Śląski</w:t>
            </w:r>
          </w:p>
          <w:p w:rsidR="00DE3883" w:rsidRPr="00E764A7" w:rsidRDefault="00DE3883" w:rsidP="00305AF0">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ul. Wrocławska 55</w:t>
            </w:r>
          </w:p>
          <w:p w:rsidR="00DE3883" w:rsidRPr="00E764A7" w:rsidRDefault="00DE3883" w:rsidP="00305AF0">
            <w:pPr>
              <w:suppressAutoHyphens w:val="0"/>
              <w:spacing w:line="276" w:lineRule="auto"/>
              <w:jc w:val="center"/>
              <w:rPr>
                <w:rFonts w:ascii="Times New Roman" w:hAnsi="Times New Roman" w:cs="Times New Roman"/>
                <w:sz w:val="20"/>
                <w:szCs w:val="20"/>
              </w:rPr>
            </w:pPr>
            <w:r w:rsidRPr="00E764A7">
              <w:rPr>
                <w:rFonts w:ascii="Times New Roman" w:hAnsi="Times New Roman" w:cs="Times New Roman"/>
                <w:b/>
                <w:sz w:val="20"/>
                <w:szCs w:val="20"/>
              </w:rPr>
              <w:t>55-065 Jordanów Śląski</w:t>
            </w: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trHeight w:val="377"/>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4"/>
            </w:pPr>
            <w:bookmarkStart w:id="137" w:name="_Toc94042625"/>
            <w:bookmarkStart w:id="138" w:name="_Toc94047571"/>
            <w:bookmarkStart w:id="139" w:name="_Toc94118385"/>
            <w:r w:rsidRPr="00E764A7">
              <w:t>Projekt</w:t>
            </w:r>
            <w:bookmarkEnd w:id="137"/>
            <w:bookmarkEnd w:id="138"/>
            <w:bookmarkEnd w:id="139"/>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suppressAutoHyphens w:val="0"/>
              <w:snapToGrid w:val="0"/>
              <w:spacing w:line="276" w:lineRule="auto"/>
              <w:ind w:left="71"/>
              <w:jc w:val="center"/>
              <w:rPr>
                <w:rFonts w:ascii="Times New Roman" w:hAnsi="Times New Roman" w:cs="Times New Roman"/>
                <w:sz w:val="20"/>
                <w:szCs w:val="20"/>
              </w:rPr>
            </w:pPr>
            <w:r w:rsidRPr="00E764A7">
              <w:rPr>
                <w:rFonts w:ascii="Times New Roman" w:hAnsi="Times New Roman" w:cs="Times New Roman"/>
                <w:b/>
                <w:i/>
                <w:sz w:val="20"/>
                <w:szCs w:val="20"/>
              </w:rPr>
              <w:t>„Termomodernizacja budynków użyteczności publicznej wraz z wykonaniem in</w:t>
            </w:r>
            <w:r w:rsidRPr="00E764A7">
              <w:rPr>
                <w:rFonts w:ascii="Times New Roman" w:hAnsi="Times New Roman" w:cs="Times New Roman"/>
                <w:b/>
                <w:i/>
                <w:sz w:val="20"/>
                <w:szCs w:val="20"/>
              </w:rPr>
              <w:softHyphen/>
              <w:t>stalacji odnawialnych źródeł energii. Komplementarne i efektywne wykorzystanie rozwiązań w oparciu o wdrożenie systemu monitorowania i zarządzania zużyciem energii” - ETAP 1-szy</w:t>
            </w: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trHeight w:val="270"/>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4"/>
            </w:pPr>
            <w:bookmarkStart w:id="140" w:name="_Toc94042626"/>
            <w:bookmarkStart w:id="141" w:name="_Toc94047572"/>
            <w:bookmarkStart w:id="142" w:name="_Toc94118386"/>
            <w:r w:rsidRPr="00E764A7">
              <w:t>Dotyczy</w:t>
            </w:r>
            <w:bookmarkEnd w:id="140"/>
            <w:bookmarkEnd w:id="141"/>
            <w:bookmarkEnd w:id="142"/>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5"/>
              <w:keepNext w:val="0"/>
              <w:widowControl/>
              <w:numPr>
                <w:ilvl w:val="0"/>
                <w:numId w:val="0"/>
              </w:numPr>
              <w:suppressAutoHyphens w:val="0"/>
              <w:snapToGrid w:val="0"/>
              <w:spacing w:before="0" w:after="0" w:line="276" w:lineRule="auto"/>
              <w:ind w:left="864"/>
              <w:rPr>
                <w:rFonts w:ascii="Times New Roman" w:hAnsi="Times New Roman" w:cs="Times New Roman"/>
                <w:b w:val="0"/>
                <w:bCs w:val="0"/>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trHeight w:val="318"/>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4"/>
            </w:pPr>
            <w:bookmarkStart w:id="143" w:name="_Toc94042627"/>
            <w:bookmarkStart w:id="144" w:name="_Toc94047573"/>
            <w:bookmarkStart w:id="145" w:name="_Toc94118387"/>
            <w:r w:rsidRPr="00E764A7">
              <w:t>Wykonawca</w:t>
            </w:r>
            <w:bookmarkEnd w:id="143"/>
            <w:bookmarkEnd w:id="144"/>
            <w:bookmarkEnd w:id="145"/>
            <w:r w:rsidRPr="00E764A7">
              <w:t xml:space="preserve">        </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5"/>
              <w:keepNext w:val="0"/>
              <w:widowControl/>
              <w:suppressAutoHyphens w:val="0"/>
              <w:snapToGrid w:val="0"/>
              <w:spacing w:before="0" w:after="0" w:line="276" w:lineRule="auto"/>
              <w:ind w:left="71" w:firstLine="0"/>
              <w:rPr>
                <w:rFonts w:ascii="Times New Roman" w:hAnsi="Times New Roman" w:cs="Times New Roman"/>
                <w:b w:val="0"/>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trHeight w:val="385"/>
        </w:trPr>
        <w:tc>
          <w:tcPr>
            <w:tcW w:w="3236"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4"/>
            </w:pPr>
            <w:bookmarkStart w:id="146" w:name="_Toc94042628"/>
            <w:bookmarkStart w:id="147" w:name="_Toc94047574"/>
            <w:bookmarkStart w:id="148" w:name="_Toc94118388"/>
            <w:r w:rsidRPr="00E764A7">
              <w:t>Zamawiający</w:t>
            </w:r>
            <w:bookmarkEnd w:id="146"/>
            <w:bookmarkEnd w:id="147"/>
            <w:bookmarkEnd w:id="148"/>
            <w:r w:rsidRPr="00E764A7">
              <w:t xml:space="preserve">      </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suppressAutoHyphens w:val="0"/>
              <w:snapToGrid w:val="0"/>
              <w:spacing w:line="276" w:lineRule="auto"/>
              <w:ind w:left="71"/>
              <w:rPr>
                <w:rFonts w:ascii="Times New Roman" w:hAnsi="Times New Roman" w:cs="Times New Roman"/>
                <w:sz w:val="20"/>
                <w:szCs w:val="20"/>
              </w:rPr>
            </w:pPr>
            <w:r w:rsidRPr="00E764A7">
              <w:rPr>
                <w:rFonts w:ascii="Times New Roman" w:hAnsi="Times New Roman" w:cs="Times New Roman"/>
                <w:b/>
                <w:sz w:val="20"/>
                <w:szCs w:val="20"/>
              </w:rPr>
              <w:t xml:space="preserve">Gmina Jordanów Śląski </w:t>
            </w: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trHeight w:val="234"/>
        </w:trPr>
        <w:tc>
          <w:tcPr>
            <w:tcW w:w="323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Nr dokumentu: </w:t>
            </w:r>
          </w:p>
        </w:tc>
        <w:tc>
          <w:tcPr>
            <w:tcW w:w="6928" w:type="dxa"/>
            <w:gridSpan w:val="6"/>
            <w:tcBorders>
              <w:top w:val="single" w:sz="4" w:space="0" w:color="000000"/>
              <w:left w:val="single" w:sz="4" w:space="0" w:color="000000"/>
              <w:bottom w:val="single" w:sz="8" w:space="0" w:color="000000"/>
            </w:tcBorders>
            <w:shd w:val="clear" w:color="auto" w:fill="auto"/>
          </w:tcPr>
          <w:p w:rsidR="00DE3883" w:rsidRPr="00E764A7" w:rsidRDefault="00DE3883" w:rsidP="00305AF0">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Miejsce i data wystawienia:               </w:t>
            </w: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c>
          <w:tcPr>
            <w:tcW w:w="3236" w:type="dxa"/>
            <w:tcBorders>
              <w:top w:val="single" w:sz="4" w:space="0" w:color="000000"/>
              <w:left w:val="single" w:sz="4" w:space="0" w:color="000000"/>
              <w:bottom w:val="single" w:sz="4" w:space="0" w:color="000000"/>
            </w:tcBorders>
            <w:shd w:val="clear" w:color="auto" w:fill="auto"/>
          </w:tcPr>
          <w:p w:rsidR="00DE3883" w:rsidRPr="00E764A7" w:rsidRDefault="00DE3883" w:rsidP="00305AF0">
            <w:pPr>
              <w:tabs>
                <w:tab w:val="right" w:leader="dot" w:pos="8965"/>
              </w:tabs>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Rodzaj Materiału / Urządzenia:</w:t>
            </w:r>
          </w:p>
        </w:tc>
        <w:tc>
          <w:tcPr>
            <w:tcW w:w="6928" w:type="dxa"/>
            <w:gridSpan w:val="6"/>
            <w:tcBorders>
              <w:top w:val="single" w:sz="4" w:space="0" w:color="000000"/>
              <w:left w:val="single" w:sz="4" w:space="0" w:color="000000"/>
              <w:bottom w:val="single" w:sz="4" w:space="0" w:color="000000"/>
            </w:tcBorders>
            <w:shd w:val="clear" w:color="auto" w:fill="auto"/>
          </w:tcPr>
          <w:p w:rsidR="00DE3883" w:rsidRPr="00E764A7" w:rsidRDefault="00DE3883" w:rsidP="00305AF0">
            <w:pPr>
              <w:tabs>
                <w:tab w:val="right" w:leader="dot" w:pos="8965"/>
              </w:tabs>
              <w:suppressAutoHyphens w:val="0"/>
              <w:snapToGrid w:val="0"/>
              <w:spacing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Producent:</w:t>
            </w:r>
          </w:p>
        </w:tc>
        <w:tc>
          <w:tcPr>
            <w:tcW w:w="6928" w:type="dxa"/>
            <w:gridSpan w:val="6"/>
            <w:tcBorders>
              <w:top w:val="single" w:sz="1" w:space="0" w:color="000000"/>
              <w:left w:val="single" w:sz="1" w:space="0" w:color="000000"/>
              <w:bottom w:val="single" w:sz="1" w:space="0" w:color="000000"/>
            </w:tcBorders>
            <w:shd w:val="clear" w:color="auto" w:fill="auto"/>
            <w:vAlign w:val="center"/>
          </w:tcPr>
          <w:p w:rsidR="00DE3883" w:rsidRPr="00E764A7" w:rsidRDefault="00DE3883" w:rsidP="00305AF0">
            <w:pPr>
              <w:pStyle w:val="NormalnyWeb"/>
              <w:suppressAutoHyphens w:val="0"/>
              <w:snapToGrid w:val="0"/>
              <w:spacing w:before="0" w:after="0" w:line="276" w:lineRule="auto"/>
              <w:rPr>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Kraj pochodzenia:</w:t>
            </w:r>
          </w:p>
        </w:tc>
        <w:tc>
          <w:tcPr>
            <w:tcW w:w="6928" w:type="dxa"/>
            <w:gridSpan w:val="6"/>
            <w:tcBorders>
              <w:top w:val="single" w:sz="1" w:space="0" w:color="000000"/>
              <w:left w:val="single" w:sz="1"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Zgodność materiału:</w:t>
            </w:r>
          </w:p>
        </w:tc>
        <w:tc>
          <w:tcPr>
            <w:tcW w:w="3313" w:type="dxa"/>
            <w:gridSpan w:val="4"/>
            <w:tcBorders>
              <w:top w:val="single" w:sz="1" w:space="0" w:color="000000"/>
              <w:left w:val="single" w:sz="1"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sz w:val="20"/>
                <w:szCs w:val="20"/>
              </w:rPr>
              <w:t>Materiał zgodny z przykładowym produktem wymienionym w Kontrak</w:t>
            </w:r>
            <w:r w:rsidRPr="00E764A7">
              <w:rPr>
                <w:rFonts w:ascii="Times New Roman" w:hAnsi="Times New Roman" w:cs="Times New Roman"/>
                <w:sz w:val="20"/>
                <w:szCs w:val="20"/>
              </w:rPr>
              <w:softHyphen/>
              <w:t>cie</w:t>
            </w:r>
          </w:p>
        </w:tc>
        <w:tc>
          <w:tcPr>
            <w:tcW w:w="3615" w:type="dxa"/>
            <w:gridSpan w:val="2"/>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w:t>
            </w:r>
            <w:r w:rsidRPr="00E764A7">
              <w:rPr>
                <w:rFonts w:ascii="Times New Roman" w:hAnsi="Times New Roman" w:cs="Times New Roman"/>
                <w:sz w:val="20"/>
                <w:szCs w:val="20"/>
              </w:rPr>
              <w:t>Materiał równoważny do przykładowe</w:t>
            </w:r>
            <w:r w:rsidRPr="00E764A7">
              <w:rPr>
                <w:rFonts w:ascii="Times New Roman" w:hAnsi="Times New Roman" w:cs="Times New Roman"/>
                <w:sz w:val="20"/>
                <w:szCs w:val="20"/>
              </w:rPr>
              <w:softHyphen/>
              <w:t>go produktu wymienionego w Kontrakcie</w:t>
            </w: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Odniesienie do wymagań Kontraktu (Specyfikacja Techniczna):</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12"/>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tcBorders>
              <w:top w:val="single" w:sz="1" w:space="0" w:color="000000"/>
              <w:left w:val="single" w:sz="4" w:space="0" w:color="000000"/>
              <w:bottom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Planowana Data dostawy na plac budowy:</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 xml:space="preserve">Planowana data wbudowania/ </w:t>
            </w:r>
            <w:r w:rsidRPr="00E764A7">
              <w:rPr>
                <w:rFonts w:ascii="Times New Roman" w:hAnsi="Times New Roman" w:cs="Times New Roman"/>
                <w:b/>
                <w:iCs/>
                <w:sz w:val="20"/>
                <w:szCs w:val="20"/>
              </w:rPr>
              <w:t>miej</w:t>
            </w:r>
            <w:r w:rsidRPr="00E764A7">
              <w:rPr>
                <w:rFonts w:ascii="Times New Roman" w:hAnsi="Times New Roman" w:cs="Times New Roman"/>
                <w:b/>
                <w:iCs/>
                <w:sz w:val="20"/>
                <w:szCs w:val="20"/>
              </w:rPr>
              <w:softHyphen/>
              <w:t>sce wbudowania:</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vMerge w:val="restart"/>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Załączniki:</w:t>
            </w:r>
          </w:p>
        </w:tc>
        <w:tc>
          <w:tcPr>
            <w:tcW w:w="2358" w:type="dxa"/>
            <w:gridSpan w:val="3"/>
            <w:tcBorders>
              <w:top w:val="single" w:sz="1" w:space="0" w:color="000000"/>
              <w:left w:val="single" w:sz="1" w:space="0" w:color="000000"/>
              <w:bottom w:val="single" w:sz="1" w:space="0" w:color="000000"/>
            </w:tcBorders>
            <w:shd w:val="clear" w:color="auto" w:fill="auto"/>
            <w:vAlign w:val="center"/>
          </w:tcPr>
          <w:p w:rsidR="00DE3883" w:rsidRPr="00E764A7" w:rsidRDefault="00DE3883" w:rsidP="00305AF0">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top w:val="single" w:sz="1" w:space="0" w:color="000000"/>
              <w:left w:val="single" w:sz="1" w:space="0" w:color="000000"/>
              <w:bottom w:val="single" w:sz="1" w:space="0" w:color="000000"/>
            </w:tcBorders>
            <w:shd w:val="clear" w:color="auto" w:fill="auto"/>
            <w:vAlign w:val="center"/>
          </w:tcPr>
          <w:p w:rsidR="00DE3883" w:rsidRPr="00E764A7" w:rsidRDefault="00DE3883" w:rsidP="00305AF0">
            <w:pPr>
              <w:pStyle w:val="Nagwek20"/>
              <w:keepNext w:val="0"/>
              <w:tabs>
                <w:tab w:val="center" w:pos="1026"/>
              </w:tabs>
              <w:suppressAutoHyphens w:val="0"/>
              <w:snapToGrid w:val="0"/>
              <w:spacing w:before="0" w:after="0" w:line="276" w:lineRule="auto"/>
              <w:ind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rsidR="00DE3883" w:rsidRPr="00E764A7" w:rsidRDefault="00DE3883" w:rsidP="00305AF0">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rsidR="00DE3883" w:rsidRPr="00E764A7" w:rsidRDefault="00DE3883" w:rsidP="00305AF0">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rsidR="00DE3883" w:rsidRPr="00E764A7" w:rsidRDefault="00DE3883" w:rsidP="00305AF0">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rsidR="00DE3883" w:rsidRPr="00E764A7" w:rsidRDefault="00DE3883" w:rsidP="00305AF0">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rPr>
          <w:cantSplit/>
          <w:trHeight w:val="1155"/>
        </w:trPr>
        <w:tc>
          <w:tcPr>
            <w:tcW w:w="3236" w:type="dxa"/>
            <w:tcBorders>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Uwagi:</w:t>
            </w:r>
          </w:p>
        </w:tc>
        <w:tc>
          <w:tcPr>
            <w:tcW w:w="6928" w:type="dxa"/>
            <w:gridSpan w:val="6"/>
            <w:tcBorders>
              <w:left w:val="single" w:sz="1" w:space="0" w:color="000000"/>
              <w:bottom w:val="single" w:sz="1" w:space="0" w:color="000000"/>
            </w:tcBorders>
            <w:shd w:val="clear" w:color="auto" w:fill="auto"/>
            <w:vAlign w:val="center"/>
          </w:tcPr>
          <w:p w:rsidR="00DE3883" w:rsidRPr="00E764A7" w:rsidRDefault="00DE3883" w:rsidP="00305AF0">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DE3883" w:rsidRPr="00E764A7" w:rsidRDefault="00DE3883" w:rsidP="00305AF0">
            <w:pPr>
              <w:snapToGrid w:val="0"/>
              <w:rPr>
                <w:rFonts w:ascii="Times New Roman" w:hAnsi="Times New Roman" w:cs="Times New Roman"/>
                <w:sz w:val="20"/>
                <w:szCs w:val="20"/>
              </w:rPr>
            </w:pPr>
          </w:p>
        </w:tc>
      </w:tr>
      <w:tr w:rsidR="00DE3883" w:rsidRPr="00E764A7" w:rsidTr="00305AF0">
        <w:tblPrEx>
          <w:tblCellMar>
            <w:left w:w="108" w:type="dxa"/>
            <w:right w:w="108" w:type="dxa"/>
          </w:tblCellMar>
        </w:tblPrEx>
        <w:trPr>
          <w:cantSplit/>
          <w:trHeight w:val="1023"/>
        </w:trPr>
        <w:tc>
          <w:tcPr>
            <w:tcW w:w="3236" w:type="dxa"/>
            <w:vMerge w:val="restart"/>
            <w:tcBorders>
              <w:top w:val="single" w:sz="8" w:space="0" w:color="000000"/>
              <w:left w:val="single" w:sz="4"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
                <w:iCs/>
                <w:sz w:val="20"/>
                <w:szCs w:val="20"/>
              </w:rPr>
            </w:pPr>
            <w:r w:rsidRPr="00E764A7">
              <w:rPr>
                <w:rFonts w:ascii="Times New Roman" w:hAnsi="Times New Roman" w:cs="Times New Roman"/>
                <w:b/>
                <w:iCs/>
                <w:sz w:val="20"/>
                <w:szCs w:val="20"/>
              </w:rPr>
              <w:t>W imieniu Wykonawcy:</w:t>
            </w:r>
          </w:p>
        </w:tc>
        <w:tc>
          <w:tcPr>
            <w:tcW w:w="2284" w:type="dxa"/>
            <w:gridSpan w:val="2"/>
            <w:tcBorders>
              <w:top w:val="single" w:sz="8" w:space="0" w:color="000000"/>
              <w:left w:val="single" w:sz="1"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b/>
                <w:iCs/>
                <w:sz w:val="20"/>
                <w:szCs w:val="20"/>
              </w:rPr>
              <w:t>Imię i nazwisko:</w:t>
            </w:r>
          </w:p>
          <w:p w:rsidR="00DE3883" w:rsidRPr="00E764A7" w:rsidRDefault="00DE3883" w:rsidP="00305AF0">
            <w:pPr>
              <w:pStyle w:val="Tekstpodstawowy"/>
              <w:suppressAutoHyphens w:val="0"/>
              <w:rPr>
                <w:rFonts w:ascii="Times New Roman" w:hAnsi="Times New Roman" w:cs="Times New Roman"/>
              </w:rPr>
            </w:pPr>
          </w:p>
          <w:p w:rsidR="00DE3883" w:rsidRPr="00E764A7" w:rsidRDefault="00DE3883" w:rsidP="00305AF0">
            <w:pPr>
              <w:pStyle w:val="Tekstpodstawowy"/>
              <w:suppressAutoHyphens w:val="0"/>
              <w:rPr>
                <w:rFonts w:ascii="Times New Roman" w:hAnsi="Times New Roman" w:cs="Times New Roman"/>
              </w:rPr>
            </w:pPr>
          </w:p>
          <w:p w:rsidR="00DE3883" w:rsidRPr="00E764A7" w:rsidRDefault="00DE3883" w:rsidP="00305AF0">
            <w:pPr>
              <w:pStyle w:val="Tekstpodstawowy"/>
              <w:suppressAutoHyphens w:val="0"/>
              <w:rPr>
                <w:rFonts w:ascii="Times New Roman" w:hAnsi="Times New Roman" w:cs="Times New Roman"/>
              </w:rPr>
            </w:pPr>
          </w:p>
          <w:p w:rsidR="00DE3883" w:rsidRPr="00E764A7" w:rsidRDefault="00DE3883" w:rsidP="00305AF0">
            <w:pPr>
              <w:pStyle w:val="Tekstpodstawowy"/>
              <w:suppressAutoHyphens w:val="0"/>
              <w:rPr>
                <w:rFonts w:ascii="Times New Roman" w:hAnsi="Times New Roman" w:cs="Times New Roman"/>
              </w:rPr>
            </w:pPr>
          </w:p>
        </w:tc>
        <w:tc>
          <w:tcPr>
            <w:tcW w:w="1264" w:type="dxa"/>
            <w:gridSpan w:val="3"/>
            <w:tcBorders>
              <w:top w:val="single" w:sz="8" w:space="0" w:color="000000"/>
              <w:left w:val="single" w:sz="1" w:space="0" w:color="000000"/>
              <w:bottom w:val="single" w:sz="1"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jc w:val="center"/>
              <w:rPr>
                <w:rFonts w:ascii="Times New Roman" w:hAnsi="Times New Roman" w:cs="Times New Roman"/>
                <w:b/>
                <w:sz w:val="20"/>
                <w:szCs w:val="20"/>
              </w:rPr>
            </w:pPr>
          </w:p>
        </w:tc>
        <w:tc>
          <w:tcPr>
            <w:tcW w:w="3416" w:type="dxa"/>
            <w:gridSpan w:val="2"/>
            <w:tcBorders>
              <w:top w:val="single" w:sz="8" w:space="0" w:color="000000"/>
              <w:left w:val="single" w:sz="1" w:space="0" w:color="000000"/>
              <w:bottom w:val="single" w:sz="4" w:space="0" w:color="000000"/>
              <w:right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
                <w:iCs/>
                <w:sz w:val="20"/>
                <w:szCs w:val="20"/>
              </w:rPr>
              <w:t xml:space="preserve">data i Podpis </w:t>
            </w:r>
          </w:p>
          <w:p w:rsidR="00DE3883" w:rsidRPr="00E764A7" w:rsidRDefault="00DE3883" w:rsidP="00305AF0">
            <w:pPr>
              <w:pStyle w:val="Nagwek"/>
              <w:keepNext w:val="0"/>
              <w:suppressAutoHyphens w:val="0"/>
              <w:spacing w:before="0" w:after="0" w:line="276" w:lineRule="auto"/>
              <w:rPr>
                <w:rFonts w:ascii="Times New Roman" w:hAnsi="Times New Roman" w:cs="Times New Roman"/>
                <w:b/>
                <w:sz w:val="20"/>
                <w:szCs w:val="20"/>
              </w:rPr>
            </w:pPr>
          </w:p>
          <w:p w:rsidR="00DE3883" w:rsidRPr="00E764A7" w:rsidRDefault="00DE3883" w:rsidP="00305AF0">
            <w:pPr>
              <w:pStyle w:val="Nagwek"/>
              <w:keepNext w:val="0"/>
              <w:suppressAutoHyphens w:val="0"/>
              <w:spacing w:before="0" w:after="0" w:line="276" w:lineRule="auto"/>
              <w:rPr>
                <w:rFonts w:ascii="Times New Roman" w:hAnsi="Times New Roman" w:cs="Times New Roman"/>
                <w:b/>
                <w:sz w:val="20"/>
                <w:szCs w:val="20"/>
              </w:rPr>
            </w:pPr>
          </w:p>
        </w:tc>
      </w:tr>
      <w:tr w:rsidR="00DE3883" w:rsidRPr="00E764A7" w:rsidTr="00305AF0">
        <w:tblPrEx>
          <w:tblCellMar>
            <w:left w:w="108" w:type="dxa"/>
            <w:right w:w="108" w:type="dxa"/>
          </w:tblCellMar>
        </w:tblPrEx>
        <w:trPr>
          <w:cantSplit/>
          <w:trHeight w:val="363"/>
        </w:trPr>
        <w:tc>
          <w:tcPr>
            <w:tcW w:w="3236" w:type="dxa"/>
            <w:vMerge/>
            <w:tcBorders>
              <w:top w:val="single" w:sz="1" w:space="0" w:color="000000"/>
              <w:left w:val="single" w:sz="4" w:space="0" w:color="000000"/>
              <w:bottom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Cs/>
                <w:sz w:val="20"/>
                <w:szCs w:val="20"/>
              </w:rPr>
            </w:pPr>
          </w:p>
        </w:tc>
        <w:tc>
          <w:tcPr>
            <w:tcW w:w="2284" w:type="dxa"/>
            <w:gridSpan w:val="2"/>
            <w:tcBorders>
              <w:top w:val="single" w:sz="1" w:space="0" w:color="000000"/>
              <w:left w:val="single" w:sz="1" w:space="0" w:color="000000"/>
              <w:bottom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iCs/>
                <w:sz w:val="20"/>
                <w:szCs w:val="20"/>
              </w:rPr>
              <w:t xml:space="preserve">Stanowisko: </w:t>
            </w:r>
          </w:p>
          <w:p w:rsidR="00DE3883" w:rsidRPr="00E764A7" w:rsidRDefault="00DE3883" w:rsidP="00305AF0">
            <w:pPr>
              <w:pStyle w:val="Tekstpodstawowy"/>
              <w:suppressAutoHyphens w:val="0"/>
              <w:rPr>
                <w:rFonts w:ascii="Times New Roman" w:hAnsi="Times New Roman" w:cs="Times New Roman"/>
              </w:rPr>
            </w:pPr>
          </w:p>
          <w:p w:rsidR="00DE3883" w:rsidRPr="00E764A7" w:rsidRDefault="00DE3883" w:rsidP="00305AF0">
            <w:pPr>
              <w:pStyle w:val="Tekstpodstawowy"/>
              <w:suppressAutoHyphens w:val="0"/>
              <w:rPr>
                <w:rFonts w:ascii="Times New Roman" w:hAnsi="Times New Roman" w:cs="Times New Roman"/>
              </w:rPr>
            </w:pPr>
          </w:p>
          <w:p w:rsidR="00DE3883" w:rsidRPr="00E764A7" w:rsidRDefault="00DE3883" w:rsidP="00305AF0">
            <w:pPr>
              <w:pStyle w:val="Tekstpodstawowy"/>
              <w:suppressAutoHyphens w:val="0"/>
              <w:rPr>
                <w:rFonts w:ascii="Times New Roman" w:hAnsi="Times New Roman" w:cs="Times New Roman"/>
              </w:rPr>
            </w:pPr>
          </w:p>
          <w:p w:rsidR="00DE3883" w:rsidRPr="00E764A7" w:rsidRDefault="00DE3883" w:rsidP="00305AF0">
            <w:pPr>
              <w:pStyle w:val="Tekstpodstawowy"/>
              <w:suppressAutoHyphens w:val="0"/>
              <w:rPr>
                <w:rFonts w:ascii="Times New Roman" w:hAnsi="Times New Roman" w:cs="Times New Roman"/>
              </w:rPr>
            </w:pPr>
          </w:p>
        </w:tc>
        <w:tc>
          <w:tcPr>
            <w:tcW w:w="1264" w:type="dxa"/>
            <w:gridSpan w:val="3"/>
            <w:tcBorders>
              <w:top w:val="single" w:sz="1" w:space="0" w:color="000000"/>
              <w:left w:val="single" w:sz="1" w:space="0" w:color="000000"/>
              <w:bottom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jc w:val="center"/>
              <w:rPr>
                <w:rFonts w:ascii="Times New Roman" w:hAnsi="Times New Roman" w:cs="Times New Roman"/>
                <w:sz w:val="20"/>
                <w:szCs w:val="20"/>
              </w:rPr>
            </w:pPr>
          </w:p>
        </w:tc>
        <w:tc>
          <w:tcPr>
            <w:tcW w:w="3416" w:type="dxa"/>
            <w:gridSpan w:val="2"/>
            <w:tcBorders>
              <w:top w:val="single" w:sz="4" w:space="0" w:color="000000"/>
              <w:left w:val="single" w:sz="1" w:space="0" w:color="000000"/>
              <w:bottom w:val="single" w:sz="4" w:space="0" w:color="000000"/>
              <w:right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
                <w:iCs/>
                <w:sz w:val="20"/>
                <w:szCs w:val="20"/>
              </w:rPr>
              <w:t xml:space="preserve">data i Podpis </w:t>
            </w:r>
          </w:p>
          <w:p w:rsidR="00DE3883" w:rsidRPr="00E764A7" w:rsidRDefault="00DE3883" w:rsidP="00305AF0">
            <w:pPr>
              <w:pStyle w:val="Nagwek"/>
              <w:keepNext w:val="0"/>
              <w:suppressAutoHyphens w:val="0"/>
              <w:snapToGrid w:val="0"/>
              <w:spacing w:before="0" w:after="0" w:line="276" w:lineRule="auto"/>
              <w:jc w:val="center"/>
              <w:rPr>
                <w:rFonts w:ascii="Times New Roman" w:hAnsi="Times New Roman" w:cs="Times New Roman"/>
                <w:sz w:val="20"/>
                <w:szCs w:val="20"/>
              </w:rPr>
            </w:pPr>
          </w:p>
        </w:tc>
      </w:tr>
    </w:tbl>
    <w:p w:rsidR="00DE3883" w:rsidRPr="00E764A7" w:rsidRDefault="00DE3883" w:rsidP="00DE3883">
      <w:pPr>
        <w:suppressAutoHyphens w:val="0"/>
        <w:spacing w:line="276" w:lineRule="auto"/>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200"/>
        <w:gridCol w:w="1860"/>
        <w:gridCol w:w="3060"/>
        <w:gridCol w:w="3816"/>
      </w:tblGrid>
      <w:tr w:rsidR="00DE3883" w:rsidRPr="00E764A7" w:rsidTr="00305AF0">
        <w:trPr>
          <w:cantSplit/>
          <w:trHeight w:val="484"/>
        </w:trPr>
        <w:tc>
          <w:tcPr>
            <w:tcW w:w="9936" w:type="dxa"/>
            <w:gridSpan w:val="4"/>
            <w:tcBorders>
              <w:top w:val="single" w:sz="1"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rPr>
            </w:pPr>
            <w:r w:rsidRPr="00E764A7">
              <w:rPr>
                <w:rFonts w:ascii="Times New Roman" w:hAnsi="Times New Roman" w:cs="Times New Roman"/>
                <w:b/>
                <w:sz w:val="20"/>
                <w:szCs w:val="20"/>
              </w:rPr>
              <w:t>Akceptacja materiałów/urządzeń</w:t>
            </w:r>
          </w:p>
        </w:tc>
      </w:tr>
      <w:tr w:rsidR="00DE3883" w:rsidRPr="00E764A7" w:rsidTr="00305AF0">
        <w:trPr>
          <w:cantSplit/>
          <w:trHeight w:val="484"/>
        </w:trPr>
        <w:tc>
          <w:tcPr>
            <w:tcW w:w="1200" w:type="dxa"/>
            <w:tcBorders>
              <w:top w:val="single" w:sz="1"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b/>
                <w:sz w:val="20"/>
                <w:szCs w:val="20"/>
              </w:rPr>
              <w:t>Uwagi:</w:t>
            </w:r>
          </w:p>
        </w:tc>
        <w:tc>
          <w:tcPr>
            <w:tcW w:w="8736" w:type="dxa"/>
            <w:gridSpan w:val="3"/>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sz w:val="20"/>
                <w:szCs w:val="20"/>
              </w:rPr>
            </w:pPr>
          </w:p>
        </w:tc>
      </w:tr>
      <w:tr w:rsidR="00DE3883" w:rsidRPr="00E764A7" w:rsidTr="00305AF0">
        <w:trPr>
          <w:cantSplit/>
          <w:trHeight w:val="817"/>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Nadzór Autorski, po weryfikacji niniejszego wniosku informuje, że wnioskowany Materiał został:</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DE3883" w:rsidRPr="00E764A7" w:rsidTr="00305AF0">
        <w:trPr>
          <w:cantSplit/>
          <w:trHeight w:val="499"/>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Data i podpis Nadzoru Autor</w:t>
            </w:r>
            <w:r w:rsidRPr="00E764A7">
              <w:rPr>
                <w:rFonts w:ascii="Times New Roman" w:hAnsi="Times New Roman" w:cs="Times New Roman"/>
                <w:b/>
                <w:sz w:val="20"/>
                <w:szCs w:val="20"/>
              </w:rPr>
              <w:softHyphen/>
              <w:t>skiego:</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bCs/>
                <w:sz w:val="20"/>
                <w:szCs w:val="20"/>
              </w:rPr>
            </w:pPr>
          </w:p>
        </w:tc>
      </w:tr>
      <w:tr w:rsidR="00DE3883" w:rsidRPr="00E764A7" w:rsidTr="00305AF0">
        <w:trPr>
          <w:cantSplit/>
          <w:trHeight w:val="702"/>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 Nadzoru, po weryfika</w:t>
            </w:r>
            <w:r w:rsidRPr="00E764A7">
              <w:rPr>
                <w:rFonts w:ascii="Times New Roman" w:hAnsi="Times New Roman" w:cs="Times New Roman"/>
                <w:b/>
                <w:sz w:val="20"/>
                <w:szCs w:val="20"/>
              </w:rPr>
              <w:softHyphen/>
              <w:t>cji niniejszego wniosku informu</w:t>
            </w:r>
            <w:r w:rsidRPr="00E764A7">
              <w:rPr>
                <w:rFonts w:ascii="Times New Roman" w:hAnsi="Times New Roman" w:cs="Times New Roman"/>
                <w:b/>
                <w:sz w:val="20"/>
                <w:szCs w:val="20"/>
              </w:rPr>
              <w:softHyphen/>
              <w:t>je, że wnioskowany Materiał zo</w:t>
            </w:r>
            <w:r w:rsidRPr="00E764A7">
              <w:rPr>
                <w:rFonts w:ascii="Times New Roman" w:hAnsi="Times New Roman" w:cs="Times New Roman"/>
                <w:b/>
                <w:sz w:val="20"/>
                <w:szCs w:val="20"/>
              </w:rPr>
              <w:softHyphen/>
              <w:t>stał:</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DE3883" w:rsidRPr="00E764A7" w:rsidTr="00305AF0">
        <w:trPr>
          <w:cantSplit/>
          <w:trHeight w:val="621"/>
        </w:trPr>
        <w:tc>
          <w:tcPr>
            <w:tcW w:w="3060" w:type="dxa"/>
            <w:gridSpan w:val="2"/>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Data i podpis właściwego</w:t>
            </w:r>
          </w:p>
          <w:p w:rsidR="00DE3883" w:rsidRPr="00E764A7" w:rsidRDefault="00DE3883" w:rsidP="00305AF0">
            <w:pPr>
              <w:suppressAutoHyphens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Inspektora Nadzoru:</w:t>
            </w:r>
          </w:p>
        </w:tc>
        <w:tc>
          <w:tcPr>
            <w:tcW w:w="3060" w:type="dxa"/>
            <w:tcBorders>
              <w:top w:val="single" w:sz="4" w:space="0" w:color="000000"/>
              <w:left w:val="single" w:sz="4" w:space="0" w:color="000000"/>
              <w:bottom w:val="single" w:sz="1"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ind w:left="43"/>
              <w:rPr>
                <w:rFonts w:ascii="Times New Roman" w:hAnsi="Times New Roman" w:cs="Times New Roman"/>
                <w:bCs/>
                <w:sz w:val="20"/>
                <w:szCs w:val="20"/>
              </w:rPr>
            </w:pPr>
          </w:p>
        </w:tc>
      </w:tr>
      <w:tr w:rsidR="00DE3883" w:rsidRPr="00E764A7" w:rsidTr="00305AF0">
        <w:trPr>
          <w:cantSplit/>
          <w:trHeight w:val="581"/>
        </w:trPr>
        <w:tc>
          <w:tcPr>
            <w:tcW w:w="3060" w:type="dxa"/>
            <w:gridSpan w:val="2"/>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suppressAutoHyphens w:val="0"/>
              <w:snapToGrid w:val="0"/>
              <w:spacing w:line="276" w:lineRule="auto"/>
              <w:jc w:val="right"/>
              <w:rPr>
                <w:rFonts w:ascii="Times New Roman" w:hAnsi="Times New Roman" w:cs="Times New Roman"/>
                <w:bCs/>
                <w:sz w:val="20"/>
                <w:szCs w:val="20"/>
              </w:rPr>
            </w:pPr>
            <w:r w:rsidRPr="00E764A7">
              <w:rPr>
                <w:rFonts w:ascii="Times New Roman" w:hAnsi="Times New Roman" w:cs="Times New Roman"/>
                <w:b/>
                <w:sz w:val="20"/>
                <w:szCs w:val="20"/>
              </w:rPr>
              <w:t xml:space="preserve">Data i podpis Zamawiającego: </w:t>
            </w:r>
          </w:p>
        </w:tc>
        <w:tc>
          <w:tcPr>
            <w:tcW w:w="3060" w:type="dxa"/>
            <w:tcBorders>
              <w:top w:val="single" w:sz="4" w:space="0" w:color="000000"/>
              <w:left w:val="single" w:sz="4" w:space="0" w:color="000000"/>
              <w:bottom w:val="single" w:sz="4" w:space="0" w:color="000000"/>
            </w:tcBorders>
            <w:shd w:val="clear" w:color="auto" w:fill="auto"/>
            <w:vAlign w:val="center"/>
          </w:tcPr>
          <w:p w:rsidR="00DE3883" w:rsidRPr="00E764A7" w:rsidRDefault="00DE3883" w:rsidP="00305AF0">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 </w:t>
            </w:r>
            <w:r w:rsidRPr="00E764A7">
              <w:rPr>
                <w:rFonts w:ascii="Times New Roman" w:hAnsi="Times New Roman" w:cs="Times New Roman"/>
                <w:b/>
                <w:sz w:val="20"/>
                <w:szCs w:val="20"/>
              </w:rPr>
              <w:t>ZAAKCEPTOWANY</w:t>
            </w:r>
          </w:p>
          <w:p w:rsidR="00DE3883" w:rsidRPr="00E764A7" w:rsidRDefault="00DE3883" w:rsidP="00305AF0">
            <w:pPr>
              <w:pStyle w:val="Nagwek"/>
              <w:keepNext w:val="0"/>
              <w:suppressAutoHyphens w:val="0"/>
              <w:spacing w:before="0" w:after="0" w:line="276" w:lineRule="auto"/>
              <w:rPr>
                <w:rFonts w:ascii="Times New Roman" w:hAnsi="Times New Roman" w:cs="Times New Roman"/>
                <w:b/>
                <w:sz w:val="20"/>
                <w:szCs w:val="20"/>
              </w:rPr>
            </w:pPr>
          </w:p>
          <w:p w:rsidR="00DE3883" w:rsidRPr="00E764A7" w:rsidRDefault="00DE3883" w:rsidP="00305AF0">
            <w:pPr>
              <w:pStyle w:val="Nagwek"/>
              <w:keepNext w:val="0"/>
              <w:suppressAutoHyphens w:val="0"/>
              <w:spacing w:before="0" w:after="0" w:line="276" w:lineRule="auto"/>
              <w:rPr>
                <w:rFonts w:ascii="Times New Roman" w:hAnsi="Times New Roman" w:cs="Times New Roman"/>
                <w:b/>
                <w:sz w:val="20"/>
                <w:szCs w:val="20"/>
              </w:rPr>
            </w:pPr>
          </w:p>
        </w:tc>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3883" w:rsidRPr="00E764A7" w:rsidRDefault="00DE3883" w:rsidP="00305AF0">
            <w:pPr>
              <w:suppressAutoHyphens w:val="0"/>
              <w:snapToGrid w:val="0"/>
              <w:spacing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p w:rsidR="00DE3883" w:rsidRPr="00E764A7" w:rsidRDefault="00DE3883" w:rsidP="00305AF0">
            <w:pPr>
              <w:suppressAutoHyphens w:val="0"/>
              <w:spacing w:line="276" w:lineRule="auto"/>
              <w:rPr>
                <w:rFonts w:ascii="Times New Roman" w:hAnsi="Times New Roman" w:cs="Times New Roman"/>
                <w:b/>
                <w:sz w:val="20"/>
                <w:szCs w:val="20"/>
              </w:rPr>
            </w:pPr>
          </w:p>
          <w:p w:rsidR="00DE3883" w:rsidRPr="00E764A7" w:rsidRDefault="00DE3883" w:rsidP="00305AF0">
            <w:pPr>
              <w:suppressAutoHyphens w:val="0"/>
              <w:spacing w:line="276" w:lineRule="auto"/>
              <w:rPr>
                <w:rFonts w:ascii="Times New Roman" w:hAnsi="Times New Roman" w:cs="Times New Roman"/>
                <w:b/>
                <w:sz w:val="20"/>
                <w:szCs w:val="20"/>
              </w:rPr>
            </w:pPr>
          </w:p>
        </w:tc>
      </w:tr>
    </w:tbl>
    <w:p w:rsidR="00DE3883" w:rsidRPr="00E764A7" w:rsidRDefault="00DE3883" w:rsidP="00DE3883">
      <w:pPr>
        <w:suppressAutoHyphens w:val="0"/>
        <w:spacing w:line="276" w:lineRule="auto"/>
        <w:rPr>
          <w:rFonts w:ascii="Times New Roman" w:hAnsi="Times New Roman" w:cs="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10161"/>
      </w:tblGrid>
      <w:tr w:rsidR="00DE3883" w:rsidRPr="00E764A7" w:rsidTr="00305AF0">
        <w:trPr>
          <w:trHeight w:val="809"/>
        </w:trPr>
        <w:tc>
          <w:tcPr>
            <w:tcW w:w="10161" w:type="dxa"/>
            <w:tcBorders>
              <w:top w:val="single" w:sz="4" w:space="0" w:color="000000"/>
              <w:left w:val="single" w:sz="4" w:space="0" w:color="000000"/>
              <w:bottom w:val="single" w:sz="4" w:space="0" w:color="000000"/>
              <w:right w:val="single" w:sz="4" w:space="0" w:color="000000"/>
            </w:tcBorders>
            <w:shd w:val="clear" w:color="auto" w:fill="auto"/>
          </w:tcPr>
          <w:p w:rsidR="00DE3883" w:rsidRPr="00E764A7" w:rsidRDefault="00DE3883" w:rsidP="00305AF0">
            <w:pPr>
              <w:suppressAutoHyphens w:val="0"/>
              <w:snapToGrid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p>
          <w:p w:rsidR="00DE3883" w:rsidRPr="00E764A7" w:rsidRDefault="00DE3883" w:rsidP="00305AF0">
            <w:pPr>
              <w:tabs>
                <w:tab w:val="left" w:pos="470"/>
              </w:tabs>
              <w:suppressAutoHyphens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r w:rsidRPr="00E764A7">
              <w:rPr>
                <w:rFonts w:ascii="Times New Roman" w:hAnsi="Times New Roman" w:cs="Times New Roman"/>
                <w:b/>
                <w:bCs/>
                <w:iCs/>
                <w:sz w:val="20"/>
                <w:szCs w:val="20"/>
              </w:rPr>
              <w:t xml:space="preserve">    </w:t>
            </w:r>
            <w:r w:rsidRPr="00E764A7">
              <w:rPr>
                <w:rFonts w:ascii="Times New Roman" w:hAnsi="Times New Roman" w:cs="Times New Roman"/>
                <w:b/>
                <w:bCs/>
                <w:iCs/>
                <w:sz w:val="20"/>
                <w:szCs w:val="20"/>
                <w:u w:val="single"/>
              </w:rPr>
              <w:t>Kopia do</w:t>
            </w:r>
            <w:r w:rsidRPr="00E764A7">
              <w:rPr>
                <w:rFonts w:ascii="Times New Roman" w:hAnsi="Times New Roman" w:cs="Times New Roman"/>
                <w:b/>
                <w:bCs/>
                <w:sz w:val="20"/>
                <w:szCs w:val="20"/>
                <w:u w:val="single"/>
              </w:rPr>
              <w:t>:</w:t>
            </w:r>
          </w:p>
          <w:p w:rsidR="00DE3883" w:rsidRPr="00E764A7" w:rsidRDefault="00DE3883" w:rsidP="00305AF0">
            <w:pPr>
              <w:suppressAutoHyphens w:val="0"/>
              <w:spacing w:line="276" w:lineRule="auto"/>
              <w:rPr>
                <w:rFonts w:ascii="Times New Roman" w:hAnsi="Times New Roman" w:cs="Times New Roman"/>
                <w:bCs/>
                <w:sz w:val="20"/>
                <w:szCs w:val="20"/>
              </w:rPr>
            </w:pPr>
            <w:r w:rsidRPr="00E764A7">
              <w:rPr>
                <w:rFonts w:ascii="Times New Roman" w:hAnsi="Times New Roman" w:cs="Times New Roman"/>
                <w:bCs/>
                <w:iCs/>
                <w:sz w:val="20"/>
                <w:szCs w:val="20"/>
              </w:rPr>
              <w:t xml:space="preserve">                              Zamawiający</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w:t>
            </w:r>
            <w:r w:rsidRPr="00E764A7">
              <w:rPr>
                <w:rFonts w:ascii="Times New Roman" w:hAnsi="Times New Roman" w:cs="Times New Roman"/>
                <w:iCs/>
                <w:sz w:val="20"/>
                <w:szCs w:val="20"/>
              </w:rPr>
              <w:t xml:space="preserve">Nadzór   </w:t>
            </w:r>
            <w:r w:rsidRPr="00E764A7">
              <w:rPr>
                <w:rFonts w:ascii="Times New Roman" w:hAnsi="Times New Roman" w:cs="Times New Roman"/>
                <w:sz w:val="20"/>
                <w:szCs w:val="20"/>
              </w:rPr>
              <w:t xml:space="preserve">           </w:t>
            </w:r>
            <w:r w:rsidRPr="00E764A7">
              <w:rPr>
                <w:rFonts w:ascii="Times New Roman" w:hAnsi="Times New Roman" w:cs="Times New Roman"/>
                <w:bCs/>
                <w:sz w:val="20"/>
                <w:szCs w:val="20"/>
              </w:rPr>
              <w:t xml:space="preserve">□         </w:t>
            </w:r>
          </w:p>
          <w:p w:rsidR="00DE3883" w:rsidRPr="00E764A7" w:rsidRDefault="00DE3883" w:rsidP="00305AF0">
            <w:pPr>
              <w:suppressAutoHyphens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Cs/>
                <w:iCs/>
                <w:sz w:val="20"/>
                <w:szCs w:val="20"/>
              </w:rPr>
              <w:t>Wykonawca</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 </w:t>
            </w:r>
          </w:p>
        </w:tc>
      </w:tr>
    </w:tbl>
    <w:p w:rsidR="00DE3883" w:rsidRPr="00E764A7" w:rsidRDefault="00DE3883" w:rsidP="00DE3883">
      <w:pPr>
        <w:suppressAutoHyphens w:val="0"/>
        <w:spacing w:line="276" w:lineRule="auto"/>
        <w:jc w:val="both"/>
        <w:rPr>
          <w:rFonts w:ascii="Times New Roman" w:eastAsia="Times New Roman" w:hAnsi="Times New Roman" w:cs="Times New Roman"/>
        </w:rPr>
      </w:pPr>
    </w:p>
    <w:p w:rsidR="00DE3883" w:rsidRPr="00E764A7" w:rsidRDefault="00DE3883" w:rsidP="00DE3883">
      <w:pPr>
        <w:suppressAutoHyphens w:val="0"/>
        <w:spacing w:line="276" w:lineRule="auto"/>
        <w:rPr>
          <w:rFonts w:ascii="Times New Roman" w:hAnsi="Times New Roman" w:cs="Times New Roman"/>
        </w:rPr>
      </w:pPr>
    </w:p>
    <w:p w:rsidR="00DE3883" w:rsidRPr="00E764A7" w:rsidRDefault="00DE3883" w:rsidP="00DE3883">
      <w:pPr>
        <w:tabs>
          <w:tab w:val="left" w:pos="5535"/>
        </w:tabs>
        <w:suppressAutoHyphens w:val="0"/>
        <w:spacing w:line="276" w:lineRule="auto"/>
        <w:ind w:left="357" w:right="470"/>
        <w:rPr>
          <w:rFonts w:ascii="Times New Roman" w:hAnsi="Times New Roman" w:cs="Times New Roman"/>
        </w:rPr>
      </w:pPr>
      <w:r>
        <w:rPr>
          <w:rFonts w:ascii="Times New Roman" w:hAnsi="Times New Roman" w:cs="Times New Roman"/>
        </w:rPr>
        <w:tab/>
      </w:r>
    </w:p>
    <w:p w:rsidR="00DE3883" w:rsidRPr="00E764A7" w:rsidRDefault="00DE3883" w:rsidP="00DE3883">
      <w:pPr>
        <w:pStyle w:val="Nagwek3"/>
        <w:pageBreakBefore/>
        <w:numPr>
          <w:ilvl w:val="0"/>
          <w:numId w:val="0"/>
        </w:numPr>
        <w:suppressAutoHyphens w:val="0"/>
        <w:jc w:val="center"/>
      </w:pPr>
      <w:bookmarkStart w:id="149" w:name="_Toc94118389"/>
      <w:r w:rsidRPr="00E764A7">
        <w:t>Załącznik nr 4 do Umowy. Przedmiar robót w zakresie zadania.</w:t>
      </w:r>
      <w:bookmarkEnd w:id="149"/>
    </w:p>
    <w:p w:rsidR="00DE3883" w:rsidRDefault="00DE3883" w:rsidP="00DE3883">
      <w:pPr>
        <w:suppressAutoHyphens w:val="0"/>
        <w:jc w:val="center"/>
        <w:rPr>
          <w:rFonts w:ascii="Times New Roman" w:hAnsi="Times New Roman" w:cs="Times New Roman"/>
          <w:i/>
          <w:iCs/>
        </w:rPr>
      </w:pPr>
      <w:r>
        <w:rPr>
          <w:rFonts w:ascii="Times New Roman" w:hAnsi="Times New Roman" w:cs="Times New Roman"/>
          <w:i/>
          <w:iCs/>
        </w:rPr>
        <w:t xml:space="preserve">Ocieplenie ścian </w:t>
      </w:r>
      <w:r w:rsidRPr="007F766D">
        <w:rPr>
          <w:rFonts w:ascii="Times New Roman" w:hAnsi="Times New Roman" w:cs="Times New Roman"/>
          <w:i/>
          <w:iCs/>
        </w:rPr>
        <w:t>budynków</w:t>
      </w:r>
      <w:r>
        <w:rPr>
          <w:rFonts w:ascii="Times New Roman" w:hAnsi="Times New Roman" w:cs="Times New Roman"/>
          <w:i/>
          <w:iCs/>
        </w:rPr>
        <w:t xml:space="preserve"> </w:t>
      </w:r>
      <w:r w:rsidRPr="007F766D">
        <w:rPr>
          <w:rFonts w:ascii="Times New Roman" w:hAnsi="Times New Roman" w:cs="Times New Roman"/>
          <w:i/>
          <w:iCs/>
        </w:rPr>
        <w:t>użyteczności publicznej</w:t>
      </w:r>
    </w:p>
    <w:p w:rsidR="00DE3883" w:rsidRDefault="00DE3883" w:rsidP="00DE3883">
      <w:pPr>
        <w:suppressAutoHyphens w:val="0"/>
        <w:spacing w:line="276" w:lineRule="auto"/>
        <w:jc w:val="center"/>
        <w:rPr>
          <w:rFonts w:ascii="Times New Roman" w:hAnsi="Times New Roman" w:cs="Times New Roman"/>
          <w:lang w:eastAsia="ar-SA" w:bidi="ar-SA"/>
        </w:rPr>
      </w:pPr>
      <w:r w:rsidRPr="007F766D">
        <w:rPr>
          <w:rFonts w:ascii="Times New Roman" w:hAnsi="Times New Roman" w:cs="Times New Roman"/>
          <w:i/>
          <w:iCs/>
        </w:rPr>
        <w:t>przy ul. Wrocławskiej 55 w Jordanowie Śląskim</w:t>
      </w:r>
    </w:p>
    <w:p w:rsidR="00DE3883" w:rsidRDefault="00DE3883" w:rsidP="00DE3883">
      <w:pPr>
        <w:suppressAutoHyphens w:val="0"/>
        <w:spacing w:line="276" w:lineRule="auto"/>
        <w:jc w:val="center"/>
        <w:rPr>
          <w:rFonts w:ascii="Times New Roman" w:hAnsi="Times New Roman" w:cs="Times New Roman"/>
          <w:lang w:eastAsia="ar-SA" w:bidi="ar-SA"/>
        </w:rPr>
      </w:pPr>
      <w:r w:rsidRPr="00561319">
        <w:rPr>
          <w:rFonts w:ascii="Times New Roman" w:hAnsi="Times New Roman" w:cs="Times New Roman"/>
          <w:lang w:eastAsia="ar-SA" w:bidi="ar-SA"/>
        </w:rPr>
        <w:t xml:space="preserve"> </w:t>
      </w:r>
      <w:r w:rsidRPr="00561319">
        <w:rPr>
          <w:rFonts w:ascii="Times New Roman" w:hAnsi="Times New Roman" w:cs="Times New Roman"/>
          <w:noProof/>
          <w:lang w:bidi="ar-SA"/>
        </w:rPr>
        <w:drawing>
          <wp:inline distT="0" distB="0" distL="0" distR="0" wp14:anchorId="037C05F5" wp14:editId="47FD32DD">
            <wp:extent cx="5826675" cy="7924800"/>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lum bright="-20000" contrast="40000"/>
                      <a:extLst>
                        <a:ext uri="{28A0092B-C50C-407E-A947-70E740481C1C}">
                          <a14:useLocalDpi xmlns:a14="http://schemas.microsoft.com/office/drawing/2010/main" val="0"/>
                        </a:ext>
                      </a:extLst>
                    </a:blip>
                    <a:srcRect t="6558" b="3040"/>
                    <a:stretch/>
                  </pic:blipFill>
                  <pic:spPr bwMode="auto">
                    <a:xfrm>
                      <a:off x="0" y="0"/>
                      <a:ext cx="5841246" cy="7944618"/>
                    </a:xfrm>
                    <a:prstGeom prst="rect">
                      <a:avLst/>
                    </a:prstGeom>
                    <a:noFill/>
                    <a:ln>
                      <a:noFill/>
                    </a:ln>
                    <a:extLst>
                      <a:ext uri="{53640926-AAD7-44D8-BBD7-CCE9431645EC}">
                        <a14:shadowObscured xmlns:a14="http://schemas.microsoft.com/office/drawing/2010/main"/>
                      </a:ext>
                    </a:extLst>
                  </pic:spPr>
                </pic:pic>
              </a:graphicData>
            </a:graphic>
          </wp:inline>
        </w:drawing>
      </w:r>
    </w:p>
    <w:p w:rsidR="00DE3883" w:rsidRDefault="00DE3883" w:rsidP="00DE3883">
      <w:pPr>
        <w:widowControl/>
        <w:tabs>
          <w:tab w:val="left" w:pos="2268"/>
        </w:tabs>
        <w:suppressAutoHyphens w:val="0"/>
        <w:jc w:val="center"/>
        <w:rPr>
          <w:rFonts w:ascii="Times New Roman" w:hAnsi="Times New Roman" w:cs="Times New Roman"/>
          <w:lang w:eastAsia="ar-SA" w:bidi="ar-SA"/>
        </w:rPr>
      </w:pPr>
      <w:r w:rsidRPr="00561319">
        <w:rPr>
          <w:rFonts w:ascii="Times New Roman" w:hAnsi="Times New Roman" w:cs="Times New Roman"/>
          <w:noProof/>
          <w:lang w:bidi="ar-SA"/>
        </w:rPr>
        <w:drawing>
          <wp:inline distT="0" distB="0" distL="0" distR="0" wp14:anchorId="57951E3A" wp14:editId="0EB57E06">
            <wp:extent cx="6301105" cy="8886825"/>
            <wp:effectExtent l="0" t="0" r="444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8886825"/>
                    </a:xfrm>
                    <a:prstGeom prst="rect">
                      <a:avLst/>
                    </a:prstGeom>
                    <a:noFill/>
                    <a:ln>
                      <a:noFill/>
                    </a:ln>
                  </pic:spPr>
                </pic:pic>
              </a:graphicData>
            </a:graphic>
          </wp:inline>
        </w:drawing>
      </w:r>
    </w:p>
    <w:p w:rsidR="00DE3883" w:rsidRDefault="00DE3883" w:rsidP="00DE3883">
      <w:pPr>
        <w:widowControl/>
        <w:tabs>
          <w:tab w:val="left" w:pos="2268"/>
        </w:tabs>
        <w:suppressAutoHyphens w:val="0"/>
        <w:jc w:val="center"/>
        <w:rPr>
          <w:rFonts w:ascii="Times New Roman" w:hAnsi="Times New Roman" w:cs="Times New Roman"/>
          <w:lang w:eastAsia="ar-SA" w:bidi="ar-SA"/>
        </w:rPr>
      </w:pPr>
      <w:r w:rsidRPr="00561319">
        <w:rPr>
          <w:rFonts w:ascii="Times New Roman" w:hAnsi="Times New Roman" w:cs="Times New Roman"/>
          <w:noProof/>
          <w:lang w:bidi="ar-SA"/>
        </w:rPr>
        <w:drawing>
          <wp:inline distT="0" distB="0" distL="0" distR="0" wp14:anchorId="63B075AF" wp14:editId="039F9BAF">
            <wp:extent cx="6301105" cy="9132570"/>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9132570"/>
                    </a:xfrm>
                    <a:prstGeom prst="rect">
                      <a:avLst/>
                    </a:prstGeom>
                    <a:noFill/>
                    <a:ln>
                      <a:noFill/>
                    </a:ln>
                  </pic:spPr>
                </pic:pic>
              </a:graphicData>
            </a:graphic>
          </wp:inline>
        </w:drawing>
      </w:r>
    </w:p>
    <w:p w:rsidR="00DE3883" w:rsidRDefault="00DE3883" w:rsidP="00DE3883">
      <w:pPr>
        <w:widowControl/>
        <w:tabs>
          <w:tab w:val="left" w:pos="2268"/>
        </w:tabs>
        <w:suppressAutoHyphens w:val="0"/>
        <w:jc w:val="center"/>
        <w:rPr>
          <w:rFonts w:ascii="Times New Roman" w:hAnsi="Times New Roman" w:cs="Times New Roman"/>
          <w:lang w:eastAsia="ar-SA" w:bidi="ar-SA"/>
        </w:rPr>
      </w:pPr>
      <w:r w:rsidRPr="00561319">
        <w:rPr>
          <w:rFonts w:ascii="Times New Roman" w:hAnsi="Times New Roman" w:cs="Times New Roman"/>
          <w:noProof/>
          <w:lang w:bidi="ar-SA"/>
        </w:rPr>
        <w:drawing>
          <wp:inline distT="0" distB="0" distL="0" distR="0" wp14:anchorId="1D244BA3" wp14:editId="1476757F">
            <wp:extent cx="6301105" cy="8915400"/>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8915400"/>
                    </a:xfrm>
                    <a:prstGeom prst="rect">
                      <a:avLst/>
                    </a:prstGeom>
                    <a:noFill/>
                    <a:ln>
                      <a:noFill/>
                    </a:ln>
                  </pic:spPr>
                </pic:pic>
              </a:graphicData>
            </a:graphic>
          </wp:inline>
        </w:drawing>
      </w:r>
      <w:r>
        <w:rPr>
          <w:rFonts w:ascii="Times New Roman" w:hAnsi="Times New Roman" w:cs="Times New Roman"/>
          <w:lang w:eastAsia="ar-SA" w:bidi="ar-SA"/>
        </w:rPr>
        <w:br w:type="page"/>
      </w:r>
    </w:p>
    <w:p w:rsidR="00DE3883" w:rsidRPr="00E764A7" w:rsidRDefault="00DE3883" w:rsidP="00DE3883">
      <w:pPr>
        <w:suppressAutoHyphens w:val="0"/>
        <w:spacing w:line="276" w:lineRule="auto"/>
        <w:jc w:val="center"/>
        <w:rPr>
          <w:rFonts w:ascii="Times New Roman" w:hAnsi="Times New Roman" w:cs="Times New Roman"/>
          <w:lang w:eastAsia="ar-SA" w:bidi="ar-SA"/>
        </w:rPr>
      </w:pPr>
    </w:p>
    <w:p w:rsidR="00DE3883" w:rsidRPr="00E764A7" w:rsidRDefault="00DE3883" w:rsidP="00DE3883">
      <w:pPr>
        <w:pStyle w:val="Nagwek3"/>
        <w:numPr>
          <w:ilvl w:val="0"/>
          <w:numId w:val="0"/>
        </w:numPr>
        <w:suppressAutoHyphens w:val="0"/>
        <w:ind w:left="360" w:hanging="360"/>
        <w:rPr>
          <w:lang w:eastAsia="ar-SA" w:bidi="ar-SA"/>
        </w:rPr>
      </w:pPr>
      <w:bookmarkStart w:id="150" w:name="_Toc94118390"/>
      <w:r w:rsidRPr="00E764A7">
        <w:t xml:space="preserve">Załącznik nr </w:t>
      </w:r>
      <w:r>
        <w:t>13</w:t>
      </w:r>
      <w:r w:rsidRPr="00E764A7">
        <w:t xml:space="preserve">. do SWZ. </w:t>
      </w:r>
      <w:r w:rsidRPr="007F766D">
        <w:t xml:space="preserve">Rysunek Nr 2: Elewacja Frontowa </w:t>
      </w:r>
      <w:r>
        <w:t>–</w:t>
      </w:r>
      <w:r w:rsidRPr="007F766D">
        <w:t xml:space="preserve"> Północna</w:t>
      </w:r>
      <w:r>
        <w:t>.</w:t>
      </w:r>
      <w:bookmarkEnd w:id="150"/>
    </w:p>
    <w:p w:rsidR="00DE3883" w:rsidRPr="00E764A7" w:rsidRDefault="00DE3883" w:rsidP="00DE3883">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lang w:eastAsia="ar-SA" w:bidi="ar-SA"/>
        </w:rPr>
      </w:pPr>
    </w:p>
    <w:p w:rsidR="00DE3883" w:rsidRPr="00E764A7" w:rsidRDefault="00DE3883" w:rsidP="00DE3883">
      <w:pPr>
        <w:pStyle w:val="Nagwek3"/>
        <w:numPr>
          <w:ilvl w:val="0"/>
          <w:numId w:val="0"/>
        </w:numPr>
        <w:suppressAutoHyphens w:val="0"/>
        <w:ind w:left="360" w:hanging="360"/>
        <w:rPr>
          <w:lang w:eastAsia="ar-SA" w:bidi="ar-SA"/>
        </w:rPr>
      </w:pPr>
      <w:bookmarkStart w:id="151" w:name="_Toc94118391"/>
      <w:r w:rsidRPr="00E764A7">
        <w:t xml:space="preserve">Załącznik nr </w:t>
      </w:r>
      <w:r>
        <w:t>14</w:t>
      </w:r>
      <w:r w:rsidRPr="00E764A7">
        <w:t>. do SWZ.</w:t>
      </w:r>
      <w:r>
        <w:t xml:space="preserve"> </w:t>
      </w:r>
      <w:r w:rsidRPr="007F766D">
        <w:t>Rysunek Nr 3: Elewacja Tylna</w:t>
      </w:r>
      <w:bookmarkEnd w:id="151"/>
      <w:r w:rsidRPr="007F766D">
        <w:t xml:space="preserve"> </w:t>
      </w:r>
    </w:p>
    <w:p w:rsidR="00DE3883" w:rsidRPr="00E764A7" w:rsidRDefault="00DE3883" w:rsidP="00DE3883">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rPr>
          <w:lang w:eastAsia="ar-SA" w:bidi="ar-SA"/>
        </w:rPr>
      </w:pPr>
      <w:bookmarkStart w:id="152" w:name="_Toc94118392"/>
      <w:r w:rsidRPr="00E764A7">
        <w:t xml:space="preserve">Załącznik nr </w:t>
      </w:r>
      <w:r>
        <w:t>15</w:t>
      </w:r>
      <w:r w:rsidRPr="00E764A7">
        <w:t xml:space="preserve">. do SWZ. </w:t>
      </w:r>
      <w:r w:rsidRPr="007F766D">
        <w:t xml:space="preserve">Rysunek Nr 4: Elewacja </w:t>
      </w:r>
      <w:r>
        <w:t>Zachodnia.</w:t>
      </w:r>
      <w:bookmarkEnd w:id="152"/>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rPr>
          <w:lang w:eastAsia="ar-SA" w:bidi="ar-SA"/>
        </w:rPr>
      </w:pPr>
      <w:bookmarkStart w:id="153" w:name="_Toc94118393"/>
      <w:r w:rsidRPr="00E764A7">
        <w:t xml:space="preserve">Załącznik nr </w:t>
      </w:r>
      <w:r>
        <w:t>16</w:t>
      </w:r>
      <w:r w:rsidRPr="00E764A7">
        <w:t xml:space="preserve">. do SWZ. </w:t>
      </w:r>
      <w:r w:rsidRPr="007F766D">
        <w:t>Rysunek Nr 5: Elewacja</w:t>
      </w:r>
      <w:r>
        <w:t xml:space="preserve"> Wschodnia.</w:t>
      </w:r>
      <w:bookmarkEnd w:id="153"/>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rsidR="00DE3883" w:rsidRDefault="00DE3883" w:rsidP="00DE3883">
      <w:pPr>
        <w:suppressAutoHyphens w:val="0"/>
        <w:spacing w:line="276" w:lineRule="auto"/>
        <w:rPr>
          <w:rFonts w:ascii="Times New Roman" w:hAnsi="Times New Roman" w:cs="Times New Roman"/>
        </w:rPr>
      </w:pPr>
    </w:p>
    <w:p w:rsidR="00DE3883" w:rsidRPr="00E764A7" w:rsidRDefault="00DE3883" w:rsidP="00DE3883">
      <w:pPr>
        <w:pStyle w:val="Nagwek3"/>
        <w:numPr>
          <w:ilvl w:val="0"/>
          <w:numId w:val="0"/>
        </w:numPr>
        <w:suppressAutoHyphens w:val="0"/>
        <w:ind w:left="360" w:hanging="360"/>
        <w:rPr>
          <w:lang w:eastAsia="ar-SA" w:bidi="ar-SA"/>
        </w:rPr>
      </w:pPr>
      <w:bookmarkStart w:id="154" w:name="_Toc94118394"/>
      <w:r w:rsidRPr="00E764A7">
        <w:t xml:space="preserve">Załącznik nr </w:t>
      </w:r>
      <w:r>
        <w:t>17</w:t>
      </w:r>
      <w:r w:rsidRPr="00E764A7">
        <w:t xml:space="preserve">. do SWZ. </w:t>
      </w:r>
      <w:r>
        <w:t>Przedmiar robót w zakresie zadania. 1. Ocieplenie ścian – wersja PDF</w:t>
      </w:r>
      <w:bookmarkEnd w:id="154"/>
    </w:p>
    <w:p w:rsidR="00DE3883" w:rsidRPr="00E764A7" w:rsidRDefault="00DE3883" w:rsidP="00DE3883">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rsidR="00DE3883" w:rsidRPr="00E764A7" w:rsidRDefault="00DE3883" w:rsidP="00DE3883">
      <w:pPr>
        <w:suppressAutoHyphens w:val="0"/>
        <w:spacing w:line="276" w:lineRule="auto"/>
        <w:rPr>
          <w:rFonts w:ascii="Times New Roman" w:hAnsi="Times New Roman" w:cs="Times New Roman"/>
        </w:rPr>
      </w:pPr>
    </w:p>
    <w:p w:rsidR="008F386B" w:rsidRDefault="008F386B"/>
    <w:sectPr w:rsidR="008F386B" w:rsidSect="00305AF0">
      <w:headerReference w:type="default" r:id="rId25"/>
      <w:footerReference w:type="default" r:id="rId26"/>
      <w:pgSz w:w="11906" w:h="16838"/>
      <w:pgMar w:top="993" w:right="849" w:bottom="426" w:left="1134" w:header="426" w:footer="211"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D0C" w:rsidRDefault="005E0D0C" w:rsidP="00DE3883">
      <w:r>
        <w:separator/>
      </w:r>
    </w:p>
  </w:endnote>
  <w:endnote w:type="continuationSeparator" w:id="0">
    <w:p w:rsidR="005E0D0C" w:rsidRDefault="005E0D0C" w:rsidP="00D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Univers">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L">
    <w:altName w:val="Times New Roman"/>
    <w:charset w:val="EE"/>
    <w:family w:val="roman"/>
    <w:pitch w:val="default"/>
  </w:font>
  <w:font w:name="Book Antiqua">
    <w:panose1 w:val="02040602050305030304"/>
    <w:charset w:val="EE"/>
    <w:family w:val="roman"/>
    <w:pitch w:val="variable"/>
    <w:sig w:usb0="00000287" w:usb1="00000000" w:usb2="00000000" w:usb3="00000000" w:csb0="0000009F" w:csb1="00000000"/>
  </w:font>
  <w:font w:name="TimesNewRomanPS">
    <w:charset w:val="EE"/>
    <w:family w:val="roman"/>
    <w:pitch w:val="default"/>
  </w:font>
  <w:font w:name="NSimSun">
    <w:panose1 w:val="02010609030101010101"/>
    <w:charset w:val="86"/>
    <w:family w:val="modern"/>
    <w:pitch w:val="fixed"/>
    <w:sig w:usb0="00000283" w:usb1="288F0000" w:usb2="00000016" w:usb3="00000000" w:csb0="00040001" w:csb1="00000000"/>
  </w:font>
  <w:font w:name="Arial PL">
    <w:altName w:val="Arial"/>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plex">
    <w:charset w:val="EE"/>
    <w:family w:val="auto"/>
    <w:pitch w:val="variable"/>
    <w:sig w:usb0="20002A87" w:usb1="00000000"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192844"/>
      <w:docPartObj>
        <w:docPartGallery w:val="Page Numbers (Bottom of Page)"/>
        <w:docPartUnique/>
      </w:docPartObj>
    </w:sdtPr>
    <w:sdtEndPr>
      <w:rPr>
        <w:rFonts w:ascii="Times New Roman" w:hAnsi="Times New Roman" w:cs="Times New Roman"/>
      </w:rPr>
    </w:sdtEndPr>
    <w:sdtContent>
      <w:p w:rsidR="00E90D95" w:rsidRPr="008029BC" w:rsidRDefault="00E90D95">
        <w:pPr>
          <w:pStyle w:val="Stopka"/>
          <w:jc w:val="right"/>
          <w:rPr>
            <w:rFonts w:ascii="Times New Roman" w:hAnsi="Times New Roman" w:cs="Times New Roman"/>
          </w:rPr>
        </w:pPr>
        <w:r w:rsidRPr="00382E7D">
          <w:rPr>
            <w:rFonts w:ascii="Times New Roman" w:hAnsi="Times New Roman" w:cs="Times New Roman"/>
            <w:sz w:val="22"/>
            <w:szCs w:val="22"/>
          </w:rPr>
          <w:fldChar w:fldCharType="begin"/>
        </w:r>
        <w:r w:rsidRPr="00382E7D">
          <w:rPr>
            <w:rFonts w:ascii="Times New Roman" w:hAnsi="Times New Roman" w:cs="Times New Roman"/>
            <w:sz w:val="22"/>
            <w:szCs w:val="22"/>
          </w:rPr>
          <w:instrText>PAGE   \* MERGEFORMAT</w:instrText>
        </w:r>
        <w:r w:rsidRPr="00382E7D">
          <w:rPr>
            <w:rFonts w:ascii="Times New Roman" w:hAnsi="Times New Roman" w:cs="Times New Roman"/>
            <w:sz w:val="22"/>
            <w:szCs w:val="22"/>
          </w:rPr>
          <w:fldChar w:fldCharType="separate"/>
        </w:r>
        <w:r w:rsidR="005E0D0C">
          <w:rPr>
            <w:rFonts w:ascii="Times New Roman" w:hAnsi="Times New Roman" w:cs="Times New Roman"/>
            <w:noProof/>
            <w:sz w:val="22"/>
            <w:szCs w:val="22"/>
          </w:rPr>
          <w:t>1</w:t>
        </w:r>
        <w:r w:rsidRPr="00382E7D">
          <w:rPr>
            <w:rFonts w:ascii="Times New Roman" w:hAnsi="Times New Roman" w:cs="Times New Roman"/>
            <w:sz w:val="22"/>
            <w:szCs w:val="22"/>
          </w:rPr>
          <w:fldChar w:fldCharType="end"/>
        </w:r>
      </w:p>
    </w:sdtContent>
  </w:sdt>
  <w:p w:rsidR="00E90D95" w:rsidRDefault="00E90D95">
    <w:pPr>
      <w:pStyle w:val="Tekstpodstawowy"/>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95" w:rsidRPr="00382E7D" w:rsidRDefault="00E90D95">
    <w:pPr>
      <w:pStyle w:val="Stopka"/>
      <w:jc w:val="right"/>
      <w:rPr>
        <w:rFonts w:ascii="Times New Roman" w:hAnsi="Times New Roman" w:cs="Times New Roman"/>
      </w:rPr>
    </w:pPr>
    <w:r w:rsidRPr="00382E7D">
      <w:rPr>
        <w:rFonts w:ascii="Times New Roman" w:hAnsi="Times New Roman" w:cs="Times New Roman"/>
        <w:sz w:val="22"/>
      </w:rPr>
      <w:fldChar w:fldCharType="begin"/>
    </w:r>
    <w:r w:rsidRPr="00382E7D">
      <w:rPr>
        <w:rFonts w:ascii="Times New Roman" w:hAnsi="Times New Roman" w:cs="Times New Roman"/>
        <w:sz w:val="22"/>
      </w:rPr>
      <w:instrText xml:space="preserve"> PAGE </w:instrText>
    </w:r>
    <w:r w:rsidRPr="00382E7D">
      <w:rPr>
        <w:rFonts w:ascii="Times New Roman" w:hAnsi="Times New Roman" w:cs="Times New Roman"/>
        <w:sz w:val="22"/>
      </w:rPr>
      <w:fldChar w:fldCharType="separate"/>
    </w:r>
    <w:r w:rsidR="00257CF4">
      <w:rPr>
        <w:rFonts w:ascii="Times New Roman" w:hAnsi="Times New Roman" w:cs="Times New Roman"/>
        <w:noProof/>
        <w:sz w:val="22"/>
      </w:rPr>
      <w:t>69</w:t>
    </w:r>
    <w:r w:rsidRPr="00382E7D">
      <w:rPr>
        <w:rFonts w:ascii="Times New Roman" w:hAnsi="Times New Roman" w:cs="Times New Roman"/>
        <w:sz w:val="22"/>
      </w:rPr>
      <w:fldChar w:fldCharType="end"/>
    </w:r>
  </w:p>
  <w:p w:rsidR="00E90D95" w:rsidRDefault="00E90D95">
    <w:pPr>
      <w:jc w:val="right"/>
    </w:pPr>
  </w:p>
  <w:p w:rsidR="00E90D95" w:rsidRDefault="00E90D95"/>
  <w:p w:rsidR="00E90D95" w:rsidRDefault="00E90D95" w:rsidP="00305AF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D0C" w:rsidRDefault="005E0D0C" w:rsidP="00DE3883">
      <w:r>
        <w:separator/>
      </w:r>
    </w:p>
  </w:footnote>
  <w:footnote w:type="continuationSeparator" w:id="0">
    <w:p w:rsidR="005E0D0C" w:rsidRDefault="005E0D0C" w:rsidP="00DE3883">
      <w:r>
        <w:continuationSeparator/>
      </w:r>
    </w:p>
  </w:footnote>
  <w:footnote w:id="1">
    <w:p w:rsidR="00E90D95" w:rsidRDefault="00E90D95" w:rsidP="00DE3883">
      <w:pPr>
        <w:pStyle w:val="Tekstprzypisudolnego"/>
        <w:jc w:val="both"/>
      </w:pPr>
      <w:r>
        <w:rPr>
          <w:rStyle w:val="Odwoanieprzypisudolnego"/>
        </w:rPr>
        <w:footnoteRef/>
      </w:r>
      <w:r>
        <w:t xml:space="preserve"> Zgodnie z </w:t>
      </w:r>
      <w:r w:rsidRPr="00CA5C62">
        <w:t>obwieszczenie</w:t>
      </w:r>
      <w:r>
        <w:t>m</w:t>
      </w:r>
      <w:r w:rsidRPr="00CA5C62">
        <w:t xml:space="preserve">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95" w:rsidRDefault="00E90D95" w:rsidP="00305AF0">
    <w:pPr>
      <w:pStyle w:val="Nagwek"/>
      <w:tabs>
        <w:tab w:val="right" w:pos="9642"/>
      </w:tabs>
    </w:pPr>
    <w:r>
      <w:rPr>
        <w:noProof/>
        <w:lang w:bidi="ar-SA"/>
      </w:rPr>
      <w:drawing>
        <wp:anchor distT="0" distB="0" distL="114935" distR="114935" simplePos="0" relativeHeight="251657216" behindDoc="1" locked="0" layoutInCell="1" allowOverlap="1" wp14:anchorId="4A56D75A" wp14:editId="00907A61">
          <wp:simplePos x="0" y="0"/>
          <wp:positionH relativeFrom="column">
            <wp:posOffset>0</wp:posOffset>
          </wp:positionH>
          <wp:positionV relativeFrom="paragraph">
            <wp:posOffset>-635</wp:posOffset>
          </wp:positionV>
          <wp:extent cx="6346190" cy="49593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r>
      <w:tab/>
    </w:r>
  </w:p>
  <w:p w:rsidR="00E90D95" w:rsidRPr="002D3B20" w:rsidRDefault="00E90D95" w:rsidP="00305AF0">
    <w:pPr>
      <w:pStyle w:val="Tekstpodstawowy"/>
      <w:jc w:val="center"/>
    </w:pPr>
    <w:r>
      <w:rPr>
        <w:rFonts w:ascii="Times New Roman" w:hAnsi="Times New Roman" w:cs="Times New Roman"/>
        <w:bCs/>
        <w:sz w:val="18"/>
        <w:szCs w:val="18"/>
      </w:rPr>
      <w:t xml:space="preserve">Docieplenie ścian zewnętrznych </w:t>
    </w:r>
    <w:r w:rsidRPr="00C4515F">
      <w:rPr>
        <w:rFonts w:ascii="Times New Roman" w:hAnsi="Times New Roman" w:cs="Times New Roman"/>
        <w:bCs/>
        <w:sz w:val="18"/>
        <w:szCs w:val="18"/>
      </w:rPr>
      <w:t xml:space="preserve">Publicznej Szkoły Podstawowej im. Marii Konopnickiej </w:t>
    </w:r>
    <w:r>
      <w:rPr>
        <w:rFonts w:ascii="Times New Roman" w:hAnsi="Times New Roman" w:cs="Times New Roman"/>
        <w:bCs/>
        <w:sz w:val="18"/>
        <w:szCs w:val="18"/>
      </w:rPr>
      <w:t xml:space="preserve">oraz wykonanie zielonego dachu na budynku Świetlicy Wiejskiej </w:t>
    </w:r>
    <w:r w:rsidRPr="00583C3C">
      <w:rPr>
        <w:rFonts w:ascii="Times New Roman" w:hAnsi="Times New Roman" w:cs="Times New Roman"/>
        <w:bCs/>
        <w:sz w:val="18"/>
        <w:szCs w:val="18"/>
      </w:rPr>
      <w:t xml:space="preserve">w Jordanowie Śląskim </w:t>
    </w:r>
    <w:r>
      <w:rPr>
        <w:rFonts w:ascii="Times New Roman" w:hAnsi="Times New Roman" w:cs="Times New Roman"/>
        <w:bCs/>
        <w:sz w:val="18"/>
        <w:szCs w:val="18"/>
      </w:rPr>
      <w:t xml:space="preserve">przy ul. Wrocławskiej 55 </w:t>
    </w:r>
  </w:p>
  <w:p w:rsidR="00E90D95" w:rsidRPr="002D3B20" w:rsidRDefault="00E90D95">
    <w:pPr>
      <w:rPr>
        <w:sz w:val="12"/>
        <w:szCs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95" w:rsidRDefault="00E90D95">
    <w:pPr>
      <w:jc w:val="center"/>
      <w:rPr>
        <w:rFonts w:ascii="Calibri" w:hAnsi="Calibri" w:cs="Calibri"/>
        <w:b/>
        <w:sz w:val="18"/>
        <w:szCs w:val="18"/>
      </w:rPr>
    </w:pPr>
    <w:r>
      <w:rPr>
        <w:noProof/>
        <w:lang w:bidi="ar-SA"/>
      </w:rPr>
      <w:drawing>
        <wp:anchor distT="0" distB="0" distL="114935" distR="114935" simplePos="0" relativeHeight="251658240" behindDoc="1" locked="0" layoutInCell="1" allowOverlap="1" wp14:anchorId="2A6B274D" wp14:editId="6BCF8717">
          <wp:simplePos x="0" y="0"/>
          <wp:positionH relativeFrom="column">
            <wp:posOffset>6350</wp:posOffset>
          </wp:positionH>
          <wp:positionV relativeFrom="paragraph">
            <wp:posOffset>80645</wp:posOffset>
          </wp:positionV>
          <wp:extent cx="6346190" cy="495935"/>
          <wp:effectExtent l="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p>
  <w:p w:rsidR="00E90D95" w:rsidRDefault="00E90D95">
    <w:pPr>
      <w:jc w:val="center"/>
      <w:rPr>
        <w:rFonts w:ascii="Calibri" w:hAnsi="Calibri" w:cs="Calibri"/>
        <w:b/>
        <w:sz w:val="18"/>
        <w:szCs w:val="18"/>
      </w:rPr>
    </w:pPr>
  </w:p>
  <w:p w:rsidR="00E90D95" w:rsidRDefault="00E90D95">
    <w:pPr>
      <w:jc w:val="center"/>
      <w:rPr>
        <w:rFonts w:ascii="Calibri" w:hAnsi="Calibri" w:cs="Calibri"/>
        <w:b/>
        <w:sz w:val="18"/>
        <w:szCs w:val="18"/>
      </w:rPr>
    </w:pPr>
  </w:p>
  <w:p w:rsidR="00E90D95" w:rsidRDefault="00E90D95">
    <w:pPr>
      <w:jc w:val="center"/>
      <w:rPr>
        <w:rFonts w:ascii="Calibri" w:hAnsi="Calibri" w:cs="Calibri"/>
        <w:b/>
        <w:sz w:val="18"/>
        <w:szCs w:val="18"/>
      </w:rPr>
    </w:pPr>
  </w:p>
  <w:p w:rsidR="00E90D95" w:rsidRPr="00B66D64" w:rsidRDefault="00E90D95" w:rsidP="00305AF0">
    <w:pPr>
      <w:jc w:val="center"/>
      <w:rPr>
        <w:rFonts w:ascii="Times New Roman" w:hAnsi="Times New Roman" w:cs="Times New Roman"/>
        <w:bCs/>
        <w:sz w:val="18"/>
        <w:szCs w:val="18"/>
      </w:rPr>
    </w:pPr>
    <w:r w:rsidRPr="00B66D64">
      <w:rPr>
        <w:rFonts w:ascii="Times New Roman" w:hAnsi="Times New Roman" w:cs="Times New Roman"/>
        <w:bCs/>
        <w:sz w:val="18"/>
        <w:szCs w:val="18"/>
      </w:rPr>
      <w:t xml:space="preserve">Docieplenie ścian zewnętrznych w segmentach A, B i C Publicznej Szkoły Podstawowej im. Marii Konopnickiej </w:t>
    </w:r>
  </w:p>
  <w:p w:rsidR="00E90D95" w:rsidRDefault="00E90D95" w:rsidP="00305AF0">
    <w:pPr>
      <w:jc w:val="center"/>
      <w:rPr>
        <w:rFonts w:ascii="Calibri" w:hAnsi="Calibri" w:cs="Calibri"/>
        <w:sz w:val="18"/>
        <w:szCs w:val="18"/>
        <w:u w:val="single"/>
      </w:rPr>
    </w:pPr>
    <w:r w:rsidRPr="00B66D64">
      <w:rPr>
        <w:rFonts w:ascii="Times New Roman" w:hAnsi="Times New Roman" w:cs="Times New Roman"/>
        <w:bCs/>
        <w:sz w:val="18"/>
        <w:szCs w:val="18"/>
      </w:rPr>
      <w:t>w Jordanowie Śląskim przy ul. Wrocławskiej 55</w:t>
    </w:r>
  </w:p>
  <w:p w:rsidR="00E90D95" w:rsidRDefault="00E90D95" w:rsidP="00305AF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suff w:val="nothing"/>
      <w:lvlText w:val="%4. "/>
      <w:lvlJc w:val="left"/>
      <w:pPr>
        <w:tabs>
          <w:tab w:val="num" w:pos="0"/>
        </w:tabs>
        <w:ind w:left="0" w:firstLine="0"/>
      </w:pPr>
    </w:lvl>
    <w:lvl w:ilvl="4">
      <w:start w:val="1"/>
      <w:numFmt w:val="none"/>
      <w:pStyle w:val="Nagwek5"/>
      <w:suff w:val="nothing"/>
      <w:lvlText w:val=""/>
      <w:lvlJc w:val="left"/>
      <w:pPr>
        <w:tabs>
          <w:tab w:val="num" w:pos="0"/>
        </w:tabs>
        <w:ind w:left="1008" w:hanging="1008"/>
      </w:pPr>
    </w:lvl>
    <w:lvl w:ilvl="5">
      <w:start w:val="1"/>
      <w:numFmt w:val="lowerLetter"/>
      <w:pStyle w:val="Nagwek6"/>
      <w:suff w:val="nothing"/>
      <w:lvlText w:val="%6. "/>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Nagwek10"/>
      <w:suff w:val="nothing"/>
      <w:lvlText w:val="%1. "/>
      <w:lvlJc w:val="left"/>
      <w:pPr>
        <w:tabs>
          <w:tab w:val="num" w:pos="0"/>
        </w:tabs>
        <w:ind w:left="0" w:firstLine="0"/>
      </w:pPr>
    </w:lvl>
    <w:lvl w:ilvl="1">
      <w:start w:val="1"/>
      <w:numFmt w:val="decimal"/>
      <w:suff w:val="nothing"/>
      <w:lvlText w:val="%1.%2. "/>
      <w:lvlJc w:val="left"/>
      <w:pPr>
        <w:tabs>
          <w:tab w:val="num" w:pos="0"/>
        </w:tabs>
        <w:ind w:left="0" w:firstLine="0"/>
      </w:pPr>
    </w:lvl>
    <w:lvl w:ilvl="2">
      <w:start w:val="1"/>
      <w:numFmt w:val="decimal"/>
      <w:suff w:val="nothing"/>
      <w:lvlText w:val="%1.%2.%3. "/>
      <w:lvlJc w:val="left"/>
      <w:pPr>
        <w:tabs>
          <w:tab w:val="num" w:pos="0"/>
        </w:tabs>
        <w:ind w:left="0" w:firstLine="0"/>
      </w:pPr>
    </w:lvl>
    <w:lvl w:ilvl="3">
      <w:start w:val="1"/>
      <w:numFmt w:val="decimal"/>
      <w:suff w:val="nothing"/>
      <w:lvlText w:val="%1.%2.%3.%4. "/>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lowerLetter"/>
      <w:suff w:val="nothing"/>
      <w:lvlText w:val="%6. "/>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pStyle w:val="Nagwek21"/>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Times New Roman"/>
        <w:b w:val="0"/>
        <w: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bullet"/>
      <w:pStyle w:val="Nagwek11"/>
      <w:suff w:val="nothing"/>
      <w:lvlText w:val=""/>
      <w:lvlJc w:val="left"/>
      <w:pPr>
        <w:tabs>
          <w:tab w:val="num" w:pos="0"/>
        </w:tabs>
        <w:ind w:left="0" w:firstLine="0"/>
      </w:pPr>
      <w:rPr>
        <w:rFonts w:ascii="Wingdings" w:hAnsi="Wingdings"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pStyle w:val="ReportList"/>
      <w:lvlText w:val=""/>
      <w:lvlJc w:val="left"/>
      <w:pPr>
        <w:tabs>
          <w:tab w:val="num" w:pos="644"/>
        </w:tabs>
        <w:ind w:left="644" w:hanging="360"/>
      </w:pPr>
      <w:rPr>
        <w:rFonts w:ascii="Wingdings" w:hAnsi="Wingdings" w:cs="Symbol"/>
      </w:rPr>
    </w:lvl>
  </w:abstractNum>
  <w:abstractNum w:abstractNumId="5" w15:restartNumberingAfterBreak="0">
    <w:nsid w:val="00000006"/>
    <w:multiLevelType w:val="multilevel"/>
    <w:tmpl w:val="00000006"/>
    <w:name w:val="WW8Num6"/>
    <w:lvl w:ilvl="0">
      <w:start w:val="1"/>
      <w:numFmt w:val="bullet"/>
      <w:pStyle w:val="Hyphen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9"/>
    <w:multiLevelType w:val="singleLevel"/>
    <w:tmpl w:val="36D6337A"/>
    <w:name w:val="WW8Num12"/>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7" w15:restartNumberingAfterBreak="0">
    <w:nsid w:val="0000000A"/>
    <w:multiLevelType w:val="multilevel"/>
    <w:tmpl w:val="0000000A"/>
    <w:name w:val="WW8Num13"/>
    <w:lvl w:ilvl="0">
      <w:start w:val="1"/>
      <w:numFmt w:val="bullet"/>
      <w:lvlText w:val=""/>
      <w:lvlJc w:val="left"/>
      <w:pPr>
        <w:tabs>
          <w:tab w:val="num" w:pos="0"/>
        </w:tabs>
        <w:ind w:left="720" w:hanging="360"/>
      </w:pPr>
      <w:rPr>
        <w:rFonts w:ascii="Symbol" w:hAnsi="Symbol" w:cs="StarSymbol"/>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rPr>
        <w:rFonts w:hint="default"/>
        <w:u w:val="single"/>
      </w:rPr>
    </w:lvl>
    <w:lvl w:ilvl="6">
      <w:start w:val="1"/>
      <w:numFmt w:val="decimal"/>
      <w:lvlText w:val="%7."/>
      <w:lvlJc w:val="left"/>
      <w:pPr>
        <w:tabs>
          <w:tab w:val="num" w:pos="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12"/>
    <w:multiLevelType w:val="singleLevel"/>
    <w:tmpl w:val="F538F64C"/>
    <w:name w:val="WW8Num22"/>
    <w:lvl w:ilvl="0">
      <w:start w:val="5"/>
      <w:numFmt w:val="decimal"/>
      <w:lvlText w:val="%1."/>
      <w:lvlJc w:val="left"/>
      <w:pPr>
        <w:tabs>
          <w:tab w:val="num" w:pos="1440"/>
        </w:tabs>
        <w:ind w:left="1440" w:hanging="360"/>
      </w:pPr>
      <w:rPr>
        <w:rFonts w:ascii="Symbol" w:hAnsi="Symbol" w:cs="StarSymbol"/>
        <w:sz w:val="24"/>
        <w:szCs w:val="24"/>
        <w:lang w:val="pl-PL"/>
      </w:rPr>
    </w:lvl>
  </w:abstractNum>
  <w:abstractNum w:abstractNumId="9" w15:restartNumberingAfterBreak="0">
    <w:nsid w:val="00000014"/>
    <w:multiLevelType w:val="singleLevel"/>
    <w:tmpl w:val="00000014"/>
    <w:name w:val="WW8Num26"/>
    <w:lvl w:ilvl="0">
      <w:start w:val="1"/>
      <w:numFmt w:val="bullet"/>
      <w:lvlText w:val=""/>
      <w:lvlJc w:val="left"/>
      <w:pPr>
        <w:tabs>
          <w:tab w:val="num" w:pos="0"/>
        </w:tabs>
        <w:ind w:left="1068" w:hanging="360"/>
      </w:pPr>
      <w:rPr>
        <w:rFonts w:ascii="Wingdings" w:hAnsi="Wingdings" w:cs="Symbol"/>
        <w:sz w:val="24"/>
        <w:szCs w:val="24"/>
      </w:rPr>
    </w:lvl>
  </w:abstractNum>
  <w:abstractNum w:abstractNumId="10" w15:restartNumberingAfterBreak="0">
    <w:nsid w:val="0000001C"/>
    <w:multiLevelType w:val="multilevel"/>
    <w:tmpl w:val="0000001C"/>
    <w:name w:val="WW8Num35"/>
    <w:lvl w:ilvl="0">
      <w:start w:val="15"/>
      <w:numFmt w:val="upperRoman"/>
      <w:lvlText w:val="%1."/>
      <w:lvlJc w:val="left"/>
      <w:pPr>
        <w:tabs>
          <w:tab w:val="num" w:pos="6120"/>
        </w:tabs>
        <w:ind w:left="6120" w:hanging="720"/>
      </w:pPr>
      <w:rPr>
        <w:rFonts w:ascii="Symbol" w:hAnsi="Symbol" w:cs="StarSymbol"/>
        <w:sz w:val="18"/>
        <w:szCs w:val="18"/>
      </w:rPr>
    </w:lvl>
    <w:lvl w:ilvl="1">
      <w:start w:val="1"/>
      <w:numFmt w:val="decimal"/>
      <w:lvlText w:val="%2."/>
      <w:lvlJc w:val="left"/>
      <w:pPr>
        <w:tabs>
          <w:tab w:val="num" w:pos="1440"/>
        </w:tabs>
        <w:ind w:left="1440" w:hanging="360"/>
      </w:pPr>
      <w:rPr>
        <w:rFonts w:ascii="Times New Roman" w:hAnsi="Times New Roman" w:cs="Times New Roman"/>
      </w:rPr>
    </w:lvl>
    <w:lvl w:ilvl="2">
      <w:start w:val="3"/>
      <w:numFmt w:val="lowerLetter"/>
      <w:lvlText w:val="%3."/>
      <w:lvlJc w:val="left"/>
      <w:pPr>
        <w:tabs>
          <w:tab w:val="num" w:pos="0"/>
        </w:tabs>
        <w:ind w:left="2340" w:hanging="360"/>
      </w:pPr>
      <w:rPr>
        <w:rFonts w:hint="default"/>
      </w:r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20"/>
    <w:multiLevelType w:val="singleLevel"/>
    <w:tmpl w:val="00000020"/>
    <w:name w:val="WW8Num39"/>
    <w:lvl w:ilvl="0">
      <w:start w:val="1"/>
      <w:numFmt w:val="bullet"/>
      <w:lvlText w:val=""/>
      <w:lvlJc w:val="left"/>
      <w:pPr>
        <w:tabs>
          <w:tab w:val="num" w:pos="0"/>
        </w:tabs>
        <w:ind w:left="720" w:hanging="360"/>
      </w:pPr>
      <w:rPr>
        <w:rFonts w:ascii="Symbol" w:hAnsi="Symbol" w:cs="Arial"/>
      </w:rPr>
    </w:lvl>
  </w:abstractNum>
  <w:abstractNum w:abstractNumId="12" w15:restartNumberingAfterBreak="0">
    <w:nsid w:val="00000021"/>
    <w:multiLevelType w:val="multilevel"/>
    <w:tmpl w:val="00000021"/>
    <w:name w:val="WW8Num40"/>
    <w:lvl w:ilvl="0">
      <w:start w:val="1"/>
      <w:numFmt w:val="decimal"/>
      <w:lvlText w:val="%1)"/>
      <w:lvlJc w:val="left"/>
      <w:pPr>
        <w:tabs>
          <w:tab w:val="num" w:pos="0"/>
        </w:tabs>
        <w:ind w:left="1068" w:hanging="360"/>
      </w:pPr>
      <w:rPr>
        <w:rFonts w:ascii="Times New Roman" w:hAnsi="Times New Roman" w:cs="Times New Roman"/>
        <w:sz w:val="24"/>
        <w:szCs w:val="24"/>
      </w:rPr>
    </w:lvl>
    <w:lvl w:ilvl="1">
      <w:start w:val="1"/>
      <w:numFmt w:val="lowerLetter"/>
      <w:lvlText w:val="%2)"/>
      <w:lvlJc w:val="left"/>
      <w:pPr>
        <w:tabs>
          <w:tab w:val="num" w:pos="0"/>
        </w:tabs>
        <w:ind w:left="1788" w:hanging="360"/>
      </w:pPr>
      <w:rPr>
        <w:rFonts w:ascii="Times New Roman" w:hAnsi="Times New Roman" w:cs="Times New Roman"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3" w15:restartNumberingAfterBreak="0">
    <w:nsid w:val="00000023"/>
    <w:multiLevelType w:val="multilevel"/>
    <w:tmpl w:val="00000023"/>
    <w:name w:val="WW8Num42"/>
    <w:lvl w:ilvl="0">
      <w:numFmt w:val="bullet"/>
      <w:lvlText w:val="-"/>
      <w:lvlJc w:val="left"/>
      <w:pPr>
        <w:tabs>
          <w:tab w:val="num" w:pos="2007"/>
        </w:tabs>
        <w:ind w:left="2007" w:hanging="360"/>
      </w:pPr>
      <w:rPr>
        <w:rFonts w:ascii="Times New Roman" w:hAnsi="Times New Roman" w:cs="Wingdings"/>
      </w:rPr>
    </w:lvl>
    <w:lvl w:ilvl="1">
      <w:start w:val="2"/>
      <w:numFmt w:val="decimal"/>
      <w:lvlText w:val="%2."/>
      <w:lvlJc w:val="left"/>
      <w:pPr>
        <w:tabs>
          <w:tab w:val="num" w:pos="1080"/>
        </w:tabs>
        <w:ind w:left="1080" w:hanging="360"/>
      </w:pPr>
      <w:rPr>
        <w:rFonts w:ascii="Times New Roman" w:hAnsi="Times New Roman" w:cs="Times New Roman" w:hint="default"/>
      </w:rPr>
    </w:lvl>
    <w:lvl w:ilvl="2">
      <w:start w:val="1"/>
      <w:numFmt w:val="lowerLetter"/>
      <w:lvlText w:val="%3)"/>
      <w:lvlJc w:val="left"/>
      <w:pPr>
        <w:tabs>
          <w:tab w:val="num" w:pos="1980"/>
        </w:tabs>
        <w:ind w:left="1980" w:hanging="360"/>
      </w:pPr>
      <w:rPr>
        <w:rFonts w:ascii="Times New Roman" w:hAnsi="Times New Roman" w:cs="Times New Roman" w:hint="default"/>
      </w:rPr>
    </w:lvl>
    <w:lvl w:ilvl="3">
      <w:start w:val="1"/>
      <w:numFmt w:val="lowerLetter"/>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rFonts w:hint="default"/>
        <w:u w:val="single"/>
      </w:rPr>
    </w:lvl>
    <w:lvl w:ilvl="6">
      <w:start w:val="1"/>
      <w:numFmt w:val="decimal"/>
      <w:lvlText w:val="%7)"/>
      <w:lvlJc w:val="left"/>
      <w:pPr>
        <w:tabs>
          <w:tab w:val="num" w:pos="0"/>
        </w:tabs>
        <w:ind w:left="2345" w:hanging="360"/>
      </w:pPr>
      <w:rPr>
        <w:rFonts w:hint="default"/>
        <w:color w:val="00000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26"/>
    <w:multiLevelType w:val="singleLevel"/>
    <w:tmpl w:val="00000026"/>
    <w:name w:val="WW8Num45"/>
    <w:lvl w:ilvl="0">
      <w:start w:val="1"/>
      <w:numFmt w:val="decimal"/>
      <w:lvlText w:val="%1)"/>
      <w:lvlJc w:val="left"/>
      <w:pPr>
        <w:tabs>
          <w:tab w:val="num" w:pos="0"/>
        </w:tabs>
        <w:ind w:left="1069" w:hanging="360"/>
      </w:pPr>
      <w:rPr>
        <w:rFonts w:ascii="Times New Roman" w:eastAsia="Times New Roman" w:hAnsi="Times New Roman" w:cs="Times New Roman"/>
        <w:lang w:eastAsia="ar-SA" w:bidi="ar-SA"/>
      </w:rPr>
    </w:lvl>
  </w:abstractNum>
  <w:abstractNum w:abstractNumId="15" w15:restartNumberingAfterBreak="0">
    <w:nsid w:val="00000029"/>
    <w:multiLevelType w:val="singleLevel"/>
    <w:tmpl w:val="00000029"/>
    <w:name w:val="WW8Num48"/>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6" w15:restartNumberingAfterBreak="0">
    <w:nsid w:val="0000002B"/>
    <w:multiLevelType w:val="singleLevel"/>
    <w:tmpl w:val="0000002B"/>
    <w:name w:val="WW8Num50"/>
    <w:lvl w:ilvl="0">
      <w:numFmt w:val="bullet"/>
      <w:lvlText w:val="-"/>
      <w:lvlJc w:val="left"/>
      <w:pPr>
        <w:tabs>
          <w:tab w:val="num" w:pos="0"/>
        </w:tabs>
        <w:ind w:left="1426" w:hanging="360"/>
      </w:pPr>
      <w:rPr>
        <w:rFonts w:ascii="Times New Roman" w:hAnsi="Times New Roman" w:cs="Times New Roman"/>
        <w:b w:val="0"/>
      </w:rPr>
    </w:lvl>
  </w:abstractNum>
  <w:abstractNum w:abstractNumId="17" w15:restartNumberingAfterBreak="0">
    <w:nsid w:val="0000002D"/>
    <w:multiLevelType w:val="singleLevel"/>
    <w:tmpl w:val="0000002D"/>
    <w:name w:val="WW8Num53"/>
    <w:lvl w:ilvl="0">
      <w:start w:val="1"/>
      <w:numFmt w:val="decimal"/>
      <w:lvlText w:val="%1)"/>
      <w:lvlJc w:val="left"/>
      <w:pPr>
        <w:tabs>
          <w:tab w:val="num" w:pos="0"/>
        </w:tabs>
        <w:ind w:left="1068" w:hanging="360"/>
      </w:pPr>
      <w:rPr>
        <w:rFonts w:ascii="Times New Roman" w:hAnsi="Times New Roman" w:cs="Times New Roman"/>
        <w:sz w:val="24"/>
        <w:szCs w:val="24"/>
      </w:rPr>
    </w:lvl>
  </w:abstractNum>
  <w:abstractNum w:abstractNumId="18" w15:restartNumberingAfterBreak="0">
    <w:nsid w:val="0000002F"/>
    <w:multiLevelType w:val="singleLevel"/>
    <w:tmpl w:val="0000002F"/>
    <w:name w:val="WW8Num55"/>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19" w15:restartNumberingAfterBreak="0">
    <w:nsid w:val="00000031"/>
    <w:multiLevelType w:val="singleLevel"/>
    <w:tmpl w:val="87E284A4"/>
    <w:lvl w:ilvl="0">
      <w:start w:val="1"/>
      <w:numFmt w:val="decimal"/>
      <w:lvlText w:val="%1."/>
      <w:lvlJc w:val="left"/>
      <w:pPr>
        <w:tabs>
          <w:tab w:val="num" w:pos="0"/>
        </w:tabs>
        <w:ind w:left="1068" w:hanging="360"/>
      </w:pPr>
      <w:rPr>
        <w:rFonts w:ascii="Times New Roman" w:eastAsia="Arial" w:hAnsi="Times New Roman" w:cs="Times New Roman"/>
        <w:b w:val="0"/>
        <w:sz w:val="24"/>
        <w:szCs w:val="24"/>
      </w:rPr>
    </w:lvl>
  </w:abstractNum>
  <w:abstractNum w:abstractNumId="20" w15:restartNumberingAfterBreak="0">
    <w:nsid w:val="00000033"/>
    <w:multiLevelType w:val="multilevel"/>
    <w:tmpl w:val="00000033"/>
    <w:name w:val="WW8Num59"/>
    <w:lvl w:ilvl="0">
      <w:start w:val="3"/>
      <w:numFmt w:val="decimal"/>
      <w:pStyle w:val="Nagwek3"/>
      <w:lvlText w:val="%1"/>
      <w:lvlJc w:val="left"/>
      <w:pPr>
        <w:tabs>
          <w:tab w:val="num" w:pos="0"/>
        </w:tabs>
        <w:ind w:left="360" w:hanging="360"/>
      </w:pPr>
      <w:rPr>
        <w:rFonts w:hint="default"/>
        <w:b/>
        <w:i/>
      </w:rPr>
    </w:lvl>
    <w:lvl w:ilvl="1">
      <w:start w:val="1"/>
      <w:numFmt w:val="decimal"/>
      <w:lvlText w:val="%1.%2"/>
      <w:lvlJc w:val="left"/>
      <w:pPr>
        <w:tabs>
          <w:tab w:val="num" w:pos="0"/>
        </w:tabs>
        <w:ind w:left="720" w:hanging="360"/>
      </w:pPr>
      <w:rPr>
        <w:rFonts w:hint="default"/>
        <w:b/>
        <w:i/>
      </w:rPr>
    </w:lvl>
    <w:lvl w:ilvl="2">
      <w:start w:val="1"/>
      <w:numFmt w:val="decimal"/>
      <w:lvlText w:val="%1.%2.%3"/>
      <w:lvlJc w:val="left"/>
      <w:pPr>
        <w:tabs>
          <w:tab w:val="num" w:pos="0"/>
        </w:tabs>
        <w:ind w:left="1440" w:hanging="720"/>
      </w:pPr>
      <w:rPr>
        <w:rFonts w:hint="default"/>
        <w:b/>
        <w:i/>
      </w:rPr>
    </w:lvl>
    <w:lvl w:ilvl="3">
      <w:start w:val="1"/>
      <w:numFmt w:val="decimal"/>
      <w:lvlText w:val="%1.%2.%3.%4"/>
      <w:lvlJc w:val="left"/>
      <w:pPr>
        <w:tabs>
          <w:tab w:val="num" w:pos="0"/>
        </w:tabs>
        <w:ind w:left="1800" w:hanging="720"/>
      </w:pPr>
      <w:rPr>
        <w:rFonts w:hint="default"/>
        <w:b/>
        <w:i/>
      </w:rPr>
    </w:lvl>
    <w:lvl w:ilvl="4">
      <w:start w:val="1"/>
      <w:numFmt w:val="decimal"/>
      <w:lvlText w:val="%1.%2.%3.%4.%5"/>
      <w:lvlJc w:val="left"/>
      <w:pPr>
        <w:tabs>
          <w:tab w:val="num" w:pos="0"/>
        </w:tabs>
        <w:ind w:left="2520" w:hanging="1080"/>
      </w:pPr>
      <w:rPr>
        <w:rFonts w:hint="default"/>
        <w:b/>
        <w:i/>
      </w:rPr>
    </w:lvl>
    <w:lvl w:ilvl="5">
      <w:start w:val="1"/>
      <w:numFmt w:val="decimal"/>
      <w:lvlText w:val="%1.%2.%3.%4.%5.%6"/>
      <w:lvlJc w:val="left"/>
      <w:pPr>
        <w:tabs>
          <w:tab w:val="num" w:pos="0"/>
        </w:tabs>
        <w:ind w:left="2880" w:hanging="1080"/>
      </w:pPr>
      <w:rPr>
        <w:rFonts w:hint="default"/>
        <w:b/>
        <w:i/>
      </w:rPr>
    </w:lvl>
    <w:lvl w:ilvl="6">
      <w:start w:val="1"/>
      <w:numFmt w:val="decimal"/>
      <w:lvlText w:val="%1.%2.%3.%4.%5.%6.%7"/>
      <w:lvlJc w:val="left"/>
      <w:pPr>
        <w:tabs>
          <w:tab w:val="num" w:pos="0"/>
        </w:tabs>
        <w:ind w:left="3600" w:hanging="1440"/>
      </w:pPr>
      <w:rPr>
        <w:rFonts w:hint="default"/>
        <w:b/>
        <w:i/>
      </w:rPr>
    </w:lvl>
    <w:lvl w:ilvl="7">
      <w:start w:val="1"/>
      <w:numFmt w:val="decimal"/>
      <w:lvlText w:val="%1.%2.%3.%4.%5.%6.%7.%8"/>
      <w:lvlJc w:val="left"/>
      <w:pPr>
        <w:tabs>
          <w:tab w:val="num" w:pos="0"/>
        </w:tabs>
        <w:ind w:left="3960" w:hanging="1440"/>
      </w:pPr>
      <w:rPr>
        <w:rFonts w:hint="default"/>
        <w:b/>
        <w:i/>
      </w:rPr>
    </w:lvl>
    <w:lvl w:ilvl="8">
      <w:start w:val="1"/>
      <w:numFmt w:val="decimal"/>
      <w:lvlText w:val="%1.%2.%3.%4.%5.%6.%7.%8.%9"/>
      <w:lvlJc w:val="left"/>
      <w:pPr>
        <w:tabs>
          <w:tab w:val="num" w:pos="0"/>
        </w:tabs>
        <w:ind w:left="4680" w:hanging="1800"/>
      </w:pPr>
      <w:rPr>
        <w:rFonts w:hint="default"/>
        <w:b/>
        <w:i/>
      </w:rPr>
    </w:lvl>
  </w:abstractNum>
  <w:abstractNum w:abstractNumId="21" w15:restartNumberingAfterBreak="0">
    <w:nsid w:val="00000034"/>
    <w:multiLevelType w:val="multilevel"/>
    <w:tmpl w:val="00000034"/>
    <w:name w:val="WW8Num60"/>
    <w:lvl w:ilvl="0">
      <w:start w:val="1"/>
      <w:numFmt w:val="decimal"/>
      <w:lvlText w:val="%1)"/>
      <w:lvlJc w:val="left"/>
      <w:pPr>
        <w:tabs>
          <w:tab w:val="num" w:pos="0"/>
        </w:tabs>
        <w:ind w:left="1068" w:hanging="360"/>
      </w:pPr>
    </w:lvl>
    <w:lvl w:ilvl="1">
      <w:start w:val="1"/>
      <w:numFmt w:val="bullet"/>
      <w:lvlText w:val=""/>
      <w:lvlJc w:val="left"/>
      <w:pPr>
        <w:tabs>
          <w:tab w:val="num" w:pos="0"/>
        </w:tabs>
        <w:ind w:left="1788" w:hanging="360"/>
      </w:pPr>
      <w:rPr>
        <w:rFonts w:ascii="Symbol" w:hAnsi="Symbol" w:cs="Symbol"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 w15:restartNumberingAfterBreak="0">
    <w:nsid w:val="00000035"/>
    <w:multiLevelType w:val="multilevel"/>
    <w:tmpl w:val="8BE45622"/>
    <w:name w:val="WW8Num61"/>
    <w:lvl w:ilvl="0">
      <w:start w:val="1"/>
      <w:numFmt w:val="decimal"/>
      <w:lvlText w:val="%1)"/>
      <w:lvlJc w:val="left"/>
      <w:pPr>
        <w:tabs>
          <w:tab w:val="num" w:pos="0"/>
        </w:tabs>
        <w:ind w:left="1068" w:hanging="360"/>
      </w:pPr>
      <w:rPr>
        <w:rFonts w:ascii="Times New Roman" w:hAnsi="Times New Roman" w:cs="Times New Roman" w:hint="default"/>
        <w:b w:val="0"/>
        <w:bCs/>
        <w:sz w:val="24"/>
        <w:szCs w:val="24"/>
      </w:rPr>
    </w:lvl>
    <w:lvl w:ilvl="1">
      <w:start w:val="1"/>
      <w:numFmt w:val="lowerLetter"/>
      <w:lvlText w:val="%2."/>
      <w:lvlJc w:val="left"/>
      <w:pPr>
        <w:tabs>
          <w:tab w:val="num" w:pos="0"/>
        </w:tabs>
        <w:ind w:left="1440" w:hanging="360"/>
      </w:pPr>
      <w:rPr>
        <w:rFonts w:ascii="Times New Roman" w:hAnsi="Times New Roman" w:cs="Times New Roman"/>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37"/>
    <w:multiLevelType w:val="multilevel"/>
    <w:tmpl w:val="00000037"/>
    <w:name w:val="WW8Num64"/>
    <w:lvl w:ilvl="0">
      <w:start w:val="1"/>
      <w:numFmt w:val="bullet"/>
      <w:lvlText w:val=""/>
      <w:lvlJc w:val="left"/>
      <w:pPr>
        <w:tabs>
          <w:tab w:val="num" w:pos="0"/>
        </w:tabs>
        <w:ind w:left="420" w:hanging="360"/>
      </w:pPr>
      <w:rPr>
        <w:rFonts w:ascii="Symbol" w:hAnsi="Symbol" w:cs="Symbol" w:hint="default"/>
      </w:rPr>
    </w:lvl>
    <w:lvl w:ilvl="1">
      <w:start w:val="1"/>
      <w:numFmt w:val="lowerLetter"/>
      <w:lvlText w:val="%2)"/>
      <w:lvlJc w:val="left"/>
      <w:pPr>
        <w:tabs>
          <w:tab w:val="num" w:pos="0"/>
        </w:tabs>
        <w:ind w:left="1140" w:hanging="360"/>
      </w:pPr>
      <w:rPr>
        <w:rFonts w:hint="default"/>
      </w:rPr>
    </w:lvl>
    <w:lvl w:ilvl="2">
      <w:start w:val="1"/>
      <w:numFmt w:val="bullet"/>
      <w:lvlText w:val=""/>
      <w:lvlJc w:val="left"/>
      <w:pPr>
        <w:tabs>
          <w:tab w:val="num" w:pos="0"/>
        </w:tabs>
        <w:ind w:left="1860" w:hanging="360"/>
      </w:pPr>
      <w:rPr>
        <w:rFonts w:ascii="Wingdings" w:hAnsi="Wingdings" w:cs="Wingdings" w:hint="default"/>
        <w:lang w:eastAsia="ar-SA" w:bidi="ar-SA"/>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lang w:eastAsia="ar-SA" w:bidi="ar-SA"/>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lang w:eastAsia="ar-SA" w:bidi="ar-SA"/>
      </w:rPr>
    </w:lvl>
  </w:abstractNum>
  <w:abstractNum w:abstractNumId="24" w15:restartNumberingAfterBreak="0">
    <w:nsid w:val="0000003C"/>
    <w:multiLevelType w:val="multilevel"/>
    <w:tmpl w:val="4CD60786"/>
    <w:name w:val="WW8Num69"/>
    <w:lvl w:ilvl="0">
      <w:start w:val="1"/>
      <w:numFmt w:val="lowerLetter"/>
      <w:lvlText w:val="%1)"/>
      <w:lvlJc w:val="left"/>
      <w:pPr>
        <w:tabs>
          <w:tab w:val="num" w:pos="0"/>
        </w:tabs>
        <w:ind w:left="420" w:hanging="360"/>
      </w:pPr>
      <w:rPr>
        <w:rFonts w:hint="default"/>
      </w:rPr>
    </w:lvl>
    <w:lvl w:ilvl="1">
      <w:start w:val="1"/>
      <w:numFmt w:val="decimal"/>
      <w:lvlText w:val="%2)"/>
      <w:lvlJc w:val="left"/>
      <w:pPr>
        <w:tabs>
          <w:tab w:val="num" w:pos="1080"/>
        </w:tabs>
        <w:ind w:left="1080" w:hanging="360"/>
      </w:pPr>
      <w:rPr>
        <w:rFonts w:ascii="Times New Roman" w:eastAsia="Arial"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3D"/>
    <w:multiLevelType w:val="singleLevel"/>
    <w:tmpl w:val="0000003D"/>
    <w:name w:val="WW8Num70"/>
    <w:lvl w:ilvl="0">
      <w:numFmt w:val="bullet"/>
      <w:lvlText w:val="-"/>
      <w:lvlJc w:val="left"/>
      <w:pPr>
        <w:tabs>
          <w:tab w:val="num" w:pos="0"/>
        </w:tabs>
        <w:ind w:left="1426" w:hanging="360"/>
      </w:pPr>
      <w:rPr>
        <w:rFonts w:ascii="Times New Roman" w:hAnsi="Times New Roman" w:cs="Times New Roman" w:hint="default"/>
      </w:rPr>
    </w:lvl>
  </w:abstractNum>
  <w:abstractNum w:abstractNumId="26" w15:restartNumberingAfterBreak="0">
    <w:nsid w:val="0000003F"/>
    <w:multiLevelType w:val="multilevel"/>
    <w:tmpl w:val="0000003F"/>
    <w:name w:val="WW8Num72"/>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40"/>
    <w:multiLevelType w:val="singleLevel"/>
    <w:tmpl w:val="00000040"/>
    <w:name w:val="WW8Num73"/>
    <w:lvl w:ilvl="0">
      <w:start w:val="1"/>
      <w:numFmt w:val="lowerLetter"/>
      <w:lvlText w:val="%1)"/>
      <w:lvlJc w:val="left"/>
      <w:pPr>
        <w:tabs>
          <w:tab w:val="num" w:pos="0"/>
        </w:tabs>
        <w:ind w:left="1211" w:hanging="360"/>
      </w:pPr>
      <w:rPr>
        <w:rFonts w:ascii="Times New Roman" w:hAnsi="Times New Roman" w:cs="Times New Roman"/>
        <w:b w:val="0"/>
        <w:i w:val="0"/>
        <w:sz w:val="24"/>
        <w:szCs w:val="24"/>
      </w:rPr>
    </w:lvl>
  </w:abstractNum>
  <w:abstractNum w:abstractNumId="28" w15:restartNumberingAfterBreak="0">
    <w:nsid w:val="00000045"/>
    <w:multiLevelType w:val="multilevel"/>
    <w:tmpl w:val="00000045"/>
    <w:lvl w:ilvl="0">
      <w:start w:val="1"/>
      <w:numFmt w:val="lowerLetter"/>
      <w:lvlText w:val="%1)"/>
      <w:lvlJc w:val="left"/>
      <w:pPr>
        <w:tabs>
          <w:tab w:val="num" w:pos="0"/>
        </w:tabs>
        <w:ind w:left="4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46"/>
    <w:multiLevelType w:val="multilevel"/>
    <w:tmpl w:val="5DEA3F94"/>
    <w:lvl w:ilvl="0">
      <w:start w:val="15"/>
      <w:numFmt w:val="upperRoman"/>
      <w:lvlText w:val="%1."/>
      <w:lvlJc w:val="left"/>
      <w:pPr>
        <w:tabs>
          <w:tab w:val="num" w:pos="6120"/>
        </w:tabs>
        <w:ind w:left="6120" w:hanging="720"/>
      </w:pPr>
      <w:rPr>
        <w:rFonts w:ascii="Arial" w:hAnsi="Arial" w:cs="Arial"/>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3"/>
      <w:numFmt w:val="lowerLetter"/>
      <w:lvlText w:val="%3."/>
      <w:lvlJc w:val="left"/>
      <w:pPr>
        <w:tabs>
          <w:tab w:val="num" w:pos="0"/>
        </w:tabs>
        <w:ind w:left="2340" w:hanging="360"/>
      </w:p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4A"/>
    <w:multiLevelType w:val="multilevel"/>
    <w:tmpl w:val="0000004A"/>
    <w:lvl w:ilvl="0">
      <w:start w:val="1"/>
      <w:numFmt w:val="decimal"/>
      <w:lvlText w:val="%1)"/>
      <w:lvlJc w:val="left"/>
      <w:pPr>
        <w:tabs>
          <w:tab w:val="num" w:pos="1440"/>
        </w:tabs>
        <w:ind w:left="144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0000004C"/>
    <w:multiLevelType w:val="multilevel"/>
    <w:tmpl w:val="FCE0B344"/>
    <w:lvl w:ilvl="0">
      <w:start w:val="1"/>
      <w:numFmt w:val="decimal"/>
      <w:lvlText w:val="%1."/>
      <w:lvlJc w:val="left"/>
      <w:pPr>
        <w:tabs>
          <w:tab w:val="num" w:pos="708"/>
        </w:tabs>
        <w:ind w:left="1980" w:hanging="360"/>
      </w:pPr>
      <w:rPr>
        <w:rFonts w:ascii="Arial" w:hAnsi="Arial" w:cs="Aria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039346DB"/>
    <w:multiLevelType w:val="hybridMultilevel"/>
    <w:tmpl w:val="53900AD4"/>
    <w:lvl w:ilvl="0" w:tplc="E1D2C3F4">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5508AC"/>
    <w:multiLevelType w:val="hybridMultilevel"/>
    <w:tmpl w:val="B944DA1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103F7125"/>
    <w:multiLevelType w:val="hybridMultilevel"/>
    <w:tmpl w:val="CD8E345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5" w15:restartNumberingAfterBreak="0">
    <w:nsid w:val="11B50EE3"/>
    <w:multiLevelType w:val="hybridMultilevel"/>
    <w:tmpl w:val="8F681BD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1E0688A"/>
    <w:multiLevelType w:val="hybridMultilevel"/>
    <w:tmpl w:val="F1C828E2"/>
    <w:lvl w:ilvl="0" w:tplc="C7D4A092">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2131AC5"/>
    <w:multiLevelType w:val="hybridMultilevel"/>
    <w:tmpl w:val="34B0C6F0"/>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63C87CD6">
      <w:start w:val="1"/>
      <w:numFmt w:val="decimal"/>
      <w:lvlText w:val="%3."/>
      <w:lvlJc w:val="left"/>
      <w:pPr>
        <w:tabs>
          <w:tab w:val="num" w:pos="360"/>
        </w:tabs>
        <w:ind w:left="360" w:hanging="360"/>
      </w:pPr>
      <w:rPr>
        <w:b w:val="0"/>
      </w:rPr>
    </w:lvl>
    <w:lvl w:ilvl="3" w:tplc="D8026BAA">
      <w:start w:val="1"/>
      <w:numFmt w:val="lowerLetter"/>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u w:val="single"/>
      </w:rPr>
    </w:lvl>
    <w:lvl w:ilvl="6" w:tplc="B98C9FBC">
      <w:start w:val="1"/>
      <w:numFmt w:val="decimal"/>
      <w:lvlText w:val="%7)"/>
      <w:lvlJc w:val="left"/>
      <w:pPr>
        <w:ind w:left="928"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8" w15:restartNumberingAfterBreak="0">
    <w:nsid w:val="12852036"/>
    <w:multiLevelType w:val="hybridMultilevel"/>
    <w:tmpl w:val="06369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08C0EDA">
      <w:start w:val="4"/>
      <w:numFmt w:val="decimal"/>
      <w:lvlText w:val="%7."/>
      <w:lvlJc w:val="left"/>
      <w:pPr>
        <w:ind w:left="5040" w:hanging="360"/>
      </w:pPr>
      <w:rPr>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13F84615"/>
    <w:multiLevelType w:val="hybridMultilevel"/>
    <w:tmpl w:val="8F043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63E7E24"/>
    <w:multiLevelType w:val="hybridMultilevel"/>
    <w:tmpl w:val="DECAA8A8"/>
    <w:lvl w:ilvl="0" w:tplc="00000040">
      <w:start w:val="1"/>
      <w:numFmt w:val="lowerLetter"/>
      <w:lvlText w:val="%1)"/>
      <w:lvlJc w:val="left"/>
      <w:pPr>
        <w:ind w:left="1040" w:hanging="360"/>
      </w:pPr>
      <w:rPr>
        <w:rFonts w:ascii="Times New Roman" w:hAnsi="Times New Roman" w:cs="Times New Roman"/>
        <w:b w:val="0"/>
        <w:i w:val="0"/>
        <w:sz w:val="24"/>
        <w:szCs w:val="24"/>
      </w:rPr>
    </w:lvl>
    <w:lvl w:ilvl="1" w:tplc="04150019">
      <w:start w:val="1"/>
      <w:numFmt w:val="lowerLetter"/>
      <w:lvlText w:val="%2."/>
      <w:lvlJc w:val="left"/>
      <w:pPr>
        <w:ind w:left="1760" w:hanging="360"/>
      </w:pPr>
    </w:lvl>
    <w:lvl w:ilvl="2" w:tplc="0415001B">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41" w15:restartNumberingAfterBreak="0">
    <w:nsid w:val="1948129B"/>
    <w:multiLevelType w:val="hybridMultilevel"/>
    <w:tmpl w:val="CE5C312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42" w15:restartNumberingAfterBreak="0">
    <w:nsid w:val="194D556E"/>
    <w:multiLevelType w:val="hybridMultilevel"/>
    <w:tmpl w:val="970C45D8"/>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DC8C67F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F913B6"/>
    <w:multiLevelType w:val="hybridMultilevel"/>
    <w:tmpl w:val="B3A44650"/>
    <w:lvl w:ilvl="0" w:tplc="FDD0D7FA">
      <w:start w:val="1"/>
      <w:numFmt w:val="decimal"/>
      <w:lvlText w:val="%1)"/>
      <w:lvlJc w:val="left"/>
      <w:pPr>
        <w:ind w:left="3600" w:hanging="360"/>
      </w:pPr>
      <w:rPr>
        <w:rFonts w:ascii="Times New Roman" w:hAnsi="Times New Roman" w:cs="Times New Roman" w:hint="default"/>
        <w:b w:val="0"/>
        <w:i w:val="0"/>
        <w:color w:val="000000"/>
        <w:sz w:val="24"/>
        <w:szCs w:val="24"/>
      </w:rPr>
    </w:lvl>
    <w:lvl w:ilvl="1" w:tplc="04150001">
      <w:start w:val="1"/>
      <w:numFmt w:val="bullet"/>
      <w:lvlText w:val=""/>
      <w:lvlJc w:val="left"/>
      <w:pPr>
        <w:ind w:left="4320" w:hanging="360"/>
      </w:pPr>
      <w:rPr>
        <w:rFonts w:ascii="Symbol" w:hAnsi="Symbol" w:hint="default"/>
      </w:rPr>
    </w:lvl>
    <w:lvl w:ilvl="2" w:tplc="0415001B">
      <w:start w:val="1"/>
      <w:numFmt w:val="lowerRoman"/>
      <w:lvlText w:val="%3."/>
      <w:lvlJc w:val="right"/>
      <w:pPr>
        <w:ind w:left="5040" w:hanging="180"/>
      </w:pPr>
      <w:rPr>
        <w:rFonts w:cs="Times New Roman"/>
      </w:rPr>
    </w:lvl>
    <w:lvl w:ilvl="3" w:tplc="0415000F">
      <w:start w:val="1"/>
      <w:numFmt w:val="decimal"/>
      <w:lvlText w:val="%4."/>
      <w:lvlJc w:val="left"/>
      <w:pPr>
        <w:ind w:left="5760" w:hanging="360"/>
      </w:pPr>
      <w:rPr>
        <w:rFonts w:cs="Times New Roman"/>
      </w:rPr>
    </w:lvl>
    <w:lvl w:ilvl="4" w:tplc="04150019">
      <w:start w:val="1"/>
      <w:numFmt w:val="lowerLetter"/>
      <w:lvlText w:val="%5."/>
      <w:lvlJc w:val="left"/>
      <w:pPr>
        <w:ind w:left="6480" w:hanging="360"/>
      </w:pPr>
      <w:rPr>
        <w:rFonts w:cs="Times New Roman"/>
      </w:rPr>
    </w:lvl>
    <w:lvl w:ilvl="5" w:tplc="0415001B">
      <w:start w:val="1"/>
      <w:numFmt w:val="lowerRoman"/>
      <w:lvlText w:val="%6."/>
      <w:lvlJc w:val="right"/>
      <w:pPr>
        <w:ind w:left="7200" w:hanging="180"/>
      </w:pPr>
      <w:rPr>
        <w:rFonts w:cs="Times New Roman"/>
      </w:rPr>
    </w:lvl>
    <w:lvl w:ilvl="6" w:tplc="0415000F">
      <w:start w:val="1"/>
      <w:numFmt w:val="decimal"/>
      <w:lvlText w:val="%7."/>
      <w:lvlJc w:val="left"/>
      <w:pPr>
        <w:ind w:left="7920" w:hanging="360"/>
      </w:pPr>
      <w:rPr>
        <w:rFonts w:cs="Times New Roman"/>
      </w:rPr>
    </w:lvl>
    <w:lvl w:ilvl="7" w:tplc="04150019">
      <w:start w:val="1"/>
      <w:numFmt w:val="lowerLetter"/>
      <w:lvlText w:val="%8."/>
      <w:lvlJc w:val="left"/>
      <w:pPr>
        <w:ind w:left="8640" w:hanging="360"/>
      </w:pPr>
      <w:rPr>
        <w:rFonts w:cs="Times New Roman"/>
      </w:rPr>
    </w:lvl>
    <w:lvl w:ilvl="8" w:tplc="0415001B">
      <w:start w:val="1"/>
      <w:numFmt w:val="lowerRoman"/>
      <w:lvlText w:val="%9."/>
      <w:lvlJc w:val="right"/>
      <w:pPr>
        <w:ind w:left="9360" w:hanging="180"/>
      </w:pPr>
      <w:rPr>
        <w:rFonts w:cs="Times New Roman"/>
      </w:rPr>
    </w:lvl>
  </w:abstractNum>
  <w:abstractNum w:abstractNumId="44" w15:restartNumberingAfterBreak="0">
    <w:nsid w:val="1B08495A"/>
    <w:multiLevelType w:val="singleLevel"/>
    <w:tmpl w:val="B48293DC"/>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45" w15:restartNumberingAfterBreak="0">
    <w:nsid w:val="1DB442E8"/>
    <w:multiLevelType w:val="hybridMultilevel"/>
    <w:tmpl w:val="59220302"/>
    <w:lvl w:ilvl="0" w:tplc="A23C794C">
      <w:start w:val="1"/>
      <w:numFmt w:val="decimal"/>
      <w:lvlText w:val="%1."/>
      <w:lvlJc w:val="left"/>
      <w:pPr>
        <w:ind w:left="720" w:hanging="360"/>
      </w:pPr>
      <w:rPr>
        <w:rFonts w:ascii="Times New Roman" w:hAnsi="Times New Roman" w:cs="Times New Roman" w:hint="default"/>
        <w:b w:val="0"/>
        <w:i w:val="0"/>
        <w:color w:val="00000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1E636A8B"/>
    <w:multiLevelType w:val="hybridMultilevel"/>
    <w:tmpl w:val="A25AFF86"/>
    <w:lvl w:ilvl="0" w:tplc="AD94ABE0">
      <w:start w:val="1"/>
      <w:numFmt w:val="decimal"/>
      <w:lvlText w:val="%1."/>
      <w:lvlJc w:val="left"/>
      <w:pPr>
        <w:tabs>
          <w:tab w:val="num" w:pos="960"/>
        </w:tabs>
        <w:ind w:left="960" w:hanging="600"/>
      </w:pPr>
      <w:rPr>
        <w:rFonts w:ascii="Times New Roman" w:hAnsi="Times New Roman" w:cs="Times New Roman" w:hint="default"/>
        <w:b w:val="0"/>
        <w:i w:val="0"/>
        <w:sz w:val="23"/>
      </w:rPr>
    </w:lvl>
    <w:lvl w:ilvl="1" w:tplc="9A7AB054">
      <w:start w:val="1"/>
      <w:numFmt w:val="decimal"/>
      <w:lvlText w:val="%2)"/>
      <w:lvlJc w:val="left"/>
      <w:pPr>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6C429D64">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4AC85626">
      <w:start w:val="1"/>
      <w:numFmt w:val="decimal"/>
      <w:lvlText w:val="%7."/>
      <w:lvlJc w:val="left"/>
      <w:pPr>
        <w:tabs>
          <w:tab w:val="num" w:pos="5040"/>
        </w:tabs>
        <w:ind w:left="5040" w:hanging="360"/>
      </w:pPr>
      <w:rPr>
        <w:rFonts w:ascii="Times New Roman" w:hAnsi="Times New Roman" w:cs="Times New Roman" w:hint="default"/>
        <w:b w:val="0"/>
        <w:i w:val="0"/>
        <w:color w:val="auto"/>
        <w:sz w:val="24"/>
        <w:szCs w:val="24"/>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7" w15:restartNumberingAfterBreak="0">
    <w:nsid w:val="1EEF6A42"/>
    <w:multiLevelType w:val="singleLevel"/>
    <w:tmpl w:val="081A4C5C"/>
    <w:lvl w:ilvl="0">
      <w:start w:val="1"/>
      <w:numFmt w:val="decimal"/>
      <w:lvlText w:val="%1."/>
      <w:lvlJc w:val="left"/>
      <w:pPr>
        <w:tabs>
          <w:tab w:val="num" w:pos="76"/>
        </w:tabs>
        <w:ind w:left="76" w:hanging="360"/>
      </w:pPr>
      <w:rPr>
        <w:rFonts w:ascii="Times New Roman" w:hAnsi="Times New Roman" w:cs="Times New Roman" w:hint="default"/>
      </w:rPr>
    </w:lvl>
  </w:abstractNum>
  <w:abstractNum w:abstractNumId="48" w15:restartNumberingAfterBreak="0">
    <w:nsid w:val="211F5FDF"/>
    <w:multiLevelType w:val="hybridMultilevel"/>
    <w:tmpl w:val="44A4BDF8"/>
    <w:lvl w:ilvl="0" w:tplc="45623392">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9" w15:restartNumberingAfterBreak="0">
    <w:nsid w:val="227E0661"/>
    <w:multiLevelType w:val="hybridMultilevel"/>
    <w:tmpl w:val="FF364758"/>
    <w:name w:val="WW8Num742242"/>
    <w:lvl w:ilvl="0" w:tplc="FFFFFFFF">
      <w:start w:val="1"/>
      <w:numFmt w:val="decimal"/>
      <w:lvlText w:val="%1."/>
      <w:lvlJc w:val="left"/>
      <w:pPr>
        <w:tabs>
          <w:tab w:val="num" w:pos="255"/>
        </w:tabs>
        <w:ind w:left="255" w:hanging="255"/>
      </w:pPr>
      <w:rPr>
        <w:rFonts w:ascii="Times New Roman" w:hAnsi="Times New Roman" w:cs="Times New Roman" w:hint="default"/>
        <w:b w:val="0"/>
        <w:i w:val="0"/>
        <w:strike w:val="0"/>
        <w:dstrike w:val="0"/>
        <w:color w:val="auto"/>
        <w:sz w:val="24"/>
        <w:u w:val="none" w:color="000000"/>
        <w:effect w:val="none"/>
      </w:rPr>
    </w:lvl>
    <w:lvl w:ilvl="1" w:tplc="00000040">
      <w:start w:val="1"/>
      <w:numFmt w:val="lowerLetter"/>
      <w:lvlText w:val="%2)"/>
      <w:lvlJc w:val="left"/>
      <w:pPr>
        <w:tabs>
          <w:tab w:val="num" w:pos="1440"/>
        </w:tabs>
        <w:ind w:left="1440" w:hanging="360"/>
      </w:pPr>
      <w:rPr>
        <w:rFonts w:ascii="Times New Roman" w:hAnsi="Times New Roman" w:cs="Times New Roman"/>
        <w:b w:val="0"/>
        <w:i w:val="0"/>
        <w:strike w:val="0"/>
        <w:dstrike w:val="0"/>
        <w:color w:val="auto"/>
        <w:sz w:val="24"/>
        <w:szCs w:val="24"/>
        <w:u w:val="none" w:color="000000"/>
        <w:effect w:val="none"/>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0" w15:restartNumberingAfterBreak="0">
    <w:nsid w:val="25416AB0"/>
    <w:multiLevelType w:val="hybridMultilevel"/>
    <w:tmpl w:val="F9BC5A92"/>
    <w:lvl w:ilvl="0" w:tplc="0EB0F0D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273E2443"/>
    <w:multiLevelType w:val="hybridMultilevel"/>
    <w:tmpl w:val="C75EDFA2"/>
    <w:lvl w:ilvl="0" w:tplc="1D2223C8">
      <w:start w:val="1"/>
      <w:numFmt w:val="decimal"/>
      <w:lvlText w:val="%1."/>
      <w:lvlJc w:val="left"/>
      <w:pPr>
        <w:ind w:left="720" w:hanging="360"/>
      </w:pPr>
      <w:rPr>
        <w:b w:val="0"/>
        <w:bCs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FD81BD4"/>
    <w:multiLevelType w:val="hybridMultilevel"/>
    <w:tmpl w:val="A28C6CA0"/>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53" w15:restartNumberingAfterBreak="0">
    <w:nsid w:val="30167A40"/>
    <w:multiLevelType w:val="singleLevel"/>
    <w:tmpl w:val="8154E30E"/>
    <w:lvl w:ilvl="0">
      <w:start w:val="1"/>
      <w:numFmt w:val="decimal"/>
      <w:lvlText w:val="%1."/>
      <w:lvlJc w:val="left"/>
      <w:pPr>
        <w:tabs>
          <w:tab w:val="num" w:pos="76"/>
        </w:tabs>
        <w:ind w:left="76" w:hanging="360"/>
      </w:pPr>
      <w:rPr>
        <w:rFonts w:ascii="Times New Roman" w:hAnsi="Times New Roman" w:cs="Times New Roman" w:hint="default"/>
        <w:b w:val="0"/>
      </w:rPr>
    </w:lvl>
  </w:abstractNum>
  <w:abstractNum w:abstractNumId="54" w15:restartNumberingAfterBreak="0">
    <w:nsid w:val="3AA20FBE"/>
    <w:multiLevelType w:val="hybridMultilevel"/>
    <w:tmpl w:val="411EA2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AEF2371"/>
    <w:multiLevelType w:val="multilevel"/>
    <w:tmpl w:val="AA26FB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3DBE69AC"/>
    <w:multiLevelType w:val="hybridMultilevel"/>
    <w:tmpl w:val="8EB2C61E"/>
    <w:lvl w:ilvl="0" w:tplc="D47AEC08">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7" w15:restartNumberingAfterBreak="0">
    <w:nsid w:val="46C23CEF"/>
    <w:multiLevelType w:val="hybridMultilevel"/>
    <w:tmpl w:val="D7F0C650"/>
    <w:lvl w:ilvl="0" w:tplc="836432C2">
      <w:start w:val="1"/>
      <w:numFmt w:val="decimal"/>
      <w:pStyle w:val="Cytat"/>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A0E49C9"/>
    <w:multiLevelType w:val="hybridMultilevel"/>
    <w:tmpl w:val="D3B689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B245B87"/>
    <w:multiLevelType w:val="hybridMultilevel"/>
    <w:tmpl w:val="02700478"/>
    <w:lvl w:ilvl="0" w:tplc="00000040">
      <w:start w:val="1"/>
      <w:numFmt w:val="lowerLetter"/>
      <w:lvlText w:val="%1)"/>
      <w:lvlJc w:val="left"/>
      <w:pPr>
        <w:ind w:left="1740" w:hanging="360"/>
      </w:pPr>
      <w:rPr>
        <w:rFonts w:ascii="Times New Roman" w:hAnsi="Times New Roman" w:cs="Times New Roman"/>
        <w:b w:val="0"/>
        <w:i w:val="0"/>
        <w:sz w:val="24"/>
        <w:szCs w:val="24"/>
      </w:rPr>
    </w:lvl>
    <w:lvl w:ilvl="1" w:tplc="04150019">
      <w:start w:val="1"/>
      <w:numFmt w:val="lowerLetter"/>
      <w:lvlText w:val="%2."/>
      <w:lvlJc w:val="left"/>
      <w:pPr>
        <w:ind w:left="2460" w:hanging="360"/>
      </w:pPr>
    </w:lvl>
    <w:lvl w:ilvl="2" w:tplc="0415001B">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60" w15:restartNumberingAfterBreak="0">
    <w:nsid w:val="4DD06849"/>
    <w:multiLevelType w:val="hybridMultilevel"/>
    <w:tmpl w:val="E9DE968A"/>
    <w:lvl w:ilvl="0" w:tplc="0415000F">
      <w:start w:val="1"/>
      <w:numFmt w:val="decimal"/>
      <w:lvlText w:val="%1."/>
      <w:lvlJc w:val="left"/>
      <w:pPr>
        <w:ind w:left="108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DE623E1"/>
    <w:multiLevelType w:val="hybridMultilevel"/>
    <w:tmpl w:val="344C9DB0"/>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2" w15:restartNumberingAfterBreak="0">
    <w:nsid w:val="52AF4789"/>
    <w:multiLevelType w:val="hybridMultilevel"/>
    <w:tmpl w:val="B016CA3E"/>
    <w:lvl w:ilvl="0" w:tplc="279CD750">
      <w:start w:val="1"/>
      <w:numFmt w:val="decimal"/>
      <w:lvlText w:val="%1."/>
      <w:lvlJc w:val="left"/>
      <w:pPr>
        <w:ind w:left="9291" w:hanging="360"/>
      </w:pPr>
      <w:rPr>
        <w:rFonts w:ascii="Times New Roman" w:hAnsi="Times New Roman" w:cs="Times New Roman" w:hint="default"/>
        <w:b w:val="0"/>
        <w:sz w:val="24"/>
        <w:szCs w:val="24"/>
      </w:rPr>
    </w:lvl>
    <w:lvl w:ilvl="1" w:tplc="04150019">
      <w:start w:val="1"/>
      <w:numFmt w:val="lowerLetter"/>
      <w:lvlText w:val="%2."/>
      <w:lvlJc w:val="left"/>
      <w:pPr>
        <w:ind w:left="10011" w:hanging="360"/>
      </w:pPr>
      <w:rPr>
        <w:rFonts w:ascii="Times New Roman" w:hAnsi="Times New Roman" w:cs="Times New Roman"/>
      </w:rPr>
    </w:lvl>
    <w:lvl w:ilvl="2" w:tplc="0415001B">
      <w:start w:val="1"/>
      <w:numFmt w:val="lowerRoman"/>
      <w:lvlText w:val="%3."/>
      <w:lvlJc w:val="right"/>
      <w:pPr>
        <w:ind w:left="10731" w:hanging="180"/>
      </w:pPr>
      <w:rPr>
        <w:rFonts w:ascii="Times New Roman" w:hAnsi="Times New Roman" w:cs="Times New Roman"/>
      </w:rPr>
    </w:lvl>
    <w:lvl w:ilvl="3" w:tplc="0415000F">
      <w:start w:val="1"/>
      <w:numFmt w:val="decimal"/>
      <w:lvlText w:val="%4."/>
      <w:lvlJc w:val="left"/>
      <w:pPr>
        <w:ind w:left="11451" w:hanging="360"/>
      </w:pPr>
      <w:rPr>
        <w:rFonts w:ascii="Times New Roman" w:hAnsi="Times New Roman" w:cs="Times New Roman"/>
      </w:rPr>
    </w:lvl>
    <w:lvl w:ilvl="4" w:tplc="04150019">
      <w:start w:val="1"/>
      <w:numFmt w:val="lowerLetter"/>
      <w:lvlText w:val="%5."/>
      <w:lvlJc w:val="left"/>
      <w:pPr>
        <w:ind w:left="12171" w:hanging="360"/>
      </w:pPr>
      <w:rPr>
        <w:rFonts w:ascii="Times New Roman" w:hAnsi="Times New Roman" w:cs="Times New Roman"/>
      </w:rPr>
    </w:lvl>
    <w:lvl w:ilvl="5" w:tplc="0415001B">
      <w:start w:val="1"/>
      <w:numFmt w:val="lowerRoman"/>
      <w:lvlText w:val="%6."/>
      <w:lvlJc w:val="right"/>
      <w:pPr>
        <w:ind w:left="12891" w:hanging="180"/>
      </w:pPr>
      <w:rPr>
        <w:rFonts w:ascii="Times New Roman" w:hAnsi="Times New Roman" w:cs="Times New Roman"/>
      </w:rPr>
    </w:lvl>
    <w:lvl w:ilvl="6" w:tplc="0415000F">
      <w:start w:val="1"/>
      <w:numFmt w:val="decimal"/>
      <w:lvlText w:val="%7."/>
      <w:lvlJc w:val="left"/>
      <w:pPr>
        <w:ind w:left="13611" w:hanging="360"/>
      </w:pPr>
      <w:rPr>
        <w:rFonts w:ascii="Times New Roman" w:hAnsi="Times New Roman" w:cs="Times New Roman"/>
      </w:rPr>
    </w:lvl>
    <w:lvl w:ilvl="7" w:tplc="04150019">
      <w:start w:val="1"/>
      <w:numFmt w:val="lowerLetter"/>
      <w:lvlText w:val="%8."/>
      <w:lvlJc w:val="left"/>
      <w:pPr>
        <w:ind w:left="14331" w:hanging="360"/>
      </w:pPr>
      <w:rPr>
        <w:rFonts w:ascii="Times New Roman" w:hAnsi="Times New Roman" w:cs="Times New Roman"/>
      </w:rPr>
    </w:lvl>
    <w:lvl w:ilvl="8" w:tplc="0415001B">
      <w:start w:val="1"/>
      <w:numFmt w:val="lowerRoman"/>
      <w:lvlText w:val="%9."/>
      <w:lvlJc w:val="right"/>
      <w:pPr>
        <w:ind w:left="15051" w:hanging="180"/>
      </w:pPr>
      <w:rPr>
        <w:rFonts w:ascii="Times New Roman" w:hAnsi="Times New Roman" w:cs="Times New Roman"/>
      </w:rPr>
    </w:lvl>
  </w:abstractNum>
  <w:abstractNum w:abstractNumId="63" w15:restartNumberingAfterBreak="0">
    <w:nsid w:val="5C126E3F"/>
    <w:multiLevelType w:val="hybridMultilevel"/>
    <w:tmpl w:val="7A0A3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C9A4FB3"/>
    <w:multiLevelType w:val="hybridMultilevel"/>
    <w:tmpl w:val="BDD64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0A53BF"/>
    <w:multiLevelType w:val="hybridMultilevel"/>
    <w:tmpl w:val="36DAAD06"/>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66" w15:restartNumberingAfterBreak="0">
    <w:nsid w:val="64F022D7"/>
    <w:multiLevelType w:val="hybridMultilevel"/>
    <w:tmpl w:val="E0DE213C"/>
    <w:lvl w:ilvl="0" w:tplc="3738C202">
      <w:start w:val="1"/>
      <w:numFmt w:val="decimal"/>
      <w:lvlText w:val="%1)"/>
      <w:lvlJc w:val="left"/>
      <w:pPr>
        <w:tabs>
          <w:tab w:val="num" w:pos="1080"/>
        </w:tabs>
        <w:ind w:left="1080" w:hanging="360"/>
      </w:pPr>
      <w:rPr>
        <w:rFonts w:cs="Times New Roman"/>
        <w:b w:val="0"/>
        <w:i w:val="0"/>
      </w:rPr>
    </w:lvl>
    <w:lvl w:ilvl="1" w:tplc="FFFFFFFF">
      <w:start w:val="1"/>
      <w:numFmt w:val="lowerLetter"/>
      <w:lvlText w:val="%2)"/>
      <w:lvlJc w:val="left"/>
      <w:pPr>
        <w:tabs>
          <w:tab w:val="num" w:pos="1437"/>
        </w:tabs>
        <w:ind w:left="1080" w:firstLine="0"/>
      </w:pPr>
      <w:rPr>
        <w:rFonts w:cs="Times New Roman"/>
        <w:b w:val="0"/>
        <w:i w:val="0"/>
      </w:rPr>
    </w:lvl>
    <w:lvl w:ilvl="2" w:tplc="6766155A">
      <w:start w:val="4"/>
      <w:numFmt w:val="decimal"/>
      <w:lvlText w:val="%3."/>
      <w:lvlJc w:val="left"/>
      <w:pPr>
        <w:tabs>
          <w:tab w:val="num" w:pos="2340"/>
        </w:tabs>
        <w:ind w:left="2340" w:hanging="360"/>
      </w:pPr>
      <w:rPr>
        <w:rFonts w:cs="Times New Roman"/>
        <w:b w:val="0"/>
        <w:i w:val="0"/>
        <w:color w:val="auto"/>
      </w:rPr>
    </w:lvl>
    <w:lvl w:ilvl="3" w:tplc="3738C202">
      <w:start w:val="1"/>
      <w:numFmt w:val="decimal"/>
      <w:lvlText w:val="%4)"/>
      <w:lvlJc w:val="left"/>
      <w:pPr>
        <w:tabs>
          <w:tab w:val="num" w:pos="2880"/>
        </w:tabs>
        <w:ind w:left="2880" w:hanging="360"/>
      </w:pPr>
      <w:rPr>
        <w:rFonts w:cs="Times New Roman"/>
        <w:b w:val="0"/>
        <w:i w:val="0"/>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5DF29CC4">
      <w:start w:val="1"/>
      <w:numFmt w:val="decimal"/>
      <w:lvlText w:val="%7."/>
      <w:lvlJc w:val="left"/>
      <w:pPr>
        <w:tabs>
          <w:tab w:val="num" w:pos="5040"/>
        </w:tabs>
        <w:ind w:left="5040" w:hanging="360"/>
      </w:pPr>
      <w:rPr>
        <w:rFonts w:cs="Times New Roman"/>
        <w:color w:val="auto"/>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7" w15:restartNumberingAfterBreak="0">
    <w:nsid w:val="66F100B6"/>
    <w:multiLevelType w:val="hybridMultilevel"/>
    <w:tmpl w:val="DCFA1DCE"/>
    <w:lvl w:ilvl="0" w:tplc="C0CE2D9E">
      <w:start w:val="1"/>
      <w:numFmt w:val="decimal"/>
      <w:lvlText w:val="Załącznik nr %1."/>
      <w:lvlJc w:val="left"/>
      <w:pPr>
        <w:ind w:left="1440" w:hanging="360"/>
      </w:pPr>
    </w:lvl>
    <w:lvl w:ilvl="1" w:tplc="C0CE2D9E">
      <w:start w:val="1"/>
      <w:numFmt w:val="decimal"/>
      <w:lvlText w:val="Załącznik nr %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67D2374C"/>
    <w:multiLevelType w:val="hybridMultilevel"/>
    <w:tmpl w:val="0C00AB94"/>
    <w:lvl w:ilvl="0" w:tplc="A9FA4AF0">
      <w:start w:val="1"/>
      <w:numFmt w:val="decimal"/>
      <w:lvlText w:val="%1."/>
      <w:lvlJc w:val="left"/>
      <w:pPr>
        <w:tabs>
          <w:tab w:val="num" w:pos="454"/>
        </w:tabs>
        <w:ind w:left="454" w:hanging="454"/>
      </w:pPr>
      <w:rPr>
        <w:rFonts w:cs="Times New Roman" w:hint="default"/>
        <w:b/>
        <w:bCs w:val="0"/>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69" w15:restartNumberingAfterBreak="0">
    <w:nsid w:val="690C3C65"/>
    <w:multiLevelType w:val="hybridMultilevel"/>
    <w:tmpl w:val="50BEEDCA"/>
    <w:lvl w:ilvl="0" w:tplc="68AA99D4">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69401256"/>
    <w:multiLevelType w:val="hybridMultilevel"/>
    <w:tmpl w:val="ED487D1E"/>
    <w:lvl w:ilvl="0" w:tplc="81029694">
      <w:start w:val="1"/>
      <w:numFmt w:val="decimal"/>
      <w:lvlText w:val="%1."/>
      <w:lvlJc w:val="left"/>
      <w:pPr>
        <w:tabs>
          <w:tab w:val="num" w:pos="360"/>
        </w:tabs>
        <w:ind w:left="360" w:hanging="360"/>
      </w:pPr>
      <w:rPr>
        <w:rFonts w:ascii="Times New Roman" w:hAnsi="Times New Roman" w:cs="Times New Roman" w:hint="default"/>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71" w15:restartNumberingAfterBreak="0">
    <w:nsid w:val="6B085696"/>
    <w:multiLevelType w:val="hybridMultilevel"/>
    <w:tmpl w:val="27542184"/>
    <w:lvl w:ilvl="0" w:tplc="0415000F">
      <w:start w:val="1"/>
      <w:numFmt w:val="decimal"/>
      <w:lvlText w:val="%1."/>
      <w:lvlJc w:val="left"/>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B487056"/>
    <w:multiLevelType w:val="multilevel"/>
    <w:tmpl w:val="78804B88"/>
    <w:lvl w:ilvl="0">
      <w:start w:val="1"/>
      <w:numFmt w:val="upperRoman"/>
      <w:suff w:val="space"/>
      <w:lvlText w:val="%1."/>
      <w:lvlJc w:val="left"/>
      <w:pPr>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b w:val="0"/>
        <w:i w:val="0"/>
        <w:sz w:val="24"/>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73" w15:restartNumberingAfterBreak="0">
    <w:nsid w:val="6CD3238E"/>
    <w:multiLevelType w:val="hybridMultilevel"/>
    <w:tmpl w:val="ADE0210A"/>
    <w:lvl w:ilvl="0" w:tplc="B752391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15:restartNumberingAfterBreak="0">
    <w:nsid w:val="6F794362"/>
    <w:multiLevelType w:val="hybridMultilevel"/>
    <w:tmpl w:val="6054DA98"/>
    <w:lvl w:ilvl="0" w:tplc="413C026A">
      <w:start w:val="8"/>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75" w15:restartNumberingAfterBreak="0">
    <w:nsid w:val="74EF3C07"/>
    <w:multiLevelType w:val="singleLevel"/>
    <w:tmpl w:val="ED58D58A"/>
    <w:lvl w:ilvl="0">
      <w:start w:val="1"/>
      <w:numFmt w:val="decimal"/>
      <w:lvlText w:val="%1)"/>
      <w:lvlJc w:val="left"/>
      <w:pPr>
        <w:tabs>
          <w:tab w:val="num" w:pos="0"/>
        </w:tabs>
        <w:ind w:left="1068" w:hanging="360"/>
      </w:pPr>
      <w:rPr>
        <w:rFonts w:ascii="Times New Roman" w:hAnsi="Times New Roman" w:cs="Times New Roman" w:hint="default"/>
        <w:b w:val="0"/>
        <w:sz w:val="24"/>
        <w:szCs w:val="24"/>
      </w:rPr>
    </w:lvl>
  </w:abstractNum>
  <w:abstractNum w:abstractNumId="76" w15:restartNumberingAfterBreak="0">
    <w:nsid w:val="7EF30F5C"/>
    <w:multiLevelType w:val="hybridMultilevel"/>
    <w:tmpl w:val="F1AABDFC"/>
    <w:lvl w:ilvl="0" w:tplc="ED1CDC5E">
      <w:start w:val="1"/>
      <w:numFmt w:val="decimal"/>
      <w:lvlText w:val="%1)"/>
      <w:lvlJc w:val="left"/>
      <w:pPr>
        <w:tabs>
          <w:tab w:val="num" w:pos="786"/>
        </w:tabs>
        <w:ind w:left="786"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506"/>
        </w:tabs>
        <w:ind w:left="1506" w:hanging="360"/>
      </w:pPr>
      <w:rPr>
        <w:rFonts w:ascii="Times New Roman" w:hAnsi="Times New Roman" w:cs="Times New Roman"/>
      </w:rPr>
    </w:lvl>
    <w:lvl w:ilvl="2" w:tplc="FFFFFFFF">
      <w:start w:val="1"/>
      <w:numFmt w:val="lowerRoman"/>
      <w:lvlText w:val="%3."/>
      <w:lvlJc w:val="right"/>
      <w:pPr>
        <w:tabs>
          <w:tab w:val="num" w:pos="2226"/>
        </w:tabs>
        <w:ind w:left="2226" w:hanging="180"/>
      </w:pPr>
      <w:rPr>
        <w:rFonts w:ascii="Times New Roman" w:hAnsi="Times New Roman" w:cs="Times New Roman"/>
      </w:rPr>
    </w:lvl>
    <w:lvl w:ilvl="3" w:tplc="FFFFFFFF">
      <w:start w:val="1"/>
      <w:numFmt w:val="decimal"/>
      <w:lvlText w:val="%4."/>
      <w:lvlJc w:val="left"/>
      <w:pPr>
        <w:tabs>
          <w:tab w:val="num" w:pos="2946"/>
        </w:tabs>
        <w:ind w:left="2946" w:hanging="360"/>
      </w:pPr>
      <w:rPr>
        <w:rFonts w:ascii="Times New Roman" w:hAnsi="Times New Roman" w:cs="Times New Roman"/>
      </w:rPr>
    </w:lvl>
    <w:lvl w:ilvl="4" w:tplc="FFFFFFFF">
      <w:start w:val="1"/>
      <w:numFmt w:val="lowerLetter"/>
      <w:lvlText w:val="%5."/>
      <w:lvlJc w:val="left"/>
      <w:pPr>
        <w:tabs>
          <w:tab w:val="num" w:pos="3666"/>
        </w:tabs>
        <w:ind w:left="3666" w:hanging="360"/>
      </w:pPr>
      <w:rPr>
        <w:rFonts w:ascii="Times New Roman" w:hAnsi="Times New Roman" w:cs="Times New Roman"/>
      </w:rPr>
    </w:lvl>
    <w:lvl w:ilvl="5" w:tplc="FFFFFFFF">
      <w:start w:val="1"/>
      <w:numFmt w:val="lowerRoman"/>
      <w:lvlText w:val="%6."/>
      <w:lvlJc w:val="right"/>
      <w:pPr>
        <w:tabs>
          <w:tab w:val="num" w:pos="4386"/>
        </w:tabs>
        <w:ind w:left="4386" w:hanging="180"/>
      </w:pPr>
      <w:rPr>
        <w:rFonts w:ascii="Times New Roman" w:hAnsi="Times New Roman" w:cs="Times New Roman"/>
      </w:rPr>
    </w:lvl>
    <w:lvl w:ilvl="6" w:tplc="FFFFFFFF">
      <w:start w:val="1"/>
      <w:numFmt w:val="decimal"/>
      <w:lvlText w:val="%7."/>
      <w:lvlJc w:val="left"/>
      <w:pPr>
        <w:tabs>
          <w:tab w:val="num" w:pos="5106"/>
        </w:tabs>
        <w:ind w:left="5106" w:hanging="360"/>
      </w:pPr>
      <w:rPr>
        <w:rFonts w:ascii="Times New Roman" w:hAnsi="Times New Roman" w:cs="Times New Roman"/>
      </w:rPr>
    </w:lvl>
    <w:lvl w:ilvl="7" w:tplc="FFFFFFFF">
      <w:start w:val="1"/>
      <w:numFmt w:val="lowerLetter"/>
      <w:lvlText w:val="%8."/>
      <w:lvlJc w:val="left"/>
      <w:pPr>
        <w:tabs>
          <w:tab w:val="num" w:pos="5826"/>
        </w:tabs>
        <w:ind w:left="5826" w:hanging="360"/>
      </w:pPr>
      <w:rPr>
        <w:rFonts w:ascii="Times New Roman" w:hAnsi="Times New Roman" w:cs="Times New Roman"/>
      </w:rPr>
    </w:lvl>
    <w:lvl w:ilvl="8" w:tplc="FFFFFFFF">
      <w:start w:val="1"/>
      <w:numFmt w:val="lowerRoman"/>
      <w:lvlText w:val="%9."/>
      <w:lvlJc w:val="right"/>
      <w:pPr>
        <w:tabs>
          <w:tab w:val="num" w:pos="6546"/>
        </w:tabs>
        <w:ind w:left="6546"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4"/>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52"/>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num>
  <w:num w:numId="46">
    <w:abstractNumId w:val="47"/>
    <w:lvlOverride w:ilvl="0">
      <w:startOverride w:val="1"/>
    </w:lvlOverride>
  </w:num>
  <w:num w:numId="47">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42"/>
  </w:num>
  <w:num w:numId="55">
    <w:abstractNumId w:val="6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num>
  <w:num w:numId="57">
    <w:abstractNumId w:val="32"/>
  </w:num>
  <w:num w:numId="58">
    <w:abstractNumId w:val="34"/>
  </w:num>
  <w:num w:numId="59">
    <w:abstractNumId w:val="54"/>
  </w:num>
  <w:num w:numId="60">
    <w:abstractNumId w:val="55"/>
  </w:num>
  <w:num w:numId="61">
    <w:abstractNumId w:val="15"/>
  </w:num>
  <w:num w:numId="62">
    <w:abstractNumId w:val="75"/>
  </w:num>
  <w:num w:numId="63">
    <w:abstractNumId w:val="36"/>
  </w:num>
  <w:num w:numId="64">
    <w:abstractNumId w:val="41"/>
  </w:num>
  <w:num w:numId="65">
    <w:abstractNumId w:val="68"/>
  </w:num>
  <w:num w:numId="66">
    <w:abstractNumId w:val="59"/>
  </w:num>
  <w:num w:numId="67">
    <w:abstractNumId w:val="74"/>
  </w:num>
  <w:num w:numId="68">
    <w:abstractNumId w:val="40"/>
  </w:num>
  <w:num w:numId="69">
    <w:abstractNumId w:val="57"/>
  </w:num>
  <w:num w:numId="70">
    <w:abstractNumId w:val="51"/>
  </w:num>
  <w:num w:numId="71">
    <w:abstractNumId w:val="39"/>
  </w:num>
  <w:num w:numId="72">
    <w:abstractNumId w:val="63"/>
  </w:num>
  <w:num w:numId="73">
    <w:abstractNumId w:val="58"/>
  </w:num>
  <w:num w:numId="74">
    <w:abstractNumId w:val="33"/>
  </w:num>
  <w:num w:numId="75">
    <w:abstractNumId w:val="35"/>
  </w:num>
  <w:num w:numId="76">
    <w:abstractNumId w:val="60"/>
  </w:num>
  <w:num w:numId="77">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883"/>
    <w:rsid w:val="0002643F"/>
    <w:rsid w:val="000403A7"/>
    <w:rsid w:val="001B201D"/>
    <w:rsid w:val="001E4CAB"/>
    <w:rsid w:val="00257CF4"/>
    <w:rsid w:val="00275340"/>
    <w:rsid w:val="00305AF0"/>
    <w:rsid w:val="00422C08"/>
    <w:rsid w:val="00492C4B"/>
    <w:rsid w:val="005873AF"/>
    <w:rsid w:val="005E0D0C"/>
    <w:rsid w:val="006068FE"/>
    <w:rsid w:val="006B684D"/>
    <w:rsid w:val="006F23BD"/>
    <w:rsid w:val="00714FCD"/>
    <w:rsid w:val="008377A6"/>
    <w:rsid w:val="008F386B"/>
    <w:rsid w:val="009A1F73"/>
    <w:rsid w:val="00A16662"/>
    <w:rsid w:val="00A842E5"/>
    <w:rsid w:val="00AD3183"/>
    <w:rsid w:val="00D07841"/>
    <w:rsid w:val="00DE3883"/>
    <w:rsid w:val="00E2555C"/>
    <w:rsid w:val="00E90D95"/>
    <w:rsid w:val="00F81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FFC52-6D4F-40FB-A170-03044AAA0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3883"/>
    <w:pPr>
      <w:widowControl w:val="0"/>
      <w:suppressAutoHyphens/>
      <w:spacing w:after="0" w:line="240" w:lineRule="auto"/>
    </w:pPr>
    <w:rPr>
      <w:rFonts w:ascii="Arial" w:eastAsia="Arial" w:hAnsi="Arial" w:cs="Arial"/>
      <w:sz w:val="24"/>
      <w:szCs w:val="24"/>
      <w:lang w:eastAsia="pl-PL" w:bidi="pl-PL"/>
    </w:rPr>
  </w:style>
  <w:style w:type="paragraph" w:styleId="Nagwek1">
    <w:name w:val="heading 1"/>
    <w:basedOn w:val="Tekstpodstawowy"/>
    <w:next w:val="Tekstpodstawowy"/>
    <w:link w:val="Nagwek1Znak"/>
    <w:uiPriority w:val="9"/>
    <w:qFormat/>
    <w:rsid w:val="00DE3883"/>
    <w:pPr>
      <w:suppressAutoHyphens w:val="0"/>
      <w:spacing w:line="276" w:lineRule="auto"/>
      <w:jc w:val="both"/>
      <w:outlineLvl w:val="0"/>
    </w:pPr>
    <w:rPr>
      <w:rFonts w:ascii="Times New Roman" w:hAnsi="Times New Roman" w:cs="Times New Roman"/>
      <w:b/>
      <w:i/>
      <w:sz w:val="24"/>
      <w:szCs w:val="24"/>
      <w:u w:val="single"/>
    </w:rPr>
  </w:style>
  <w:style w:type="paragraph" w:styleId="Nagwek2">
    <w:name w:val="heading 2"/>
    <w:basedOn w:val="Nagwek1"/>
    <w:next w:val="Normalny"/>
    <w:link w:val="Nagwek2Znak"/>
    <w:uiPriority w:val="9"/>
    <w:qFormat/>
    <w:rsid w:val="00DE3883"/>
    <w:pPr>
      <w:jc w:val="center"/>
      <w:outlineLvl w:val="1"/>
    </w:pPr>
    <w:rPr>
      <w:rFonts w:ascii="Calibri" w:hAnsi="Calibri" w:cs="Calibri"/>
      <w:bCs/>
      <w:szCs w:val="18"/>
    </w:rPr>
  </w:style>
  <w:style w:type="paragraph" w:styleId="Nagwek3">
    <w:name w:val="heading 3"/>
    <w:basedOn w:val="Normalny"/>
    <w:next w:val="Normalny"/>
    <w:link w:val="Nagwek3Znak"/>
    <w:qFormat/>
    <w:rsid w:val="00DE3883"/>
    <w:pPr>
      <w:numPr>
        <w:numId w:val="20"/>
      </w:numPr>
      <w:jc w:val="both"/>
      <w:outlineLvl w:val="2"/>
    </w:pPr>
    <w:rPr>
      <w:rFonts w:ascii="Times New Roman" w:hAnsi="Times New Roman" w:cs="Times New Roman"/>
      <w:b/>
      <w:bCs/>
      <w:i/>
      <w:iCs/>
    </w:rPr>
  </w:style>
  <w:style w:type="paragraph" w:styleId="Nagwek4">
    <w:name w:val="heading 4"/>
    <w:basedOn w:val="Nagwek3"/>
    <w:next w:val="Normalny"/>
    <w:link w:val="Nagwek4Znak"/>
    <w:qFormat/>
    <w:rsid w:val="00DE3883"/>
    <w:pPr>
      <w:numPr>
        <w:numId w:val="0"/>
      </w:numPr>
      <w:suppressAutoHyphens w:val="0"/>
      <w:spacing w:line="276" w:lineRule="auto"/>
      <w:ind w:left="360"/>
      <w:outlineLvl w:val="3"/>
    </w:pPr>
  </w:style>
  <w:style w:type="paragraph" w:styleId="Nagwek5">
    <w:name w:val="heading 5"/>
    <w:basedOn w:val="Nagwek"/>
    <w:next w:val="Tekstpodstawowy"/>
    <w:link w:val="Nagwek5Znak"/>
    <w:qFormat/>
    <w:rsid w:val="00DE3883"/>
    <w:pPr>
      <w:numPr>
        <w:ilvl w:val="4"/>
        <w:numId w:val="1"/>
      </w:numPr>
      <w:outlineLvl w:val="4"/>
    </w:pPr>
    <w:rPr>
      <w:rFonts w:ascii="Calibri" w:hAnsi="Calibri" w:cs="Calibri"/>
      <w:b/>
      <w:bCs/>
      <w:sz w:val="24"/>
      <w:szCs w:val="24"/>
      <w:u w:val="single"/>
    </w:rPr>
  </w:style>
  <w:style w:type="paragraph" w:styleId="Nagwek6">
    <w:name w:val="heading 6"/>
    <w:basedOn w:val="Nagwek"/>
    <w:next w:val="Tekstpodstawowy"/>
    <w:link w:val="Nagwek6Znak"/>
    <w:qFormat/>
    <w:rsid w:val="00DE3883"/>
    <w:pPr>
      <w:numPr>
        <w:ilvl w:val="5"/>
        <w:numId w:val="1"/>
      </w:numPr>
      <w:outlineLvl w:val="5"/>
    </w:pPr>
    <w:rPr>
      <w:rFonts w:ascii="Calibri" w:hAnsi="Calibri" w:cs="Calibri"/>
      <w:b/>
      <w:bCs/>
      <w:sz w:val="24"/>
      <w:szCs w:val="21"/>
      <w:u w:val="single"/>
    </w:rPr>
  </w:style>
  <w:style w:type="paragraph" w:styleId="Nagwek7">
    <w:name w:val="heading 7"/>
    <w:basedOn w:val="Nagwek"/>
    <w:next w:val="Tekstpodstawowy"/>
    <w:link w:val="Nagwek7Znak"/>
    <w:qFormat/>
    <w:rsid w:val="00DE3883"/>
    <w:pPr>
      <w:numPr>
        <w:ilvl w:val="6"/>
        <w:numId w:val="1"/>
      </w:numPr>
      <w:outlineLvl w:val="6"/>
    </w:pPr>
    <w:rPr>
      <w:b/>
      <w:bCs/>
      <w:sz w:val="21"/>
      <w:szCs w:val="21"/>
    </w:rPr>
  </w:style>
  <w:style w:type="paragraph" w:styleId="Nagwek8">
    <w:name w:val="heading 8"/>
    <w:basedOn w:val="Nagwek"/>
    <w:next w:val="Tekstpodstawowy"/>
    <w:link w:val="Nagwek8Znak"/>
    <w:qFormat/>
    <w:rsid w:val="00DE3883"/>
    <w:pPr>
      <w:numPr>
        <w:ilvl w:val="7"/>
        <w:numId w:val="1"/>
      </w:numPr>
      <w:outlineLvl w:val="7"/>
    </w:pPr>
    <w:rPr>
      <w:b/>
      <w:bCs/>
      <w:sz w:val="21"/>
      <w:szCs w:val="21"/>
    </w:rPr>
  </w:style>
  <w:style w:type="paragraph" w:styleId="Nagwek9">
    <w:name w:val="heading 9"/>
    <w:basedOn w:val="Normalny"/>
    <w:next w:val="Normalny"/>
    <w:link w:val="Nagwek9Znak"/>
    <w:qFormat/>
    <w:rsid w:val="00DE3883"/>
    <w:pPr>
      <w:keepNext/>
      <w:numPr>
        <w:ilvl w:val="8"/>
        <w:numId w:val="1"/>
      </w:numPr>
      <w:jc w:val="center"/>
      <w:outlineLvl w:val="8"/>
    </w:pPr>
    <w:rPr>
      <w:b/>
      <w:sz w:val="32"/>
      <w:szCs w:val="20"/>
      <w:u w:val="singl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E3883"/>
    <w:rPr>
      <w:rFonts w:ascii="Times New Roman" w:eastAsia="Arial" w:hAnsi="Times New Roman" w:cs="Times New Roman"/>
      <w:b/>
      <w:i/>
      <w:sz w:val="24"/>
      <w:szCs w:val="24"/>
      <w:u w:val="single"/>
      <w:lang w:eastAsia="pl-PL" w:bidi="pl-PL"/>
    </w:rPr>
  </w:style>
  <w:style w:type="character" w:customStyle="1" w:styleId="Nagwek2Znak">
    <w:name w:val="Nagłówek 2 Znak"/>
    <w:basedOn w:val="Domylnaczcionkaakapitu"/>
    <w:link w:val="Nagwek2"/>
    <w:uiPriority w:val="9"/>
    <w:rsid w:val="00DE3883"/>
    <w:rPr>
      <w:rFonts w:ascii="Calibri" w:eastAsia="Arial" w:hAnsi="Calibri" w:cs="Calibri"/>
      <w:b/>
      <w:bCs/>
      <w:i/>
      <w:sz w:val="24"/>
      <w:szCs w:val="18"/>
      <w:u w:val="single"/>
      <w:lang w:eastAsia="pl-PL" w:bidi="pl-PL"/>
    </w:rPr>
  </w:style>
  <w:style w:type="character" w:customStyle="1" w:styleId="Nagwek3Znak">
    <w:name w:val="Nagłówek 3 Znak"/>
    <w:basedOn w:val="Domylnaczcionkaakapitu"/>
    <w:link w:val="Nagwek3"/>
    <w:rsid w:val="00DE3883"/>
    <w:rPr>
      <w:rFonts w:ascii="Times New Roman" w:eastAsia="Arial" w:hAnsi="Times New Roman" w:cs="Times New Roman"/>
      <w:b/>
      <w:bCs/>
      <w:i/>
      <w:iCs/>
      <w:sz w:val="24"/>
      <w:szCs w:val="24"/>
      <w:lang w:eastAsia="pl-PL" w:bidi="pl-PL"/>
    </w:rPr>
  </w:style>
  <w:style w:type="character" w:customStyle="1" w:styleId="Nagwek4Znak">
    <w:name w:val="Nagłówek 4 Znak"/>
    <w:basedOn w:val="Domylnaczcionkaakapitu"/>
    <w:link w:val="Nagwek4"/>
    <w:rsid w:val="00DE3883"/>
    <w:rPr>
      <w:rFonts w:ascii="Times New Roman" w:eastAsia="Arial" w:hAnsi="Times New Roman" w:cs="Times New Roman"/>
      <w:b/>
      <w:bCs/>
      <w:i/>
      <w:iCs/>
      <w:sz w:val="24"/>
      <w:szCs w:val="24"/>
      <w:lang w:eastAsia="pl-PL" w:bidi="pl-PL"/>
    </w:rPr>
  </w:style>
  <w:style w:type="character" w:customStyle="1" w:styleId="Nagwek5Znak">
    <w:name w:val="Nagłówek 5 Znak"/>
    <w:basedOn w:val="Domylnaczcionkaakapitu"/>
    <w:link w:val="Nagwek5"/>
    <w:rsid w:val="00DE3883"/>
    <w:rPr>
      <w:rFonts w:ascii="Calibri" w:eastAsia="Microsoft YaHei" w:hAnsi="Calibri" w:cs="Calibri"/>
      <w:b/>
      <w:bCs/>
      <w:sz w:val="24"/>
      <w:szCs w:val="24"/>
      <w:u w:val="single"/>
      <w:lang w:eastAsia="pl-PL" w:bidi="pl-PL"/>
    </w:rPr>
  </w:style>
  <w:style w:type="character" w:customStyle="1" w:styleId="Nagwek6Znak">
    <w:name w:val="Nagłówek 6 Znak"/>
    <w:basedOn w:val="Domylnaczcionkaakapitu"/>
    <w:link w:val="Nagwek6"/>
    <w:rsid w:val="00DE3883"/>
    <w:rPr>
      <w:rFonts w:ascii="Calibri" w:eastAsia="Microsoft YaHei" w:hAnsi="Calibri" w:cs="Calibri"/>
      <w:b/>
      <w:bCs/>
      <w:sz w:val="24"/>
      <w:szCs w:val="21"/>
      <w:u w:val="single"/>
      <w:lang w:eastAsia="pl-PL" w:bidi="pl-PL"/>
    </w:rPr>
  </w:style>
  <w:style w:type="character" w:customStyle="1" w:styleId="Nagwek7Znak">
    <w:name w:val="Nagłówek 7 Znak"/>
    <w:basedOn w:val="Domylnaczcionkaakapitu"/>
    <w:link w:val="Nagwek7"/>
    <w:rsid w:val="00DE3883"/>
    <w:rPr>
      <w:rFonts w:ascii="Arial" w:eastAsia="Microsoft YaHei" w:hAnsi="Arial" w:cs="Mangal"/>
      <w:b/>
      <w:bCs/>
      <w:sz w:val="21"/>
      <w:szCs w:val="21"/>
      <w:lang w:eastAsia="pl-PL" w:bidi="pl-PL"/>
    </w:rPr>
  </w:style>
  <w:style w:type="character" w:customStyle="1" w:styleId="Nagwek8Znak">
    <w:name w:val="Nagłówek 8 Znak"/>
    <w:basedOn w:val="Domylnaczcionkaakapitu"/>
    <w:link w:val="Nagwek8"/>
    <w:rsid w:val="00DE3883"/>
    <w:rPr>
      <w:rFonts w:ascii="Arial" w:eastAsia="Microsoft YaHei" w:hAnsi="Arial" w:cs="Mangal"/>
      <w:b/>
      <w:bCs/>
      <w:sz w:val="21"/>
      <w:szCs w:val="21"/>
      <w:lang w:eastAsia="pl-PL" w:bidi="pl-PL"/>
    </w:rPr>
  </w:style>
  <w:style w:type="character" w:customStyle="1" w:styleId="Nagwek9Znak">
    <w:name w:val="Nagłówek 9 Znak"/>
    <w:basedOn w:val="Domylnaczcionkaakapitu"/>
    <w:link w:val="Nagwek9"/>
    <w:rsid w:val="00DE3883"/>
    <w:rPr>
      <w:rFonts w:ascii="Arial" w:eastAsia="Arial" w:hAnsi="Arial" w:cs="Arial"/>
      <w:b/>
      <w:sz w:val="32"/>
      <w:szCs w:val="20"/>
      <w:u w:val="single"/>
      <w:lang w:eastAsia="pl-PL" w:bidi="pl-PL"/>
    </w:rPr>
  </w:style>
  <w:style w:type="character" w:customStyle="1" w:styleId="WW8Num1z0">
    <w:name w:val="WW8Num1z0"/>
    <w:rsid w:val="00DE3883"/>
  </w:style>
  <w:style w:type="character" w:customStyle="1" w:styleId="WW8Num1z1">
    <w:name w:val="WW8Num1z1"/>
    <w:rsid w:val="00DE3883"/>
  </w:style>
  <w:style w:type="character" w:customStyle="1" w:styleId="WW8Num1z2">
    <w:name w:val="WW8Num1z2"/>
    <w:rsid w:val="00DE3883"/>
  </w:style>
  <w:style w:type="character" w:customStyle="1" w:styleId="WW8Num1z3">
    <w:name w:val="WW8Num1z3"/>
    <w:rsid w:val="00DE3883"/>
  </w:style>
  <w:style w:type="character" w:customStyle="1" w:styleId="WW8Num1z4">
    <w:name w:val="WW8Num1z4"/>
    <w:rsid w:val="00DE3883"/>
  </w:style>
  <w:style w:type="character" w:customStyle="1" w:styleId="WW8Num1z5">
    <w:name w:val="WW8Num1z5"/>
    <w:rsid w:val="00DE3883"/>
  </w:style>
  <w:style w:type="character" w:customStyle="1" w:styleId="WW8Num1z6">
    <w:name w:val="WW8Num1z6"/>
    <w:rsid w:val="00DE3883"/>
  </w:style>
  <w:style w:type="character" w:customStyle="1" w:styleId="WW8Num1z7">
    <w:name w:val="WW8Num1z7"/>
    <w:rsid w:val="00DE3883"/>
  </w:style>
  <w:style w:type="character" w:customStyle="1" w:styleId="WW8Num1z8">
    <w:name w:val="WW8Num1z8"/>
    <w:rsid w:val="00DE3883"/>
  </w:style>
  <w:style w:type="character" w:customStyle="1" w:styleId="WW8Num2z0">
    <w:name w:val="WW8Num2z0"/>
    <w:rsid w:val="00DE3883"/>
  </w:style>
  <w:style w:type="character" w:customStyle="1" w:styleId="WW8Num2z1">
    <w:name w:val="WW8Num2z1"/>
    <w:rsid w:val="00DE3883"/>
  </w:style>
  <w:style w:type="character" w:customStyle="1" w:styleId="WW8Num2z2">
    <w:name w:val="WW8Num2z2"/>
    <w:rsid w:val="00DE3883"/>
  </w:style>
  <w:style w:type="character" w:customStyle="1" w:styleId="WW8Num2z3">
    <w:name w:val="WW8Num2z3"/>
    <w:rsid w:val="00DE3883"/>
  </w:style>
  <w:style w:type="character" w:customStyle="1" w:styleId="WW8Num2z4">
    <w:name w:val="WW8Num2z4"/>
    <w:rsid w:val="00DE3883"/>
  </w:style>
  <w:style w:type="character" w:customStyle="1" w:styleId="WW8Num2z5">
    <w:name w:val="WW8Num2z5"/>
    <w:rsid w:val="00DE3883"/>
  </w:style>
  <w:style w:type="character" w:customStyle="1" w:styleId="WW8Num2z6">
    <w:name w:val="WW8Num2z6"/>
    <w:rsid w:val="00DE3883"/>
  </w:style>
  <w:style w:type="character" w:customStyle="1" w:styleId="WW8Num2z7">
    <w:name w:val="WW8Num2z7"/>
    <w:rsid w:val="00DE3883"/>
  </w:style>
  <w:style w:type="character" w:customStyle="1" w:styleId="WW8Num2z8">
    <w:name w:val="WW8Num2z8"/>
    <w:rsid w:val="00DE3883"/>
  </w:style>
  <w:style w:type="character" w:customStyle="1" w:styleId="WW8Num3z0">
    <w:name w:val="WW8Num3z0"/>
    <w:rsid w:val="00DE3883"/>
    <w:rPr>
      <w:rFonts w:ascii="Symbol" w:hAnsi="Symbol" w:cs="Symbol"/>
    </w:rPr>
  </w:style>
  <w:style w:type="character" w:customStyle="1" w:styleId="WW8Num3z1">
    <w:name w:val="WW8Num3z1"/>
    <w:rsid w:val="00DE3883"/>
    <w:rPr>
      <w:rFonts w:cs="Times New Roman"/>
    </w:rPr>
  </w:style>
  <w:style w:type="character" w:customStyle="1" w:styleId="WW8Num3z2">
    <w:name w:val="WW8Num3z2"/>
    <w:rsid w:val="00DE3883"/>
  </w:style>
  <w:style w:type="character" w:customStyle="1" w:styleId="WW8Num3z3">
    <w:name w:val="WW8Num3z3"/>
    <w:rsid w:val="00DE3883"/>
    <w:rPr>
      <w:rFonts w:cs="Times New Roman"/>
      <w:b w:val="0"/>
      <w:i/>
    </w:rPr>
  </w:style>
  <w:style w:type="character" w:customStyle="1" w:styleId="WW8Num3z4">
    <w:name w:val="WW8Num3z4"/>
    <w:rsid w:val="00DE3883"/>
  </w:style>
  <w:style w:type="character" w:customStyle="1" w:styleId="WW8Num3z5">
    <w:name w:val="WW8Num3z5"/>
    <w:rsid w:val="00DE3883"/>
  </w:style>
  <w:style w:type="character" w:customStyle="1" w:styleId="WW8Num3z6">
    <w:name w:val="WW8Num3z6"/>
    <w:rsid w:val="00DE3883"/>
  </w:style>
  <w:style w:type="character" w:customStyle="1" w:styleId="WW8Num3z7">
    <w:name w:val="WW8Num3z7"/>
    <w:rsid w:val="00DE3883"/>
  </w:style>
  <w:style w:type="character" w:customStyle="1" w:styleId="WW8Num3z8">
    <w:name w:val="WW8Num3z8"/>
    <w:rsid w:val="00DE3883"/>
  </w:style>
  <w:style w:type="character" w:customStyle="1" w:styleId="WW8Num4z0">
    <w:name w:val="WW8Num4z0"/>
    <w:rsid w:val="00DE3883"/>
    <w:rPr>
      <w:rFonts w:ascii="Symbol" w:hAnsi="Symbol" w:cs="Symbol"/>
    </w:rPr>
  </w:style>
  <w:style w:type="character" w:customStyle="1" w:styleId="WW8Num4z1">
    <w:name w:val="WW8Num4z1"/>
    <w:rsid w:val="00DE3883"/>
  </w:style>
  <w:style w:type="character" w:customStyle="1" w:styleId="WW8Num4z2">
    <w:name w:val="WW8Num4z2"/>
    <w:rsid w:val="00DE3883"/>
  </w:style>
  <w:style w:type="character" w:customStyle="1" w:styleId="WW8Num4z3">
    <w:name w:val="WW8Num4z3"/>
    <w:rsid w:val="00DE3883"/>
  </w:style>
  <w:style w:type="character" w:customStyle="1" w:styleId="WW8Num4z4">
    <w:name w:val="WW8Num4z4"/>
    <w:rsid w:val="00DE3883"/>
  </w:style>
  <w:style w:type="character" w:customStyle="1" w:styleId="WW8Num4z5">
    <w:name w:val="WW8Num4z5"/>
    <w:rsid w:val="00DE3883"/>
  </w:style>
  <w:style w:type="character" w:customStyle="1" w:styleId="WW8Num4z6">
    <w:name w:val="WW8Num4z6"/>
    <w:rsid w:val="00DE3883"/>
  </w:style>
  <w:style w:type="character" w:customStyle="1" w:styleId="WW8Num4z7">
    <w:name w:val="WW8Num4z7"/>
    <w:rsid w:val="00DE3883"/>
  </w:style>
  <w:style w:type="character" w:customStyle="1" w:styleId="WW8Num4z8">
    <w:name w:val="WW8Num4z8"/>
    <w:rsid w:val="00DE3883"/>
  </w:style>
  <w:style w:type="character" w:customStyle="1" w:styleId="WW8Num5z0">
    <w:name w:val="WW8Num5z0"/>
    <w:rsid w:val="00DE3883"/>
    <w:rPr>
      <w:rFonts w:ascii="Symbol" w:hAnsi="Symbol" w:cs="Symbol"/>
    </w:rPr>
  </w:style>
  <w:style w:type="character" w:customStyle="1" w:styleId="WW8Num6z0">
    <w:name w:val="WW8Num6z0"/>
    <w:rsid w:val="00DE3883"/>
    <w:rPr>
      <w:rFonts w:ascii="Symbol" w:hAnsi="Symbol" w:cs="StarSymbol"/>
      <w:sz w:val="18"/>
      <w:szCs w:val="18"/>
    </w:rPr>
  </w:style>
  <w:style w:type="character" w:customStyle="1" w:styleId="WW8Num6z1">
    <w:name w:val="WW8Num6z1"/>
    <w:rsid w:val="00DE3883"/>
  </w:style>
  <w:style w:type="character" w:customStyle="1" w:styleId="WW8Num6z2">
    <w:name w:val="WW8Num6z2"/>
    <w:rsid w:val="00DE3883"/>
  </w:style>
  <w:style w:type="character" w:customStyle="1" w:styleId="WW8Num6z3">
    <w:name w:val="WW8Num6z3"/>
    <w:rsid w:val="00DE3883"/>
  </w:style>
  <w:style w:type="character" w:customStyle="1" w:styleId="WW8Num6z4">
    <w:name w:val="WW8Num6z4"/>
    <w:rsid w:val="00DE3883"/>
  </w:style>
  <w:style w:type="character" w:customStyle="1" w:styleId="WW8Num6z5">
    <w:name w:val="WW8Num6z5"/>
    <w:rsid w:val="00DE3883"/>
  </w:style>
  <w:style w:type="character" w:customStyle="1" w:styleId="WW8Num6z6">
    <w:name w:val="WW8Num6z6"/>
    <w:rsid w:val="00DE3883"/>
  </w:style>
  <w:style w:type="character" w:customStyle="1" w:styleId="WW8Num6z7">
    <w:name w:val="WW8Num6z7"/>
    <w:rsid w:val="00DE3883"/>
  </w:style>
  <w:style w:type="character" w:customStyle="1" w:styleId="WW8Num6z8">
    <w:name w:val="WW8Num6z8"/>
    <w:rsid w:val="00DE3883"/>
  </w:style>
  <w:style w:type="character" w:customStyle="1" w:styleId="WW8Num7z0">
    <w:name w:val="WW8Num7z0"/>
    <w:rsid w:val="00DE3883"/>
    <w:rPr>
      <w:rFonts w:ascii="Symbol" w:hAnsi="Symbol" w:cs="Symbol"/>
    </w:rPr>
  </w:style>
  <w:style w:type="character" w:customStyle="1" w:styleId="WW8Num8z0">
    <w:name w:val="WW8Num8z0"/>
    <w:rsid w:val="00DE3883"/>
    <w:rPr>
      <w:rFonts w:ascii="Symbol" w:hAnsi="Symbol" w:cs="Symbol"/>
      <w:sz w:val="20"/>
      <w:szCs w:val="20"/>
    </w:rPr>
  </w:style>
  <w:style w:type="character" w:customStyle="1" w:styleId="WW8Num9z0">
    <w:name w:val="WW8Num9z0"/>
    <w:rsid w:val="00DE3883"/>
    <w:rPr>
      <w:rFonts w:ascii="Symbol" w:hAnsi="Symbol" w:cs="StarSymbol"/>
      <w:sz w:val="18"/>
      <w:szCs w:val="18"/>
    </w:rPr>
  </w:style>
  <w:style w:type="character" w:customStyle="1" w:styleId="WW8Num10z0">
    <w:name w:val="WW8Num10z0"/>
    <w:rsid w:val="00DE3883"/>
    <w:rPr>
      <w:rFonts w:ascii="Symbol" w:hAnsi="Symbol" w:cs="Symbol"/>
    </w:rPr>
  </w:style>
  <w:style w:type="character" w:customStyle="1" w:styleId="WW8Num11z0">
    <w:name w:val="WW8Num11z0"/>
    <w:rsid w:val="00DE3883"/>
    <w:rPr>
      <w:rFonts w:ascii="Times New Roman" w:hAnsi="Times New Roman" w:cs="Times New Roman" w:hint="default"/>
      <w:strike/>
      <w:sz w:val="20"/>
      <w:szCs w:val="20"/>
    </w:rPr>
  </w:style>
  <w:style w:type="character" w:customStyle="1" w:styleId="WW8Num12z0">
    <w:name w:val="WW8Num12z0"/>
    <w:rsid w:val="00DE3883"/>
    <w:rPr>
      <w:rFonts w:ascii="Wingdings" w:hAnsi="Wingdings" w:cs="Wingdings" w:hint="default"/>
    </w:rPr>
  </w:style>
  <w:style w:type="character" w:customStyle="1" w:styleId="WW8Num13z0">
    <w:name w:val="WW8Num13z0"/>
    <w:rsid w:val="00DE3883"/>
    <w:rPr>
      <w:rFonts w:ascii="StarSymbol" w:hAnsi="StarSymbol" w:cs="StarSymbol"/>
      <w:sz w:val="24"/>
      <w:szCs w:val="24"/>
    </w:rPr>
  </w:style>
  <w:style w:type="character" w:customStyle="1" w:styleId="WW8Num13z1">
    <w:name w:val="WW8Num13z1"/>
    <w:rsid w:val="00DE3883"/>
    <w:rPr>
      <w:rFonts w:ascii="Courier New" w:hAnsi="Courier New" w:cs="Courier New" w:hint="default"/>
    </w:rPr>
  </w:style>
  <w:style w:type="character" w:customStyle="1" w:styleId="WW8Num13z2">
    <w:name w:val="WW8Num13z2"/>
    <w:rsid w:val="00DE3883"/>
    <w:rPr>
      <w:rFonts w:ascii="Wingdings" w:hAnsi="Wingdings" w:cs="Wingdings" w:hint="default"/>
    </w:rPr>
  </w:style>
  <w:style w:type="character" w:customStyle="1" w:styleId="WW8Num13z3">
    <w:name w:val="WW8Num13z3"/>
    <w:rsid w:val="00DE3883"/>
    <w:rPr>
      <w:rFonts w:ascii="Symbol" w:hAnsi="Symbol" w:cs="Symbol" w:hint="default"/>
    </w:rPr>
  </w:style>
  <w:style w:type="character" w:customStyle="1" w:styleId="WW8Num13z4">
    <w:name w:val="WW8Num13z4"/>
    <w:rsid w:val="00DE3883"/>
  </w:style>
  <w:style w:type="character" w:customStyle="1" w:styleId="WW8Num13z5">
    <w:name w:val="WW8Num13z5"/>
    <w:rsid w:val="00DE3883"/>
    <w:rPr>
      <w:rFonts w:hint="default"/>
      <w:u w:val="single"/>
    </w:rPr>
  </w:style>
  <w:style w:type="character" w:customStyle="1" w:styleId="WW8Num13z6">
    <w:name w:val="WW8Num13z6"/>
    <w:rsid w:val="00DE3883"/>
    <w:rPr>
      <w:rFonts w:ascii="Calibri" w:hAnsi="Calibri" w:cs="Calibri" w:hint="default"/>
      <w:b w:val="0"/>
      <w:i w:val="0"/>
      <w:color w:val="auto"/>
      <w:sz w:val="22"/>
      <w:szCs w:val="22"/>
    </w:rPr>
  </w:style>
  <w:style w:type="character" w:customStyle="1" w:styleId="WW8Num13z7">
    <w:name w:val="WW8Num13z7"/>
    <w:rsid w:val="00DE3883"/>
  </w:style>
  <w:style w:type="character" w:customStyle="1" w:styleId="WW8Num13z8">
    <w:name w:val="WW8Num13z8"/>
    <w:rsid w:val="00DE3883"/>
  </w:style>
  <w:style w:type="character" w:customStyle="1" w:styleId="WW8Num14z0">
    <w:name w:val="WW8Num14z0"/>
    <w:rsid w:val="00DE3883"/>
    <w:rPr>
      <w:rFonts w:ascii="StarSymbol" w:hAnsi="StarSymbol" w:cs="StarSymbol"/>
      <w:sz w:val="20"/>
      <w:szCs w:val="20"/>
    </w:rPr>
  </w:style>
  <w:style w:type="character" w:customStyle="1" w:styleId="WW8Num14z1">
    <w:name w:val="WW8Num14z1"/>
    <w:rsid w:val="00DE3883"/>
  </w:style>
  <w:style w:type="character" w:customStyle="1" w:styleId="WW8Num14z2">
    <w:name w:val="WW8Num14z2"/>
    <w:rsid w:val="00DE3883"/>
  </w:style>
  <w:style w:type="character" w:customStyle="1" w:styleId="WW8Num14z3">
    <w:name w:val="WW8Num14z3"/>
    <w:rsid w:val="00DE3883"/>
  </w:style>
  <w:style w:type="character" w:customStyle="1" w:styleId="WW8Num14z4">
    <w:name w:val="WW8Num14z4"/>
    <w:rsid w:val="00DE3883"/>
  </w:style>
  <w:style w:type="character" w:customStyle="1" w:styleId="WW8Num14z5">
    <w:name w:val="WW8Num14z5"/>
    <w:rsid w:val="00DE3883"/>
  </w:style>
  <w:style w:type="character" w:customStyle="1" w:styleId="WW8Num14z6">
    <w:name w:val="WW8Num14z6"/>
    <w:rsid w:val="00DE3883"/>
  </w:style>
  <w:style w:type="character" w:customStyle="1" w:styleId="WW8Num14z7">
    <w:name w:val="WW8Num14z7"/>
    <w:rsid w:val="00DE3883"/>
  </w:style>
  <w:style w:type="character" w:customStyle="1" w:styleId="WW8Num14z8">
    <w:name w:val="WW8Num14z8"/>
    <w:rsid w:val="00DE3883"/>
  </w:style>
  <w:style w:type="character" w:customStyle="1" w:styleId="WW8Num15z0">
    <w:name w:val="WW8Num15z0"/>
    <w:rsid w:val="00DE3883"/>
    <w:rPr>
      <w:rFonts w:ascii="Symbol" w:hAnsi="Symbol" w:cs="StarSymbol"/>
      <w:b/>
      <w:sz w:val="18"/>
      <w:szCs w:val="18"/>
    </w:rPr>
  </w:style>
  <w:style w:type="character" w:customStyle="1" w:styleId="WW8Num15z3">
    <w:name w:val="WW8Num15z3"/>
    <w:rsid w:val="00DE3883"/>
  </w:style>
  <w:style w:type="character" w:customStyle="1" w:styleId="WW8Num15z4">
    <w:name w:val="WW8Num15z4"/>
    <w:rsid w:val="00DE3883"/>
  </w:style>
  <w:style w:type="character" w:customStyle="1" w:styleId="WW8Num15z5">
    <w:name w:val="WW8Num15z5"/>
    <w:rsid w:val="00DE3883"/>
  </w:style>
  <w:style w:type="character" w:customStyle="1" w:styleId="WW8Num15z6">
    <w:name w:val="WW8Num15z6"/>
    <w:rsid w:val="00DE3883"/>
  </w:style>
  <w:style w:type="character" w:customStyle="1" w:styleId="WW8Num15z7">
    <w:name w:val="WW8Num15z7"/>
    <w:rsid w:val="00DE3883"/>
  </w:style>
  <w:style w:type="character" w:customStyle="1" w:styleId="WW8Num15z8">
    <w:name w:val="WW8Num15z8"/>
    <w:rsid w:val="00DE3883"/>
  </w:style>
  <w:style w:type="character" w:customStyle="1" w:styleId="WW8Num16z0">
    <w:name w:val="WW8Num16z0"/>
    <w:rsid w:val="00DE3883"/>
    <w:rPr>
      <w:rFonts w:ascii="Symbol" w:hAnsi="Symbol" w:cs="Symbol"/>
      <w:sz w:val="24"/>
      <w:szCs w:val="24"/>
      <w:lang w:val="pl-PL"/>
    </w:rPr>
  </w:style>
  <w:style w:type="character" w:customStyle="1" w:styleId="WW8Num16z1">
    <w:name w:val="WW8Num16z1"/>
    <w:rsid w:val="00DE3883"/>
    <w:rPr>
      <w:rFonts w:ascii="Times New Roman" w:hAnsi="Times New Roman" w:cs="Times New Roman"/>
      <w:b/>
    </w:rPr>
  </w:style>
  <w:style w:type="character" w:customStyle="1" w:styleId="WW8Num16z2">
    <w:name w:val="WW8Num16z2"/>
    <w:rsid w:val="00DE3883"/>
  </w:style>
  <w:style w:type="character" w:customStyle="1" w:styleId="WW8Num16z3">
    <w:name w:val="WW8Num16z3"/>
    <w:rsid w:val="00DE3883"/>
  </w:style>
  <w:style w:type="character" w:customStyle="1" w:styleId="WW8Num16z4">
    <w:name w:val="WW8Num16z4"/>
    <w:rsid w:val="00DE3883"/>
  </w:style>
  <w:style w:type="character" w:customStyle="1" w:styleId="WW8Num16z5">
    <w:name w:val="WW8Num16z5"/>
    <w:rsid w:val="00DE3883"/>
  </w:style>
  <w:style w:type="character" w:customStyle="1" w:styleId="WW8Num16z6">
    <w:name w:val="WW8Num16z6"/>
    <w:rsid w:val="00DE3883"/>
  </w:style>
  <w:style w:type="character" w:customStyle="1" w:styleId="WW8Num16z7">
    <w:name w:val="WW8Num16z7"/>
    <w:rsid w:val="00DE3883"/>
  </w:style>
  <w:style w:type="character" w:customStyle="1" w:styleId="WW8Num16z8">
    <w:name w:val="WW8Num16z8"/>
    <w:rsid w:val="00DE3883"/>
  </w:style>
  <w:style w:type="character" w:customStyle="1" w:styleId="WW8Num17z0">
    <w:name w:val="WW8Num17z0"/>
    <w:rsid w:val="00DE3883"/>
    <w:rPr>
      <w:rFonts w:ascii="StarSymbol" w:hAnsi="StarSymbol" w:cs="StarSymbol"/>
      <w:sz w:val="24"/>
      <w:szCs w:val="24"/>
      <w:lang w:val="pl-PL"/>
    </w:rPr>
  </w:style>
  <w:style w:type="character" w:customStyle="1" w:styleId="WW8Num17z1">
    <w:name w:val="WW8Num17z1"/>
    <w:rsid w:val="00DE3883"/>
    <w:rPr>
      <w:rFonts w:hint="default"/>
    </w:rPr>
  </w:style>
  <w:style w:type="character" w:customStyle="1" w:styleId="WW8Num17z2">
    <w:name w:val="WW8Num17z2"/>
    <w:rsid w:val="00DE3883"/>
    <w:rPr>
      <w:rFonts w:ascii="Wingdings" w:eastAsia="Times New Roman" w:hAnsi="Wingdings" w:cs="Wingdings" w:hint="default"/>
      <w:lang w:eastAsia="ar-SA" w:bidi="ar-SA"/>
    </w:rPr>
  </w:style>
  <w:style w:type="character" w:customStyle="1" w:styleId="WW8Num17z3">
    <w:name w:val="WW8Num17z3"/>
    <w:rsid w:val="00DE3883"/>
  </w:style>
  <w:style w:type="character" w:customStyle="1" w:styleId="WW8Num17z4">
    <w:name w:val="WW8Num17z4"/>
    <w:rsid w:val="00DE3883"/>
    <w:rPr>
      <w:rFonts w:ascii="Courier New" w:hAnsi="Courier New" w:cs="Courier New" w:hint="default"/>
    </w:rPr>
  </w:style>
  <w:style w:type="character" w:customStyle="1" w:styleId="WW8Num17z5">
    <w:name w:val="WW8Num17z5"/>
    <w:rsid w:val="00DE3883"/>
    <w:rPr>
      <w:u w:val="single"/>
    </w:rPr>
  </w:style>
  <w:style w:type="character" w:customStyle="1" w:styleId="WW8Num17z6">
    <w:name w:val="WW8Num17z6"/>
    <w:rsid w:val="00DE3883"/>
  </w:style>
  <w:style w:type="character" w:customStyle="1" w:styleId="WW8Num17z7">
    <w:name w:val="WW8Num17z7"/>
    <w:rsid w:val="00DE3883"/>
  </w:style>
  <w:style w:type="character" w:customStyle="1" w:styleId="WW8Num17z8">
    <w:name w:val="WW8Num17z8"/>
    <w:rsid w:val="00DE3883"/>
  </w:style>
  <w:style w:type="character" w:customStyle="1" w:styleId="WW8Num18z0">
    <w:name w:val="WW8Num18z0"/>
    <w:rsid w:val="00DE3883"/>
    <w:rPr>
      <w:rFonts w:ascii="StarSymbol" w:hAnsi="StarSymbol" w:cs="StarSymbol"/>
      <w:sz w:val="24"/>
      <w:szCs w:val="24"/>
    </w:rPr>
  </w:style>
  <w:style w:type="character" w:customStyle="1" w:styleId="WW8Num18z1">
    <w:name w:val="WW8Num18z1"/>
    <w:rsid w:val="00DE3883"/>
    <w:rPr>
      <w:rFonts w:ascii="Times New Roman" w:hAnsi="Times New Roman" w:cs="Times New Roman"/>
    </w:rPr>
  </w:style>
  <w:style w:type="character" w:customStyle="1" w:styleId="WW8Num18z2">
    <w:name w:val="WW8Num18z2"/>
    <w:rsid w:val="00DE3883"/>
  </w:style>
  <w:style w:type="character" w:customStyle="1" w:styleId="WW8Num18z3">
    <w:name w:val="WW8Num18z3"/>
    <w:rsid w:val="00DE3883"/>
  </w:style>
  <w:style w:type="character" w:customStyle="1" w:styleId="WW8Num18z4">
    <w:name w:val="WW8Num18z4"/>
    <w:rsid w:val="00DE3883"/>
  </w:style>
  <w:style w:type="character" w:customStyle="1" w:styleId="WW8Num18z5">
    <w:name w:val="WW8Num18z5"/>
    <w:rsid w:val="00DE3883"/>
  </w:style>
  <w:style w:type="character" w:customStyle="1" w:styleId="WW8Num18z6">
    <w:name w:val="WW8Num18z6"/>
    <w:rsid w:val="00DE3883"/>
  </w:style>
  <w:style w:type="character" w:customStyle="1" w:styleId="WW8Num18z7">
    <w:name w:val="WW8Num18z7"/>
    <w:rsid w:val="00DE3883"/>
  </w:style>
  <w:style w:type="character" w:customStyle="1" w:styleId="WW8Num18z8">
    <w:name w:val="WW8Num18z8"/>
    <w:rsid w:val="00DE3883"/>
  </w:style>
  <w:style w:type="character" w:customStyle="1" w:styleId="WW8Num19z0">
    <w:name w:val="WW8Num19z0"/>
    <w:rsid w:val="00DE3883"/>
    <w:rPr>
      <w:rFonts w:ascii="Symbol" w:hAnsi="Symbol" w:cs="StarSymbol"/>
      <w:sz w:val="18"/>
      <w:szCs w:val="18"/>
    </w:rPr>
  </w:style>
  <w:style w:type="character" w:customStyle="1" w:styleId="WW8Num19z1">
    <w:name w:val="WW8Num19z1"/>
    <w:rsid w:val="00DE3883"/>
  </w:style>
  <w:style w:type="character" w:customStyle="1" w:styleId="WW8Num19z2">
    <w:name w:val="WW8Num19z2"/>
    <w:rsid w:val="00DE3883"/>
  </w:style>
  <w:style w:type="character" w:customStyle="1" w:styleId="WW8Num19z3">
    <w:name w:val="WW8Num19z3"/>
    <w:rsid w:val="00DE3883"/>
  </w:style>
  <w:style w:type="character" w:customStyle="1" w:styleId="WW8Num19z4">
    <w:name w:val="WW8Num19z4"/>
    <w:rsid w:val="00DE3883"/>
  </w:style>
  <w:style w:type="character" w:customStyle="1" w:styleId="WW8Num19z5">
    <w:name w:val="WW8Num19z5"/>
    <w:rsid w:val="00DE3883"/>
  </w:style>
  <w:style w:type="character" w:customStyle="1" w:styleId="WW8Num19z6">
    <w:name w:val="WW8Num19z6"/>
    <w:rsid w:val="00DE3883"/>
  </w:style>
  <w:style w:type="character" w:customStyle="1" w:styleId="WW8Num19z7">
    <w:name w:val="WW8Num19z7"/>
    <w:rsid w:val="00DE3883"/>
  </w:style>
  <w:style w:type="character" w:customStyle="1" w:styleId="WW8Num19z8">
    <w:name w:val="WW8Num19z8"/>
    <w:rsid w:val="00DE3883"/>
  </w:style>
  <w:style w:type="character" w:customStyle="1" w:styleId="WW8Num20z0">
    <w:name w:val="WW8Num20z0"/>
    <w:rsid w:val="00DE3883"/>
    <w:rPr>
      <w:rFonts w:ascii="Symbol" w:hAnsi="Symbol" w:cs="StarSymbol"/>
      <w:sz w:val="18"/>
      <w:szCs w:val="18"/>
    </w:rPr>
  </w:style>
  <w:style w:type="character" w:customStyle="1" w:styleId="WW8Num21z0">
    <w:name w:val="WW8Num21z0"/>
    <w:rsid w:val="00DE3883"/>
    <w:rPr>
      <w:rFonts w:ascii="Symbol" w:hAnsi="Symbol" w:cs="Symbol"/>
    </w:rPr>
  </w:style>
  <w:style w:type="character" w:customStyle="1" w:styleId="WW8Num22z0">
    <w:name w:val="WW8Num22z0"/>
    <w:rsid w:val="00DE3883"/>
    <w:rPr>
      <w:rFonts w:ascii="Symbol" w:hAnsi="Symbol" w:cs="StarSymbol"/>
      <w:sz w:val="18"/>
      <w:szCs w:val="18"/>
      <w:lang w:val="pl-PL"/>
    </w:rPr>
  </w:style>
  <w:style w:type="character" w:customStyle="1" w:styleId="WW8Num22z1">
    <w:name w:val="WW8Num22z1"/>
    <w:rsid w:val="00DE3883"/>
  </w:style>
  <w:style w:type="character" w:customStyle="1" w:styleId="WW8Num22z2">
    <w:name w:val="WW8Num22z2"/>
    <w:rsid w:val="00DE3883"/>
  </w:style>
  <w:style w:type="character" w:customStyle="1" w:styleId="WW8Num22z3">
    <w:name w:val="WW8Num22z3"/>
    <w:rsid w:val="00DE3883"/>
  </w:style>
  <w:style w:type="character" w:customStyle="1" w:styleId="WW8Num22z4">
    <w:name w:val="WW8Num22z4"/>
    <w:rsid w:val="00DE3883"/>
  </w:style>
  <w:style w:type="character" w:customStyle="1" w:styleId="WW8Num22z5">
    <w:name w:val="WW8Num22z5"/>
    <w:rsid w:val="00DE3883"/>
  </w:style>
  <w:style w:type="character" w:customStyle="1" w:styleId="WW8Num22z6">
    <w:name w:val="WW8Num22z6"/>
    <w:rsid w:val="00DE3883"/>
  </w:style>
  <w:style w:type="character" w:customStyle="1" w:styleId="WW8Num22z7">
    <w:name w:val="WW8Num22z7"/>
    <w:rsid w:val="00DE3883"/>
  </w:style>
  <w:style w:type="character" w:customStyle="1" w:styleId="WW8Num22z8">
    <w:name w:val="WW8Num22z8"/>
    <w:rsid w:val="00DE3883"/>
  </w:style>
  <w:style w:type="character" w:customStyle="1" w:styleId="WW8Num23z0">
    <w:name w:val="WW8Num23z0"/>
    <w:rsid w:val="00DE3883"/>
    <w:rPr>
      <w:rFonts w:ascii="Symbol" w:hAnsi="Symbol" w:cs="StarSymbol"/>
      <w:sz w:val="18"/>
      <w:szCs w:val="18"/>
    </w:rPr>
  </w:style>
  <w:style w:type="character" w:customStyle="1" w:styleId="WW8Num23z1">
    <w:name w:val="WW8Num23z1"/>
    <w:rsid w:val="00DE3883"/>
    <w:rPr>
      <w:rFonts w:ascii="Courier New" w:hAnsi="Courier New" w:cs="Courier New" w:hint="default"/>
    </w:rPr>
  </w:style>
  <w:style w:type="character" w:customStyle="1" w:styleId="WW8Num23z2">
    <w:name w:val="WW8Num23z2"/>
    <w:rsid w:val="00DE3883"/>
    <w:rPr>
      <w:rFonts w:ascii="Wingdings" w:hAnsi="Wingdings" w:cs="Wingdings" w:hint="default"/>
    </w:rPr>
  </w:style>
  <w:style w:type="character" w:customStyle="1" w:styleId="WW8Num23z3">
    <w:name w:val="WW8Num23z3"/>
    <w:rsid w:val="00DE3883"/>
    <w:rPr>
      <w:rFonts w:ascii="Symbol" w:hAnsi="Symbol" w:cs="Symbol" w:hint="default"/>
    </w:rPr>
  </w:style>
  <w:style w:type="character" w:customStyle="1" w:styleId="WW8Num24z0">
    <w:name w:val="WW8Num24z0"/>
    <w:rsid w:val="00DE3883"/>
    <w:rPr>
      <w:rFonts w:ascii="Symbol" w:hAnsi="Symbol" w:cs="StarSymbol"/>
      <w:sz w:val="18"/>
      <w:szCs w:val="18"/>
    </w:rPr>
  </w:style>
  <w:style w:type="character" w:customStyle="1" w:styleId="WW8Num24z1">
    <w:name w:val="WW8Num24z1"/>
    <w:rsid w:val="00DE3883"/>
    <w:rPr>
      <w:rFonts w:ascii="Verdana" w:hAnsi="Verdana" w:cs="Verdana" w:hint="default"/>
      <w:b w:val="0"/>
      <w:i w:val="0"/>
      <w:color w:val="000000"/>
      <w:sz w:val="18"/>
    </w:rPr>
  </w:style>
  <w:style w:type="character" w:customStyle="1" w:styleId="WW8Num24z2">
    <w:name w:val="WW8Num24z2"/>
    <w:rsid w:val="00DE3883"/>
    <w:rPr>
      <w:rFonts w:ascii="Times New Roman" w:hAnsi="Times New Roman" w:cs="Times New Roman"/>
      <w:b w:val="0"/>
    </w:rPr>
  </w:style>
  <w:style w:type="character" w:customStyle="1" w:styleId="WW8Num24z3">
    <w:name w:val="WW8Num24z3"/>
    <w:rsid w:val="00DE3883"/>
  </w:style>
  <w:style w:type="character" w:customStyle="1" w:styleId="WW8Num24z4">
    <w:name w:val="WW8Num24z4"/>
    <w:rsid w:val="00DE3883"/>
  </w:style>
  <w:style w:type="character" w:customStyle="1" w:styleId="WW8Num24z5">
    <w:name w:val="WW8Num24z5"/>
    <w:rsid w:val="00DE3883"/>
    <w:rPr>
      <w:u w:val="single"/>
    </w:rPr>
  </w:style>
  <w:style w:type="character" w:customStyle="1" w:styleId="WW8Num24z6">
    <w:name w:val="WW8Num24z6"/>
    <w:rsid w:val="00DE3883"/>
  </w:style>
  <w:style w:type="character" w:customStyle="1" w:styleId="WW8Num24z7">
    <w:name w:val="WW8Num24z7"/>
    <w:rsid w:val="00DE3883"/>
  </w:style>
  <w:style w:type="character" w:customStyle="1" w:styleId="WW8Num24z8">
    <w:name w:val="WW8Num24z8"/>
    <w:rsid w:val="00DE3883"/>
  </w:style>
  <w:style w:type="character" w:customStyle="1" w:styleId="WW8Num25z0">
    <w:name w:val="WW8Num25z0"/>
    <w:rsid w:val="00DE3883"/>
    <w:rPr>
      <w:rFonts w:ascii="Symbol" w:hAnsi="Symbol" w:cs="StarSymbol"/>
      <w:sz w:val="18"/>
      <w:szCs w:val="18"/>
    </w:rPr>
  </w:style>
  <w:style w:type="character" w:customStyle="1" w:styleId="WW8Num25z1">
    <w:name w:val="WW8Num25z1"/>
    <w:rsid w:val="00DE3883"/>
  </w:style>
  <w:style w:type="character" w:customStyle="1" w:styleId="WW8Num25z2">
    <w:name w:val="WW8Num25z2"/>
    <w:rsid w:val="00DE3883"/>
  </w:style>
  <w:style w:type="character" w:customStyle="1" w:styleId="WW8Num25z3">
    <w:name w:val="WW8Num25z3"/>
    <w:rsid w:val="00DE3883"/>
  </w:style>
  <w:style w:type="character" w:customStyle="1" w:styleId="WW8Num25z4">
    <w:name w:val="WW8Num25z4"/>
    <w:rsid w:val="00DE3883"/>
  </w:style>
  <w:style w:type="character" w:customStyle="1" w:styleId="WW8Num25z5">
    <w:name w:val="WW8Num25z5"/>
    <w:rsid w:val="00DE3883"/>
  </w:style>
  <w:style w:type="character" w:customStyle="1" w:styleId="WW8Num25z6">
    <w:name w:val="WW8Num25z6"/>
    <w:rsid w:val="00DE3883"/>
    <w:rPr>
      <w:rFonts w:ascii="Times New Roman" w:hAnsi="Times New Roman" w:cs="Times New Roman" w:hint="default"/>
      <w:b/>
      <w:color w:val="auto"/>
    </w:rPr>
  </w:style>
  <w:style w:type="character" w:customStyle="1" w:styleId="WW8Num25z7">
    <w:name w:val="WW8Num25z7"/>
    <w:rsid w:val="00DE3883"/>
  </w:style>
  <w:style w:type="character" w:customStyle="1" w:styleId="WW8Num25z8">
    <w:name w:val="WW8Num25z8"/>
    <w:rsid w:val="00DE3883"/>
  </w:style>
  <w:style w:type="character" w:customStyle="1" w:styleId="WW8Num26z0">
    <w:name w:val="WW8Num26z0"/>
    <w:rsid w:val="00DE3883"/>
    <w:rPr>
      <w:rFonts w:ascii="Symbol" w:hAnsi="Symbol" w:cs="Symbol"/>
      <w:sz w:val="24"/>
      <w:szCs w:val="24"/>
    </w:rPr>
  </w:style>
  <w:style w:type="character" w:customStyle="1" w:styleId="WW8Num26z1">
    <w:name w:val="WW8Num26z1"/>
    <w:rsid w:val="00DE3883"/>
    <w:rPr>
      <w:rFonts w:ascii="Courier New" w:hAnsi="Courier New" w:cs="Courier New" w:hint="default"/>
    </w:rPr>
  </w:style>
  <w:style w:type="character" w:customStyle="1" w:styleId="WW8Num26z3">
    <w:name w:val="WW8Num26z3"/>
    <w:rsid w:val="00DE3883"/>
    <w:rPr>
      <w:rFonts w:ascii="Symbol" w:hAnsi="Symbol" w:cs="Symbol" w:hint="default"/>
    </w:rPr>
  </w:style>
  <w:style w:type="character" w:customStyle="1" w:styleId="WW8Num27z0">
    <w:name w:val="WW8Num27z0"/>
    <w:rsid w:val="00DE3883"/>
    <w:rPr>
      <w:rFonts w:ascii="Symbol" w:eastAsia="Times New Roman" w:hAnsi="Symbol" w:cs="Symbol"/>
    </w:rPr>
  </w:style>
  <w:style w:type="character" w:customStyle="1" w:styleId="WW8Num27z1">
    <w:name w:val="WW8Num27z1"/>
    <w:rsid w:val="00DE3883"/>
    <w:rPr>
      <w:rFonts w:hint="default"/>
      <w:b w:val="0"/>
      <w:i w:val="0"/>
      <w:color w:val="000000"/>
      <w:sz w:val="18"/>
    </w:rPr>
  </w:style>
  <w:style w:type="character" w:customStyle="1" w:styleId="WW8Num27z2">
    <w:name w:val="WW8Num27z2"/>
    <w:rsid w:val="00DE3883"/>
  </w:style>
  <w:style w:type="character" w:customStyle="1" w:styleId="WW8Num27z3">
    <w:name w:val="WW8Num27z3"/>
    <w:rsid w:val="00DE3883"/>
  </w:style>
  <w:style w:type="character" w:customStyle="1" w:styleId="WW8Num27z4">
    <w:name w:val="WW8Num27z4"/>
    <w:rsid w:val="00DE3883"/>
  </w:style>
  <w:style w:type="character" w:customStyle="1" w:styleId="WW8Num27z5">
    <w:name w:val="WW8Num27z5"/>
    <w:rsid w:val="00DE3883"/>
  </w:style>
  <w:style w:type="character" w:customStyle="1" w:styleId="WW8Num27z6">
    <w:name w:val="WW8Num27z6"/>
    <w:rsid w:val="00DE3883"/>
  </w:style>
  <w:style w:type="character" w:customStyle="1" w:styleId="WW8Num27z7">
    <w:name w:val="WW8Num27z7"/>
    <w:rsid w:val="00DE3883"/>
  </w:style>
  <w:style w:type="character" w:customStyle="1" w:styleId="WW8Num27z8">
    <w:name w:val="WW8Num27z8"/>
    <w:rsid w:val="00DE3883"/>
  </w:style>
  <w:style w:type="character" w:customStyle="1" w:styleId="WW8Num28z0">
    <w:name w:val="WW8Num28z0"/>
    <w:rsid w:val="00DE3883"/>
    <w:rPr>
      <w:rFonts w:ascii="Symbol" w:hAnsi="Symbol" w:cs="StarSymbol"/>
      <w:sz w:val="18"/>
      <w:szCs w:val="18"/>
    </w:rPr>
  </w:style>
  <w:style w:type="character" w:customStyle="1" w:styleId="WW8Num28z1">
    <w:name w:val="WW8Num28z1"/>
    <w:rsid w:val="00DE3883"/>
    <w:rPr>
      <w:rFonts w:ascii="Symbol" w:hAnsi="Symbol" w:cs="Symbol" w:hint="default"/>
    </w:rPr>
  </w:style>
  <w:style w:type="character" w:customStyle="1" w:styleId="WW8Num28z2">
    <w:name w:val="WW8Num28z2"/>
    <w:rsid w:val="00DE3883"/>
    <w:rPr>
      <w:rFonts w:cs="Times New Roman"/>
    </w:rPr>
  </w:style>
  <w:style w:type="character" w:customStyle="1" w:styleId="WW8Num29z0">
    <w:name w:val="WW8Num29z0"/>
    <w:rsid w:val="00DE3883"/>
    <w:rPr>
      <w:rFonts w:ascii="Symbol" w:hAnsi="Symbol" w:cs="Symbol"/>
    </w:rPr>
  </w:style>
  <w:style w:type="character" w:customStyle="1" w:styleId="WW8Num30z0">
    <w:name w:val="WW8Num30z0"/>
    <w:rsid w:val="00DE3883"/>
    <w:rPr>
      <w:rFonts w:ascii="Symbol" w:hAnsi="Symbol" w:cs="Symbol"/>
      <w:b/>
      <w:bCs/>
    </w:rPr>
  </w:style>
  <w:style w:type="character" w:customStyle="1" w:styleId="WW8Num30z1">
    <w:name w:val="WW8Num30z1"/>
    <w:rsid w:val="00DE3883"/>
    <w:rPr>
      <w:rFonts w:hint="default"/>
      <w:b w:val="0"/>
      <w:i w:val="0"/>
      <w:color w:val="000000"/>
      <w:sz w:val="18"/>
    </w:rPr>
  </w:style>
  <w:style w:type="character" w:customStyle="1" w:styleId="WW8Num30z2">
    <w:name w:val="WW8Num30z2"/>
    <w:rsid w:val="00DE3883"/>
  </w:style>
  <w:style w:type="character" w:customStyle="1" w:styleId="WW8Num30z3">
    <w:name w:val="WW8Num30z3"/>
    <w:rsid w:val="00DE3883"/>
  </w:style>
  <w:style w:type="character" w:customStyle="1" w:styleId="WW8Num30z4">
    <w:name w:val="WW8Num30z4"/>
    <w:rsid w:val="00DE3883"/>
  </w:style>
  <w:style w:type="character" w:customStyle="1" w:styleId="WW8Num30z5">
    <w:name w:val="WW8Num30z5"/>
    <w:rsid w:val="00DE3883"/>
  </w:style>
  <w:style w:type="character" w:customStyle="1" w:styleId="WW8Num30z6">
    <w:name w:val="WW8Num30z6"/>
    <w:rsid w:val="00DE3883"/>
  </w:style>
  <w:style w:type="character" w:customStyle="1" w:styleId="WW8Num30z7">
    <w:name w:val="WW8Num30z7"/>
    <w:rsid w:val="00DE3883"/>
  </w:style>
  <w:style w:type="character" w:customStyle="1" w:styleId="WW8Num30z8">
    <w:name w:val="WW8Num30z8"/>
    <w:rsid w:val="00DE3883"/>
  </w:style>
  <w:style w:type="character" w:customStyle="1" w:styleId="WW8Num31z0">
    <w:name w:val="WW8Num31z0"/>
    <w:rsid w:val="00DE3883"/>
    <w:rPr>
      <w:rFonts w:ascii="Symbol" w:hAnsi="Symbol" w:cs="Symbol"/>
      <w:sz w:val="24"/>
      <w:szCs w:val="24"/>
    </w:rPr>
  </w:style>
  <w:style w:type="character" w:customStyle="1" w:styleId="WW8Num31z1">
    <w:name w:val="WW8Num31z1"/>
    <w:rsid w:val="00DE3883"/>
  </w:style>
  <w:style w:type="character" w:customStyle="1" w:styleId="WW8Num31z2">
    <w:name w:val="WW8Num31z2"/>
    <w:rsid w:val="00DE3883"/>
  </w:style>
  <w:style w:type="character" w:customStyle="1" w:styleId="WW8Num31z3">
    <w:name w:val="WW8Num31z3"/>
    <w:rsid w:val="00DE3883"/>
  </w:style>
  <w:style w:type="character" w:customStyle="1" w:styleId="WW8Num31z4">
    <w:name w:val="WW8Num31z4"/>
    <w:rsid w:val="00DE3883"/>
  </w:style>
  <w:style w:type="character" w:customStyle="1" w:styleId="WW8Num31z5">
    <w:name w:val="WW8Num31z5"/>
    <w:rsid w:val="00DE3883"/>
  </w:style>
  <w:style w:type="character" w:customStyle="1" w:styleId="WW8Num31z6">
    <w:name w:val="WW8Num31z6"/>
    <w:rsid w:val="00DE3883"/>
  </w:style>
  <w:style w:type="character" w:customStyle="1" w:styleId="WW8Num31z7">
    <w:name w:val="WW8Num31z7"/>
    <w:rsid w:val="00DE3883"/>
  </w:style>
  <w:style w:type="character" w:customStyle="1" w:styleId="WW8Num31z8">
    <w:name w:val="WW8Num31z8"/>
    <w:rsid w:val="00DE3883"/>
  </w:style>
  <w:style w:type="character" w:customStyle="1" w:styleId="WW8Num32z0">
    <w:name w:val="WW8Num32z0"/>
    <w:rsid w:val="00DE3883"/>
    <w:rPr>
      <w:rFonts w:ascii="Symbol" w:hAnsi="Symbol" w:cs="StarSymbol"/>
      <w:sz w:val="18"/>
      <w:szCs w:val="18"/>
    </w:rPr>
  </w:style>
  <w:style w:type="character" w:customStyle="1" w:styleId="WW8Num32z1">
    <w:name w:val="WW8Num32z1"/>
    <w:rsid w:val="00DE3883"/>
    <w:rPr>
      <w:sz w:val="24"/>
      <w:szCs w:val="24"/>
    </w:rPr>
  </w:style>
  <w:style w:type="character" w:customStyle="1" w:styleId="WW8Num32z2">
    <w:name w:val="WW8Num32z2"/>
    <w:rsid w:val="00DE3883"/>
    <w:rPr>
      <w:rFonts w:ascii="Calibri" w:hAnsi="Calibri" w:cs="Calibri"/>
      <w:sz w:val="20"/>
      <w:szCs w:val="20"/>
    </w:rPr>
  </w:style>
  <w:style w:type="character" w:customStyle="1" w:styleId="WW8Num32z3">
    <w:name w:val="WW8Num32z3"/>
    <w:rsid w:val="00DE3883"/>
    <w:rPr>
      <w:rFonts w:ascii="Calibri" w:hAnsi="Calibri" w:cs="Calibri" w:hint="default"/>
      <w:sz w:val="22"/>
      <w:szCs w:val="22"/>
    </w:rPr>
  </w:style>
  <w:style w:type="character" w:customStyle="1" w:styleId="WW8Num33z0">
    <w:name w:val="WW8Num33z0"/>
    <w:rsid w:val="00DE3883"/>
    <w:rPr>
      <w:rFonts w:ascii="Symbol" w:hAnsi="Symbol" w:cs="StarSymbol"/>
      <w:sz w:val="18"/>
      <w:szCs w:val="18"/>
    </w:rPr>
  </w:style>
  <w:style w:type="character" w:customStyle="1" w:styleId="WW8Num33z1">
    <w:name w:val="WW8Num33z1"/>
    <w:rsid w:val="00DE3883"/>
    <w:rPr>
      <w:rFonts w:cs="Times New Roman"/>
    </w:rPr>
  </w:style>
  <w:style w:type="character" w:customStyle="1" w:styleId="WW8Num33z6">
    <w:name w:val="WW8Num33z6"/>
    <w:rsid w:val="00DE3883"/>
    <w:rPr>
      <w:rFonts w:ascii="Calibri" w:hAnsi="Calibri" w:cs="Calibri" w:hint="default"/>
      <w:b w:val="0"/>
      <w:i w:val="0"/>
      <w:color w:val="auto"/>
      <w:sz w:val="22"/>
      <w:szCs w:val="22"/>
    </w:rPr>
  </w:style>
  <w:style w:type="character" w:customStyle="1" w:styleId="WW8Num34z0">
    <w:name w:val="WW8Num34z0"/>
    <w:rsid w:val="00DE3883"/>
    <w:rPr>
      <w:rFonts w:ascii="Symbol" w:hAnsi="Symbol" w:cs="StarSymbol"/>
      <w:sz w:val="18"/>
      <w:szCs w:val="18"/>
    </w:rPr>
  </w:style>
  <w:style w:type="character" w:customStyle="1" w:styleId="WW8Num35z0">
    <w:name w:val="WW8Num35z0"/>
    <w:rsid w:val="00DE3883"/>
    <w:rPr>
      <w:rFonts w:ascii="Symbol" w:hAnsi="Symbol" w:cs="StarSymbol"/>
      <w:sz w:val="18"/>
      <w:szCs w:val="18"/>
    </w:rPr>
  </w:style>
  <w:style w:type="character" w:customStyle="1" w:styleId="WW8Num35z1">
    <w:name w:val="WW8Num35z1"/>
    <w:rsid w:val="00DE3883"/>
    <w:rPr>
      <w:rFonts w:ascii="Times New Roman" w:hAnsi="Times New Roman" w:cs="Times New Roman"/>
    </w:rPr>
  </w:style>
  <w:style w:type="character" w:customStyle="1" w:styleId="WW8Num35z2">
    <w:name w:val="WW8Num35z2"/>
    <w:rsid w:val="00DE3883"/>
    <w:rPr>
      <w:rFonts w:hint="default"/>
    </w:rPr>
  </w:style>
  <w:style w:type="character" w:customStyle="1" w:styleId="WW8Num35z3">
    <w:name w:val="WW8Num35z3"/>
    <w:rsid w:val="00DE3883"/>
    <w:rPr>
      <w:rFonts w:ascii="Verdana" w:hAnsi="Verdana" w:cs="Times New Roman" w:hint="default"/>
      <w:b w:val="0"/>
      <w:i w:val="0"/>
      <w:sz w:val="18"/>
    </w:rPr>
  </w:style>
  <w:style w:type="character" w:customStyle="1" w:styleId="WW8Num35z4">
    <w:name w:val="WW8Num35z4"/>
    <w:rsid w:val="00DE3883"/>
  </w:style>
  <w:style w:type="character" w:customStyle="1" w:styleId="WW8Num35z5">
    <w:name w:val="WW8Num35z5"/>
    <w:rsid w:val="00DE3883"/>
  </w:style>
  <w:style w:type="character" w:customStyle="1" w:styleId="WW8Num35z6">
    <w:name w:val="WW8Num35z6"/>
    <w:rsid w:val="00DE3883"/>
  </w:style>
  <w:style w:type="character" w:customStyle="1" w:styleId="WW8Num35z7">
    <w:name w:val="WW8Num35z7"/>
    <w:rsid w:val="00DE3883"/>
  </w:style>
  <w:style w:type="character" w:customStyle="1" w:styleId="WW8Num35z8">
    <w:name w:val="WW8Num35z8"/>
    <w:rsid w:val="00DE3883"/>
  </w:style>
  <w:style w:type="character" w:customStyle="1" w:styleId="WW8Num36z0">
    <w:name w:val="WW8Num36z0"/>
    <w:rsid w:val="00DE3883"/>
    <w:rPr>
      <w:rFonts w:ascii="Symbol" w:hAnsi="Symbol" w:cs="StarSymbol"/>
      <w:bCs/>
      <w:sz w:val="18"/>
      <w:szCs w:val="18"/>
    </w:rPr>
  </w:style>
  <w:style w:type="character" w:customStyle="1" w:styleId="WW8Num37z0">
    <w:name w:val="WW8Num37z0"/>
    <w:rsid w:val="00DE3883"/>
    <w:rPr>
      <w:rFonts w:ascii="Symbol" w:hAnsi="Symbol" w:cs="StarSymbol"/>
      <w:b/>
      <w:bCs/>
      <w:sz w:val="18"/>
      <w:szCs w:val="18"/>
    </w:rPr>
  </w:style>
  <w:style w:type="character" w:customStyle="1" w:styleId="WW8Num37z1">
    <w:name w:val="WW8Num37z1"/>
    <w:rsid w:val="00DE3883"/>
  </w:style>
  <w:style w:type="character" w:customStyle="1" w:styleId="WW8Num37z2">
    <w:name w:val="WW8Num37z2"/>
    <w:rsid w:val="00DE3883"/>
  </w:style>
  <w:style w:type="character" w:customStyle="1" w:styleId="WW8Num37z3">
    <w:name w:val="WW8Num37z3"/>
    <w:rsid w:val="00DE3883"/>
  </w:style>
  <w:style w:type="character" w:customStyle="1" w:styleId="WW8Num37z4">
    <w:name w:val="WW8Num37z4"/>
    <w:rsid w:val="00DE3883"/>
  </w:style>
  <w:style w:type="character" w:customStyle="1" w:styleId="WW8Num37z5">
    <w:name w:val="WW8Num37z5"/>
    <w:rsid w:val="00DE3883"/>
  </w:style>
  <w:style w:type="character" w:customStyle="1" w:styleId="WW8Num37z6">
    <w:name w:val="WW8Num37z6"/>
    <w:rsid w:val="00DE3883"/>
  </w:style>
  <w:style w:type="character" w:customStyle="1" w:styleId="WW8Num37z7">
    <w:name w:val="WW8Num37z7"/>
    <w:rsid w:val="00DE3883"/>
  </w:style>
  <w:style w:type="character" w:customStyle="1" w:styleId="WW8Num37z8">
    <w:name w:val="WW8Num37z8"/>
    <w:rsid w:val="00DE3883"/>
  </w:style>
  <w:style w:type="character" w:customStyle="1" w:styleId="WW8Num38z0">
    <w:name w:val="WW8Num38z0"/>
    <w:rsid w:val="00DE3883"/>
    <w:rPr>
      <w:rFonts w:ascii="Times New Roman" w:hAnsi="Times New Roman" w:cs="Times New Roman"/>
    </w:rPr>
  </w:style>
  <w:style w:type="character" w:customStyle="1" w:styleId="WW8Num38z1">
    <w:name w:val="WW8Num38z1"/>
    <w:rsid w:val="00DE3883"/>
    <w:rPr>
      <w:rFonts w:ascii="Times New Roman" w:hAnsi="Times New Roman" w:cs="Times New Roman"/>
    </w:rPr>
  </w:style>
  <w:style w:type="character" w:customStyle="1" w:styleId="WW8Num38z2">
    <w:name w:val="WW8Num38z2"/>
    <w:rsid w:val="00DE3883"/>
  </w:style>
  <w:style w:type="character" w:customStyle="1" w:styleId="WW8Num38z3">
    <w:name w:val="WW8Num38z3"/>
    <w:rsid w:val="00DE3883"/>
  </w:style>
  <w:style w:type="character" w:customStyle="1" w:styleId="WW8Num38z4">
    <w:name w:val="WW8Num38z4"/>
    <w:rsid w:val="00DE3883"/>
  </w:style>
  <w:style w:type="character" w:customStyle="1" w:styleId="WW8Num38z5">
    <w:name w:val="WW8Num38z5"/>
    <w:rsid w:val="00DE3883"/>
  </w:style>
  <w:style w:type="character" w:customStyle="1" w:styleId="WW8Num38z6">
    <w:name w:val="WW8Num38z6"/>
    <w:rsid w:val="00DE3883"/>
  </w:style>
  <w:style w:type="character" w:customStyle="1" w:styleId="WW8Num38z7">
    <w:name w:val="WW8Num38z7"/>
    <w:rsid w:val="00DE3883"/>
  </w:style>
  <w:style w:type="character" w:customStyle="1" w:styleId="WW8Num38z8">
    <w:name w:val="WW8Num38z8"/>
    <w:rsid w:val="00DE3883"/>
  </w:style>
  <w:style w:type="character" w:customStyle="1" w:styleId="WW8Num39z0">
    <w:name w:val="WW8Num39z0"/>
    <w:rsid w:val="00DE3883"/>
    <w:rPr>
      <w:rFonts w:ascii="Times New Roman" w:hAnsi="Times New Roman" w:cs="Arial"/>
    </w:rPr>
  </w:style>
  <w:style w:type="character" w:customStyle="1" w:styleId="WW8Num39z1">
    <w:name w:val="WW8Num39z1"/>
    <w:rsid w:val="00DE3883"/>
    <w:rPr>
      <w:rFonts w:ascii="Courier New" w:hAnsi="Courier New" w:cs="Courier New" w:hint="default"/>
    </w:rPr>
  </w:style>
  <w:style w:type="character" w:customStyle="1" w:styleId="WW8Num39z2">
    <w:name w:val="WW8Num39z2"/>
    <w:rsid w:val="00DE3883"/>
    <w:rPr>
      <w:rFonts w:ascii="Wingdings" w:hAnsi="Wingdings" w:cs="Wingdings" w:hint="default"/>
    </w:rPr>
  </w:style>
  <w:style w:type="character" w:customStyle="1" w:styleId="WW8Num40z0">
    <w:name w:val="WW8Num40z0"/>
    <w:rsid w:val="00DE3883"/>
    <w:rPr>
      <w:rFonts w:ascii="Times New Roman" w:hAnsi="Times New Roman" w:cs="Times New Roman"/>
      <w:sz w:val="24"/>
      <w:szCs w:val="24"/>
    </w:rPr>
  </w:style>
  <w:style w:type="character" w:customStyle="1" w:styleId="WW8Num40z1">
    <w:name w:val="WW8Num40z1"/>
    <w:rsid w:val="00DE3883"/>
    <w:rPr>
      <w:rFonts w:ascii="Times New Roman" w:hAnsi="Times New Roman" w:cs="Times New Roman" w:hint="default"/>
      <w:sz w:val="24"/>
      <w:szCs w:val="24"/>
    </w:rPr>
  </w:style>
  <w:style w:type="character" w:customStyle="1" w:styleId="WW8Num40z2">
    <w:name w:val="WW8Num40z2"/>
    <w:rsid w:val="00DE3883"/>
  </w:style>
  <w:style w:type="character" w:customStyle="1" w:styleId="WW8Num40z3">
    <w:name w:val="WW8Num40z3"/>
    <w:rsid w:val="00DE3883"/>
  </w:style>
  <w:style w:type="character" w:customStyle="1" w:styleId="WW8Num40z4">
    <w:name w:val="WW8Num40z4"/>
    <w:rsid w:val="00DE3883"/>
  </w:style>
  <w:style w:type="character" w:customStyle="1" w:styleId="WW8Num40z5">
    <w:name w:val="WW8Num40z5"/>
    <w:rsid w:val="00DE3883"/>
  </w:style>
  <w:style w:type="character" w:customStyle="1" w:styleId="WW8Num40z6">
    <w:name w:val="WW8Num40z6"/>
    <w:rsid w:val="00DE3883"/>
  </w:style>
  <w:style w:type="character" w:customStyle="1" w:styleId="WW8Num40z7">
    <w:name w:val="WW8Num40z7"/>
    <w:rsid w:val="00DE3883"/>
  </w:style>
  <w:style w:type="character" w:customStyle="1" w:styleId="WW8Num40z8">
    <w:name w:val="WW8Num40z8"/>
    <w:rsid w:val="00DE3883"/>
  </w:style>
  <w:style w:type="character" w:customStyle="1" w:styleId="WW8Num41z0">
    <w:name w:val="WW8Num41z0"/>
    <w:rsid w:val="00DE3883"/>
    <w:rPr>
      <w:rFonts w:ascii="Arial" w:hAnsi="Arial" w:cs="Arial"/>
    </w:rPr>
  </w:style>
  <w:style w:type="character" w:customStyle="1" w:styleId="WW8Num41z1">
    <w:name w:val="WW8Num41z1"/>
    <w:rsid w:val="00DE3883"/>
  </w:style>
  <w:style w:type="character" w:customStyle="1" w:styleId="WW8Num41z2">
    <w:name w:val="WW8Num41z2"/>
    <w:rsid w:val="00DE3883"/>
  </w:style>
  <w:style w:type="character" w:customStyle="1" w:styleId="WW8Num41z3">
    <w:name w:val="WW8Num41z3"/>
    <w:rsid w:val="00DE3883"/>
  </w:style>
  <w:style w:type="character" w:customStyle="1" w:styleId="WW8Num41z4">
    <w:name w:val="WW8Num41z4"/>
    <w:rsid w:val="00DE3883"/>
  </w:style>
  <w:style w:type="character" w:customStyle="1" w:styleId="WW8Num41z5">
    <w:name w:val="WW8Num41z5"/>
    <w:rsid w:val="00DE3883"/>
  </w:style>
  <w:style w:type="character" w:customStyle="1" w:styleId="WW8Num41z6">
    <w:name w:val="WW8Num41z6"/>
    <w:rsid w:val="00DE3883"/>
  </w:style>
  <w:style w:type="character" w:customStyle="1" w:styleId="WW8Num41z7">
    <w:name w:val="WW8Num41z7"/>
    <w:rsid w:val="00DE3883"/>
  </w:style>
  <w:style w:type="character" w:customStyle="1" w:styleId="WW8Num41z8">
    <w:name w:val="WW8Num41z8"/>
    <w:rsid w:val="00DE3883"/>
  </w:style>
  <w:style w:type="character" w:customStyle="1" w:styleId="WW8Num42z0">
    <w:name w:val="WW8Num42z0"/>
    <w:rsid w:val="00DE3883"/>
    <w:rPr>
      <w:rFonts w:ascii="Wingdings" w:hAnsi="Wingdings" w:cs="Wingdings"/>
    </w:rPr>
  </w:style>
  <w:style w:type="character" w:customStyle="1" w:styleId="WW8Num42z1">
    <w:name w:val="WW8Num42z1"/>
    <w:rsid w:val="00DE3883"/>
    <w:rPr>
      <w:rFonts w:ascii="Times New Roman" w:hAnsi="Times New Roman" w:cs="Times New Roman" w:hint="default"/>
    </w:rPr>
  </w:style>
  <w:style w:type="character" w:customStyle="1" w:styleId="WW8Num42z4">
    <w:name w:val="WW8Num42z4"/>
    <w:rsid w:val="00DE3883"/>
  </w:style>
  <w:style w:type="character" w:customStyle="1" w:styleId="WW8Num42z5">
    <w:name w:val="WW8Num42z5"/>
    <w:rsid w:val="00DE3883"/>
    <w:rPr>
      <w:rFonts w:hint="default"/>
      <w:u w:val="single"/>
    </w:rPr>
  </w:style>
  <w:style w:type="character" w:customStyle="1" w:styleId="WW8Num42z6">
    <w:name w:val="WW8Num42z6"/>
    <w:rsid w:val="00DE3883"/>
    <w:rPr>
      <w:rFonts w:hint="default"/>
      <w:color w:val="000000"/>
    </w:rPr>
  </w:style>
  <w:style w:type="character" w:customStyle="1" w:styleId="WW8Num42z7">
    <w:name w:val="WW8Num42z7"/>
    <w:rsid w:val="00DE3883"/>
  </w:style>
  <w:style w:type="character" w:customStyle="1" w:styleId="WW8Num42z8">
    <w:name w:val="WW8Num42z8"/>
    <w:rsid w:val="00DE3883"/>
  </w:style>
  <w:style w:type="character" w:customStyle="1" w:styleId="WW8Num43z0">
    <w:name w:val="WW8Num43z0"/>
    <w:rsid w:val="00DE3883"/>
    <w:rPr>
      <w:rFonts w:ascii="Times New Roman" w:hAnsi="Times New Roman" w:cs="Times New Roman"/>
      <w:sz w:val="28"/>
      <w:u w:val="single"/>
    </w:rPr>
  </w:style>
  <w:style w:type="character" w:customStyle="1" w:styleId="WW8Num43z1">
    <w:name w:val="WW8Num43z1"/>
    <w:rsid w:val="00DE3883"/>
    <w:rPr>
      <w:rFonts w:ascii="Courier New" w:hAnsi="Courier New" w:cs="Courier New" w:hint="default"/>
    </w:rPr>
  </w:style>
  <w:style w:type="character" w:customStyle="1" w:styleId="WW8Num43z2">
    <w:name w:val="WW8Num43z2"/>
    <w:rsid w:val="00DE3883"/>
    <w:rPr>
      <w:rFonts w:ascii="Wingdings" w:hAnsi="Wingdings" w:cs="Wingdings" w:hint="default"/>
    </w:rPr>
  </w:style>
  <w:style w:type="character" w:customStyle="1" w:styleId="WW8Num44z0">
    <w:name w:val="WW8Num44z0"/>
    <w:rsid w:val="00DE3883"/>
    <w:rPr>
      <w:rFonts w:ascii="Calibri" w:hAnsi="Calibri" w:cs="Calibri" w:hint="default"/>
      <w:b w:val="0"/>
    </w:rPr>
  </w:style>
  <w:style w:type="character" w:customStyle="1" w:styleId="WW8Num45z0">
    <w:name w:val="WW8Num45z0"/>
    <w:rsid w:val="00DE3883"/>
    <w:rPr>
      <w:rFonts w:ascii="Times New Roman" w:eastAsia="Times New Roman" w:hAnsi="Times New Roman" w:cs="Times New Roman"/>
      <w:lang w:eastAsia="ar-SA" w:bidi="ar-SA"/>
    </w:rPr>
  </w:style>
  <w:style w:type="character" w:customStyle="1" w:styleId="WW8Num45z1">
    <w:name w:val="WW8Num45z1"/>
    <w:rsid w:val="00DE3883"/>
  </w:style>
  <w:style w:type="character" w:customStyle="1" w:styleId="WW8Num45z2">
    <w:name w:val="WW8Num45z2"/>
    <w:rsid w:val="00DE3883"/>
  </w:style>
  <w:style w:type="character" w:customStyle="1" w:styleId="WW8Num45z3">
    <w:name w:val="WW8Num45z3"/>
    <w:rsid w:val="00DE3883"/>
  </w:style>
  <w:style w:type="character" w:customStyle="1" w:styleId="WW8Num45z4">
    <w:name w:val="WW8Num45z4"/>
    <w:rsid w:val="00DE3883"/>
  </w:style>
  <w:style w:type="character" w:customStyle="1" w:styleId="WW8Num45z5">
    <w:name w:val="WW8Num45z5"/>
    <w:rsid w:val="00DE3883"/>
  </w:style>
  <w:style w:type="character" w:customStyle="1" w:styleId="WW8Num45z6">
    <w:name w:val="WW8Num45z6"/>
    <w:rsid w:val="00DE3883"/>
  </w:style>
  <w:style w:type="character" w:customStyle="1" w:styleId="WW8Num45z7">
    <w:name w:val="WW8Num45z7"/>
    <w:rsid w:val="00DE3883"/>
  </w:style>
  <w:style w:type="character" w:customStyle="1" w:styleId="WW8Num45z8">
    <w:name w:val="WW8Num45z8"/>
    <w:rsid w:val="00DE3883"/>
  </w:style>
  <w:style w:type="character" w:customStyle="1" w:styleId="WW8Num46z0">
    <w:name w:val="WW8Num46z0"/>
    <w:rsid w:val="00DE3883"/>
    <w:rPr>
      <w:rFonts w:ascii="Times New Roman" w:hAnsi="Times New Roman" w:cs="Times New Roman"/>
      <w:b/>
      <w:bCs/>
      <w:iCs/>
      <w:sz w:val="28"/>
      <w:u w:val="single"/>
    </w:rPr>
  </w:style>
  <w:style w:type="character" w:customStyle="1" w:styleId="WW8Num46z1">
    <w:name w:val="WW8Num46z1"/>
    <w:rsid w:val="00DE3883"/>
  </w:style>
  <w:style w:type="character" w:customStyle="1" w:styleId="WW8Num46z2">
    <w:name w:val="WW8Num46z2"/>
    <w:rsid w:val="00DE3883"/>
  </w:style>
  <w:style w:type="character" w:customStyle="1" w:styleId="WW8Num46z3">
    <w:name w:val="WW8Num46z3"/>
    <w:rsid w:val="00DE3883"/>
    <w:rPr>
      <w:rFonts w:ascii="Times New Roman" w:hAnsi="Times New Roman" w:cs="Times New Roman"/>
    </w:rPr>
  </w:style>
  <w:style w:type="character" w:customStyle="1" w:styleId="WW8Num46z4">
    <w:name w:val="WW8Num46z4"/>
    <w:rsid w:val="00DE3883"/>
  </w:style>
  <w:style w:type="character" w:customStyle="1" w:styleId="WW8Num46z5">
    <w:name w:val="WW8Num46z5"/>
    <w:rsid w:val="00DE3883"/>
  </w:style>
  <w:style w:type="character" w:customStyle="1" w:styleId="WW8Num46z6">
    <w:name w:val="WW8Num46z6"/>
    <w:rsid w:val="00DE3883"/>
  </w:style>
  <w:style w:type="character" w:customStyle="1" w:styleId="WW8Num46z7">
    <w:name w:val="WW8Num46z7"/>
    <w:rsid w:val="00DE3883"/>
  </w:style>
  <w:style w:type="character" w:customStyle="1" w:styleId="WW8Num46z8">
    <w:name w:val="WW8Num46z8"/>
    <w:rsid w:val="00DE3883"/>
  </w:style>
  <w:style w:type="character" w:customStyle="1" w:styleId="WW8Num47z0">
    <w:name w:val="WW8Num47z0"/>
    <w:rsid w:val="00DE3883"/>
    <w:rPr>
      <w:rFonts w:ascii="Times New Roman" w:eastAsia="Times New Roman" w:hAnsi="Times New Roman" w:cs="Times New Roman" w:hint="default"/>
    </w:rPr>
  </w:style>
  <w:style w:type="character" w:customStyle="1" w:styleId="WW8Num47z1">
    <w:name w:val="WW8Num47z1"/>
    <w:rsid w:val="00DE3883"/>
    <w:rPr>
      <w:rFonts w:ascii="Verdana" w:eastAsia="Times New Roman" w:hAnsi="Verdana" w:cs="Times New Roman"/>
    </w:rPr>
  </w:style>
  <w:style w:type="character" w:customStyle="1" w:styleId="WW8Num47z2">
    <w:name w:val="WW8Num47z2"/>
    <w:rsid w:val="00DE3883"/>
  </w:style>
  <w:style w:type="character" w:customStyle="1" w:styleId="WW8Num47z3">
    <w:name w:val="WW8Num47z3"/>
    <w:rsid w:val="00DE3883"/>
    <w:rPr>
      <w:rFonts w:ascii="Times New Roman" w:hAnsi="Times New Roman" w:cs="Times New Roman"/>
    </w:rPr>
  </w:style>
  <w:style w:type="character" w:customStyle="1" w:styleId="WW8Num47z4">
    <w:name w:val="WW8Num47z4"/>
    <w:rsid w:val="00DE3883"/>
  </w:style>
  <w:style w:type="character" w:customStyle="1" w:styleId="WW8Num47z5">
    <w:name w:val="WW8Num47z5"/>
    <w:rsid w:val="00DE3883"/>
    <w:rPr>
      <w:u w:val="single"/>
    </w:rPr>
  </w:style>
  <w:style w:type="character" w:customStyle="1" w:styleId="WW8Num47z6">
    <w:name w:val="WW8Num47z6"/>
    <w:rsid w:val="00DE3883"/>
  </w:style>
  <w:style w:type="character" w:customStyle="1" w:styleId="WW8Num47z7">
    <w:name w:val="WW8Num47z7"/>
    <w:rsid w:val="00DE3883"/>
  </w:style>
  <w:style w:type="character" w:customStyle="1" w:styleId="WW8Num47z8">
    <w:name w:val="WW8Num47z8"/>
    <w:rsid w:val="00DE3883"/>
  </w:style>
  <w:style w:type="character" w:customStyle="1" w:styleId="WW8Num48z0">
    <w:name w:val="WW8Num48z0"/>
    <w:rsid w:val="00DE3883"/>
    <w:rPr>
      <w:rFonts w:ascii="Times New Roman" w:eastAsia="Times New Roman" w:hAnsi="Times New Roman" w:cs="Times New Roman"/>
    </w:rPr>
  </w:style>
  <w:style w:type="character" w:customStyle="1" w:styleId="WW8Num48z1">
    <w:name w:val="WW8Num48z1"/>
    <w:rsid w:val="00DE3883"/>
  </w:style>
  <w:style w:type="character" w:customStyle="1" w:styleId="WW8Num48z2">
    <w:name w:val="WW8Num48z2"/>
    <w:rsid w:val="00DE3883"/>
  </w:style>
  <w:style w:type="character" w:customStyle="1" w:styleId="WW8Num48z3">
    <w:name w:val="WW8Num48z3"/>
    <w:rsid w:val="00DE3883"/>
  </w:style>
  <w:style w:type="character" w:customStyle="1" w:styleId="WW8Num48z4">
    <w:name w:val="WW8Num48z4"/>
    <w:rsid w:val="00DE3883"/>
  </w:style>
  <w:style w:type="character" w:customStyle="1" w:styleId="WW8Num48z5">
    <w:name w:val="WW8Num48z5"/>
    <w:rsid w:val="00DE3883"/>
  </w:style>
  <w:style w:type="character" w:customStyle="1" w:styleId="WW8Num48z6">
    <w:name w:val="WW8Num48z6"/>
    <w:rsid w:val="00DE3883"/>
  </w:style>
  <w:style w:type="character" w:customStyle="1" w:styleId="WW8Num48z7">
    <w:name w:val="WW8Num48z7"/>
    <w:rsid w:val="00DE3883"/>
  </w:style>
  <w:style w:type="character" w:customStyle="1" w:styleId="WW8Num48z8">
    <w:name w:val="WW8Num48z8"/>
    <w:rsid w:val="00DE3883"/>
  </w:style>
  <w:style w:type="character" w:customStyle="1" w:styleId="WW8Num49z0">
    <w:name w:val="WW8Num49z0"/>
    <w:rsid w:val="00DE3883"/>
    <w:rPr>
      <w:rFonts w:ascii="Times New Roman" w:hAnsi="Times New Roman" w:cs="Times New Roman"/>
      <w:bCs/>
      <w:color w:val="auto"/>
    </w:rPr>
  </w:style>
  <w:style w:type="character" w:customStyle="1" w:styleId="WW8Num49z1">
    <w:name w:val="WW8Num49z1"/>
    <w:rsid w:val="00DE3883"/>
    <w:rPr>
      <w:rFonts w:cs="Times New Roman"/>
    </w:rPr>
  </w:style>
  <w:style w:type="character" w:customStyle="1" w:styleId="WW8Num50z0">
    <w:name w:val="WW8Num50z0"/>
    <w:rsid w:val="00DE3883"/>
    <w:rPr>
      <w:rFonts w:ascii="Times New Roman" w:hAnsi="Times New Roman" w:cs="Times New Roman"/>
      <w:b w:val="0"/>
    </w:rPr>
  </w:style>
  <w:style w:type="character" w:customStyle="1" w:styleId="WW8Num50z1">
    <w:name w:val="WW8Num50z1"/>
    <w:rsid w:val="00DE3883"/>
    <w:rPr>
      <w:rFonts w:ascii="Courier New" w:hAnsi="Courier New" w:cs="Courier New" w:hint="default"/>
    </w:rPr>
  </w:style>
  <w:style w:type="character" w:customStyle="1" w:styleId="WW8Num50z2">
    <w:name w:val="WW8Num50z2"/>
    <w:rsid w:val="00DE3883"/>
    <w:rPr>
      <w:rFonts w:ascii="Wingdings" w:hAnsi="Wingdings" w:cs="Wingdings" w:hint="default"/>
    </w:rPr>
  </w:style>
  <w:style w:type="character" w:customStyle="1" w:styleId="WW8Num50z3">
    <w:name w:val="WW8Num50z3"/>
    <w:rsid w:val="00DE3883"/>
    <w:rPr>
      <w:rFonts w:ascii="Symbol" w:hAnsi="Symbol" w:cs="Symbol" w:hint="default"/>
    </w:rPr>
  </w:style>
  <w:style w:type="character" w:customStyle="1" w:styleId="WW8Num51z0">
    <w:name w:val="WW8Num51z0"/>
    <w:rsid w:val="00DE3883"/>
    <w:rPr>
      <w:rFonts w:ascii="Arial" w:hAnsi="Arial" w:cs="Arial"/>
    </w:rPr>
  </w:style>
  <w:style w:type="character" w:customStyle="1" w:styleId="WW8Num51z1">
    <w:name w:val="WW8Num51z1"/>
    <w:rsid w:val="00DE3883"/>
    <w:rPr>
      <w:rFonts w:ascii="Verdana" w:hAnsi="Verdana" w:cs="Verdana" w:hint="default"/>
      <w:b w:val="0"/>
      <w:i w:val="0"/>
      <w:sz w:val="18"/>
    </w:rPr>
  </w:style>
  <w:style w:type="character" w:customStyle="1" w:styleId="WW8Num51z2">
    <w:name w:val="WW8Num51z2"/>
    <w:rsid w:val="00DE3883"/>
  </w:style>
  <w:style w:type="character" w:customStyle="1" w:styleId="WW8Num51z3">
    <w:name w:val="WW8Num51z3"/>
    <w:rsid w:val="00DE3883"/>
    <w:rPr>
      <w:rFonts w:ascii="Verdana" w:hAnsi="Verdana" w:cs="Times New Roman" w:hint="default"/>
      <w:b w:val="0"/>
      <w:i w:val="0"/>
      <w:sz w:val="18"/>
    </w:rPr>
  </w:style>
  <w:style w:type="character" w:customStyle="1" w:styleId="WW8Num51z4">
    <w:name w:val="WW8Num51z4"/>
    <w:rsid w:val="00DE3883"/>
  </w:style>
  <w:style w:type="character" w:customStyle="1" w:styleId="WW8Num51z5">
    <w:name w:val="WW8Num51z5"/>
    <w:rsid w:val="00DE3883"/>
  </w:style>
  <w:style w:type="character" w:customStyle="1" w:styleId="WW8Num51z6">
    <w:name w:val="WW8Num51z6"/>
    <w:rsid w:val="00DE3883"/>
  </w:style>
  <w:style w:type="character" w:customStyle="1" w:styleId="WW8Num51z7">
    <w:name w:val="WW8Num51z7"/>
    <w:rsid w:val="00DE3883"/>
  </w:style>
  <w:style w:type="character" w:customStyle="1" w:styleId="WW8Num51z8">
    <w:name w:val="WW8Num51z8"/>
    <w:rsid w:val="00DE3883"/>
  </w:style>
  <w:style w:type="character" w:customStyle="1" w:styleId="WW8Num52z0">
    <w:name w:val="WW8Num52z0"/>
    <w:rsid w:val="00DE3883"/>
    <w:rPr>
      <w:rFonts w:ascii="Arial" w:eastAsia="Calibri" w:hAnsi="Arial" w:cs="Arial"/>
      <w:b w:val="0"/>
      <w:i w:val="0"/>
      <w:color w:val="000000"/>
      <w:sz w:val="24"/>
      <w:u w:val="none"/>
    </w:rPr>
  </w:style>
  <w:style w:type="character" w:customStyle="1" w:styleId="WW8Num52z1">
    <w:name w:val="WW8Num52z1"/>
    <w:rsid w:val="00DE3883"/>
  </w:style>
  <w:style w:type="character" w:customStyle="1" w:styleId="WW8Num52z2">
    <w:name w:val="WW8Num52z2"/>
    <w:rsid w:val="00DE3883"/>
  </w:style>
  <w:style w:type="character" w:customStyle="1" w:styleId="WW8Num52z3">
    <w:name w:val="WW8Num52z3"/>
    <w:rsid w:val="00DE3883"/>
  </w:style>
  <w:style w:type="character" w:customStyle="1" w:styleId="WW8Num52z4">
    <w:name w:val="WW8Num52z4"/>
    <w:rsid w:val="00DE3883"/>
  </w:style>
  <w:style w:type="character" w:customStyle="1" w:styleId="WW8Num52z5">
    <w:name w:val="WW8Num52z5"/>
    <w:rsid w:val="00DE3883"/>
  </w:style>
  <w:style w:type="character" w:customStyle="1" w:styleId="WW8Num52z6">
    <w:name w:val="WW8Num52z6"/>
    <w:rsid w:val="00DE3883"/>
  </w:style>
  <w:style w:type="character" w:customStyle="1" w:styleId="WW8Num52z7">
    <w:name w:val="WW8Num52z7"/>
    <w:rsid w:val="00DE3883"/>
  </w:style>
  <w:style w:type="character" w:customStyle="1" w:styleId="WW8Num52z8">
    <w:name w:val="WW8Num52z8"/>
    <w:rsid w:val="00DE3883"/>
  </w:style>
  <w:style w:type="character" w:customStyle="1" w:styleId="WW8Num53z0">
    <w:name w:val="WW8Num53z0"/>
    <w:rsid w:val="00DE3883"/>
    <w:rPr>
      <w:rFonts w:ascii="Times New Roman" w:hAnsi="Times New Roman" w:cs="Times New Roman"/>
      <w:sz w:val="24"/>
      <w:szCs w:val="24"/>
    </w:rPr>
  </w:style>
  <w:style w:type="character" w:customStyle="1" w:styleId="WW8Num53z1">
    <w:name w:val="WW8Num53z1"/>
    <w:rsid w:val="00DE3883"/>
  </w:style>
  <w:style w:type="character" w:customStyle="1" w:styleId="WW8Num53z2">
    <w:name w:val="WW8Num53z2"/>
    <w:rsid w:val="00DE3883"/>
  </w:style>
  <w:style w:type="character" w:customStyle="1" w:styleId="WW8Num53z3">
    <w:name w:val="WW8Num53z3"/>
    <w:rsid w:val="00DE3883"/>
  </w:style>
  <w:style w:type="character" w:customStyle="1" w:styleId="WW8Num53z4">
    <w:name w:val="WW8Num53z4"/>
    <w:rsid w:val="00DE3883"/>
  </w:style>
  <w:style w:type="character" w:customStyle="1" w:styleId="WW8Num53z5">
    <w:name w:val="WW8Num53z5"/>
    <w:rsid w:val="00DE3883"/>
  </w:style>
  <w:style w:type="character" w:customStyle="1" w:styleId="WW8Num53z6">
    <w:name w:val="WW8Num53z6"/>
    <w:rsid w:val="00DE3883"/>
  </w:style>
  <w:style w:type="character" w:customStyle="1" w:styleId="WW8Num53z7">
    <w:name w:val="WW8Num53z7"/>
    <w:rsid w:val="00DE3883"/>
  </w:style>
  <w:style w:type="character" w:customStyle="1" w:styleId="WW8Num53z8">
    <w:name w:val="WW8Num53z8"/>
    <w:rsid w:val="00DE3883"/>
  </w:style>
  <w:style w:type="character" w:customStyle="1" w:styleId="WW8Num54z0">
    <w:name w:val="WW8Num54z0"/>
    <w:rsid w:val="00DE3883"/>
    <w:rPr>
      <w:rFonts w:ascii="Arial" w:hAnsi="Arial" w:cs="Arial"/>
      <w:color w:val="auto"/>
    </w:rPr>
  </w:style>
  <w:style w:type="character" w:customStyle="1" w:styleId="WW8Num54z1">
    <w:name w:val="WW8Num54z1"/>
    <w:rsid w:val="00DE3883"/>
  </w:style>
  <w:style w:type="character" w:customStyle="1" w:styleId="WW8Num54z2">
    <w:name w:val="WW8Num54z2"/>
    <w:rsid w:val="00DE3883"/>
  </w:style>
  <w:style w:type="character" w:customStyle="1" w:styleId="WW8Num54z3">
    <w:name w:val="WW8Num54z3"/>
    <w:rsid w:val="00DE3883"/>
  </w:style>
  <w:style w:type="character" w:customStyle="1" w:styleId="WW8Num54z4">
    <w:name w:val="WW8Num54z4"/>
    <w:rsid w:val="00DE3883"/>
  </w:style>
  <w:style w:type="character" w:customStyle="1" w:styleId="WW8Num54z5">
    <w:name w:val="WW8Num54z5"/>
    <w:rsid w:val="00DE3883"/>
  </w:style>
  <w:style w:type="character" w:customStyle="1" w:styleId="WW8Num54z6">
    <w:name w:val="WW8Num54z6"/>
    <w:rsid w:val="00DE3883"/>
  </w:style>
  <w:style w:type="character" w:customStyle="1" w:styleId="WW8Num54z7">
    <w:name w:val="WW8Num54z7"/>
    <w:rsid w:val="00DE3883"/>
  </w:style>
  <w:style w:type="character" w:customStyle="1" w:styleId="WW8Num54z8">
    <w:name w:val="WW8Num54z8"/>
    <w:rsid w:val="00DE3883"/>
  </w:style>
  <w:style w:type="character" w:customStyle="1" w:styleId="WW8Num55z0">
    <w:name w:val="WW8Num55z0"/>
    <w:rsid w:val="00DE3883"/>
    <w:rPr>
      <w:rFonts w:ascii="Times New Roman" w:hAnsi="Times New Roman" w:cs="Times New Roman"/>
      <w:sz w:val="24"/>
      <w:szCs w:val="24"/>
    </w:rPr>
  </w:style>
  <w:style w:type="character" w:customStyle="1" w:styleId="WW8Num55z1">
    <w:name w:val="WW8Num55z1"/>
    <w:rsid w:val="00DE3883"/>
    <w:rPr>
      <w:rFonts w:ascii="Wingdings" w:hAnsi="Wingdings" w:cs="Wingdings"/>
    </w:rPr>
  </w:style>
  <w:style w:type="character" w:customStyle="1" w:styleId="WW8Num55z2">
    <w:name w:val="WW8Num55z2"/>
    <w:rsid w:val="00DE3883"/>
  </w:style>
  <w:style w:type="character" w:customStyle="1" w:styleId="WW8Num55z3">
    <w:name w:val="WW8Num55z3"/>
    <w:rsid w:val="00DE3883"/>
  </w:style>
  <w:style w:type="character" w:customStyle="1" w:styleId="WW8Num55z4">
    <w:name w:val="WW8Num55z4"/>
    <w:rsid w:val="00DE3883"/>
  </w:style>
  <w:style w:type="character" w:customStyle="1" w:styleId="WW8Num55z5">
    <w:name w:val="WW8Num55z5"/>
    <w:rsid w:val="00DE3883"/>
  </w:style>
  <w:style w:type="character" w:customStyle="1" w:styleId="WW8Num55z6">
    <w:name w:val="WW8Num55z6"/>
    <w:rsid w:val="00DE3883"/>
  </w:style>
  <w:style w:type="character" w:customStyle="1" w:styleId="WW8Num55z7">
    <w:name w:val="WW8Num55z7"/>
    <w:rsid w:val="00DE3883"/>
  </w:style>
  <w:style w:type="character" w:customStyle="1" w:styleId="WW8Num55z8">
    <w:name w:val="WW8Num55z8"/>
    <w:rsid w:val="00DE3883"/>
  </w:style>
  <w:style w:type="character" w:customStyle="1" w:styleId="WW8Num56z0">
    <w:name w:val="WW8Num56z0"/>
    <w:rsid w:val="00DE3883"/>
    <w:rPr>
      <w:rFonts w:ascii="Times New Roman" w:hAnsi="Times New Roman" w:cs="Times New Roman"/>
      <w:b/>
      <w:sz w:val="24"/>
      <w:szCs w:val="24"/>
      <w:lang w:val="pl-PL"/>
    </w:rPr>
  </w:style>
  <w:style w:type="character" w:customStyle="1" w:styleId="WW8Num56z1">
    <w:name w:val="WW8Num56z1"/>
    <w:rsid w:val="00DE3883"/>
    <w:rPr>
      <w:rFonts w:ascii="Times New Roman" w:eastAsia="Arial" w:hAnsi="Times New Roman" w:cs="Times New Roman" w:hint="default"/>
    </w:rPr>
  </w:style>
  <w:style w:type="character" w:customStyle="1" w:styleId="WW8Num56z2">
    <w:name w:val="WW8Num56z2"/>
    <w:rsid w:val="00DE3883"/>
  </w:style>
  <w:style w:type="character" w:customStyle="1" w:styleId="WW8Num56z3">
    <w:name w:val="WW8Num56z3"/>
    <w:rsid w:val="00DE3883"/>
  </w:style>
  <w:style w:type="character" w:customStyle="1" w:styleId="WW8Num56z4">
    <w:name w:val="WW8Num56z4"/>
    <w:rsid w:val="00DE3883"/>
  </w:style>
  <w:style w:type="character" w:customStyle="1" w:styleId="WW8Num56z5">
    <w:name w:val="WW8Num56z5"/>
    <w:rsid w:val="00DE3883"/>
  </w:style>
  <w:style w:type="character" w:customStyle="1" w:styleId="WW8Num56z6">
    <w:name w:val="WW8Num56z6"/>
    <w:rsid w:val="00DE3883"/>
  </w:style>
  <w:style w:type="character" w:customStyle="1" w:styleId="WW8Num56z7">
    <w:name w:val="WW8Num56z7"/>
    <w:rsid w:val="00DE3883"/>
  </w:style>
  <w:style w:type="character" w:customStyle="1" w:styleId="WW8Num56z8">
    <w:name w:val="WW8Num56z8"/>
    <w:rsid w:val="00DE3883"/>
  </w:style>
  <w:style w:type="character" w:customStyle="1" w:styleId="WW8Num57z0">
    <w:name w:val="WW8Num57z0"/>
    <w:rsid w:val="00DE3883"/>
    <w:rPr>
      <w:rFonts w:ascii="Arial" w:hAnsi="Arial" w:cs="Arial"/>
      <w:sz w:val="24"/>
      <w:szCs w:val="24"/>
    </w:rPr>
  </w:style>
  <w:style w:type="character" w:customStyle="1" w:styleId="WW8Num57z1">
    <w:name w:val="WW8Num57z1"/>
    <w:rsid w:val="00DE3883"/>
    <w:rPr>
      <w:rFonts w:hint="default"/>
    </w:rPr>
  </w:style>
  <w:style w:type="character" w:customStyle="1" w:styleId="WW8Num57z2">
    <w:name w:val="WW8Num57z2"/>
    <w:rsid w:val="00DE3883"/>
  </w:style>
  <w:style w:type="character" w:customStyle="1" w:styleId="WW8Num57z3">
    <w:name w:val="WW8Num57z3"/>
    <w:rsid w:val="00DE3883"/>
  </w:style>
  <w:style w:type="character" w:customStyle="1" w:styleId="WW8Num57z4">
    <w:name w:val="WW8Num57z4"/>
    <w:rsid w:val="00DE3883"/>
  </w:style>
  <w:style w:type="character" w:customStyle="1" w:styleId="WW8Num57z5">
    <w:name w:val="WW8Num57z5"/>
    <w:rsid w:val="00DE3883"/>
  </w:style>
  <w:style w:type="character" w:customStyle="1" w:styleId="WW8Num57z6">
    <w:name w:val="WW8Num57z6"/>
    <w:rsid w:val="00DE3883"/>
  </w:style>
  <w:style w:type="character" w:customStyle="1" w:styleId="WW8Num57z7">
    <w:name w:val="WW8Num57z7"/>
    <w:rsid w:val="00DE3883"/>
  </w:style>
  <w:style w:type="character" w:customStyle="1" w:styleId="WW8Num57z8">
    <w:name w:val="WW8Num57z8"/>
    <w:rsid w:val="00DE3883"/>
  </w:style>
  <w:style w:type="character" w:customStyle="1" w:styleId="WW8Num58z0">
    <w:name w:val="WW8Num58z0"/>
    <w:rsid w:val="00DE3883"/>
    <w:rPr>
      <w:rFonts w:ascii="Wingdings" w:hAnsi="Wingdings" w:cs="Wingdings"/>
      <w:b/>
      <w:bCs/>
      <w:lang w:eastAsia="ar-SA" w:bidi="ar-SA"/>
    </w:rPr>
  </w:style>
  <w:style w:type="character" w:customStyle="1" w:styleId="WW8Num58z1">
    <w:name w:val="WW8Num58z1"/>
    <w:rsid w:val="00DE3883"/>
    <w:rPr>
      <w:rFonts w:ascii="Times New Roman" w:hAnsi="Times New Roman" w:cs="Times New Roman"/>
    </w:rPr>
  </w:style>
  <w:style w:type="character" w:customStyle="1" w:styleId="WW8Num59z0">
    <w:name w:val="WW8Num59z0"/>
    <w:rsid w:val="00DE3883"/>
    <w:rPr>
      <w:rFonts w:hint="default"/>
      <w:b/>
      <w:i/>
    </w:rPr>
  </w:style>
  <w:style w:type="character" w:customStyle="1" w:styleId="WW8Num60z0">
    <w:name w:val="WW8Num60z0"/>
    <w:rsid w:val="00DE3883"/>
  </w:style>
  <w:style w:type="character" w:customStyle="1" w:styleId="WW8Num60z1">
    <w:name w:val="WW8Num60z1"/>
    <w:rsid w:val="00DE3883"/>
    <w:rPr>
      <w:rFonts w:ascii="Symbol" w:hAnsi="Symbol" w:cs="Symbol" w:hint="default"/>
      <w:sz w:val="24"/>
      <w:szCs w:val="24"/>
    </w:rPr>
  </w:style>
  <w:style w:type="character" w:customStyle="1" w:styleId="WW8Num60z2">
    <w:name w:val="WW8Num60z2"/>
    <w:rsid w:val="00DE3883"/>
  </w:style>
  <w:style w:type="character" w:customStyle="1" w:styleId="WW8Num60z3">
    <w:name w:val="WW8Num60z3"/>
    <w:rsid w:val="00DE3883"/>
  </w:style>
  <w:style w:type="character" w:customStyle="1" w:styleId="WW8Num60z4">
    <w:name w:val="WW8Num60z4"/>
    <w:rsid w:val="00DE3883"/>
  </w:style>
  <w:style w:type="character" w:customStyle="1" w:styleId="WW8Num60z5">
    <w:name w:val="WW8Num60z5"/>
    <w:rsid w:val="00DE3883"/>
  </w:style>
  <w:style w:type="character" w:customStyle="1" w:styleId="WW8Num60z6">
    <w:name w:val="WW8Num60z6"/>
    <w:rsid w:val="00DE3883"/>
  </w:style>
  <w:style w:type="character" w:customStyle="1" w:styleId="WW8Num60z7">
    <w:name w:val="WW8Num60z7"/>
    <w:rsid w:val="00DE3883"/>
  </w:style>
  <w:style w:type="character" w:customStyle="1" w:styleId="WW8Num60z8">
    <w:name w:val="WW8Num60z8"/>
    <w:rsid w:val="00DE3883"/>
  </w:style>
  <w:style w:type="character" w:customStyle="1" w:styleId="WW8Num61z0">
    <w:name w:val="WW8Num61z0"/>
    <w:rsid w:val="00DE3883"/>
    <w:rPr>
      <w:rFonts w:ascii="Times New Roman" w:hAnsi="Times New Roman" w:cs="Times New Roman" w:hint="default"/>
      <w:b/>
      <w:sz w:val="24"/>
      <w:szCs w:val="24"/>
    </w:rPr>
  </w:style>
  <w:style w:type="character" w:customStyle="1" w:styleId="WW8Num61z1">
    <w:name w:val="WW8Num61z1"/>
    <w:rsid w:val="00DE3883"/>
    <w:rPr>
      <w:rFonts w:ascii="Times New Roman" w:hAnsi="Times New Roman" w:cs="Times New Roman"/>
      <w:b/>
    </w:rPr>
  </w:style>
  <w:style w:type="character" w:customStyle="1" w:styleId="WW8Num61z2">
    <w:name w:val="WW8Num61z2"/>
    <w:rsid w:val="00DE3883"/>
  </w:style>
  <w:style w:type="character" w:customStyle="1" w:styleId="WW8Num61z3">
    <w:name w:val="WW8Num61z3"/>
    <w:rsid w:val="00DE3883"/>
  </w:style>
  <w:style w:type="character" w:customStyle="1" w:styleId="WW8Num61z4">
    <w:name w:val="WW8Num61z4"/>
    <w:rsid w:val="00DE3883"/>
  </w:style>
  <w:style w:type="character" w:customStyle="1" w:styleId="WW8Num61z5">
    <w:name w:val="WW8Num61z5"/>
    <w:rsid w:val="00DE3883"/>
  </w:style>
  <w:style w:type="character" w:customStyle="1" w:styleId="WW8Num61z6">
    <w:name w:val="WW8Num61z6"/>
    <w:rsid w:val="00DE3883"/>
  </w:style>
  <w:style w:type="character" w:customStyle="1" w:styleId="WW8Num61z7">
    <w:name w:val="WW8Num61z7"/>
    <w:rsid w:val="00DE3883"/>
  </w:style>
  <w:style w:type="character" w:customStyle="1" w:styleId="WW8Num61z8">
    <w:name w:val="WW8Num61z8"/>
    <w:rsid w:val="00DE3883"/>
  </w:style>
  <w:style w:type="character" w:customStyle="1" w:styleId="WW8Num62z0">
    <w:name w:val="WW8Num62z0"/>
    <w:rsid w:val="00DE3883"/>
    <w:rPr>
      <w:rFonts w:ascii="Symbol" w:hAnsi="Symbol" w:cs="Symbol" w:hint="default"/>
    </w:rPr>
  </w:style>
  <w:style w:type="character" w:customStyle="1" w:styleId="WW8Num62z1">
    <w:name w:val="WW8Num62z1"/>
    <w:rsid w:val="00DE3883"/>
    <w:rPr>
      <w:rFonts w:ascii="Courier New" w:hAnsi="Courier New" w:cs="Courier New" w:hint="default"/>
    </w:rPr>
  </w:style>
  <w:style w:type="character" w:customStyle="1" w:styleId="WW8Num62z2">
    <w:name w:val="WW8Num62z2"/>
    <w:rsid w:val="00DE3883"/>
    <w:rPr>
      <w:rFonts w:ascii="Wingdings" w:hAnsi="Wingdings" w:cs="Wingdings" w:hint="default"/>
    </w:rPr>
  </w:style>
  <w:style w:type="character" w:customStyle="1" w:styleId="WW8Num63z0">
    <w:name w:val="WW8Num63z0"/>
    <w:rsid w:val="00DE3883"/>
    <w:rPr>
      <w:rFonts w:cs="Arial Unicode MS"/>
      <w:caps w:val="0"/>
      <w:smallCaps w:val="0"/>
      <w:strike w:val="0"/>
      <w:dstrike w:val="0"/>
      <w:color w:val="000000"/>
      <w:spacing w:val="0"/>
      <w:w w:val="100"/>
      <w:kern w:val="1"/>
      <w:position w:val="0"/>
      <w:sz w:val="24"/>
      <w:shd w:val="clear" w:color="auto" w:fill="auto"/>
      <w:vertAlign w:val="baseline"/>
    </w:rPr>
  </w:style>
  <w:style w:type="character" w:customStyle="1" w:styleId="WW8Num64z0">
    <w:name w:val="WW8Num64z0"/>
    <w:rsid w:val="00DE3883"/>
    <w:rPr>
      <w:rFonts w:ascii="Symbol" w:hAnsi="Symbol" w:cs="Symbol" w:hint="default"/>
    </w:rPr>
  </w:style>
  <w:style w:type="character" w:customStyle="1" w:styleId="WW8Num64z1">
    <w:name w:val="WW8Num64z1"/>
    <w:rsid w:val="00DE3883"/>
    <w:rPr>
      <w:rFonts w:hint="default"/>
    </w:rPr>
  </w:style>
  <w:style w:type="character" w:customStyle="1" w:styleId="WW8Num64z2">
    <w:name w:val="WW8Num64z2"/>
    <w:rsid w:val="00DE3883"/>
    <w:rPr>
      <w:rFonts w:ascii="Wingdings" w:eastAsia="Times New Roman" w:hAnsi="Wingdings" w:cs="Wingdings" w:hint="default"/>
      <w:lang w:eastAsia="ar-SA" w:bidi="ar-SA"/>
    </w:rPr>
  </w:style>
  <w:style w:type="character" w:customStyle="1" w:styleId="WW8Num64z4">
    <w:name w:val="WW8Num64z4"/>
    <w:rsid w:val="00DE3883"/>
    <w:rPr>
      <w:rFonts w:ascii="Courier New" w:hAnsi="Courier New" w:cs="Courier New" w:hint="default"/>
    </w:rPr>
  </w:style>
  <w:style w:type="character" w:customStyle="1" w:styleId="WW8Num65z0">
    <w:name w:val="WW8Num65z0"/>
    <w:rsid w:val="00DE3883"/>
    <w:rPr>
      <w:rFonts w:ascii="Times New Roman" w:eastAsia="Calibri" w:hAnsi="Times New Roman" w:cs="Times New Roman" w:hint="default"/>
    </w:rPr>
  </w:style>
  <w:style w:type="character" w:customStyle="1" w:styleId="WW8Num65z2">
    <w:name w:val="WW8Num65z2"/>
    <w:rsid w:val="00DE3883"/>
  </w:style>
  <w:style w:type="character" w:customStyle="1" w:styleId="WW8Num65z3">
    <w:name w:val="WW8Num65z3"/>
    <w:rsid w:val="00DE3883"/>
  </w:style>
  <w:style w:type="character" w:customStyle="1" w:styleId="WW8Num65z4">
    <w:name w:val="WW8Num65z4"/>
    <w:rsid w:val="00DE3883"/>
  </w:style>
  <w:style w:type="character" w:customStyle="1" w:styleId="WW8Num65z5">
    <w:name w:val="WW8Num65z5"/>
    <w:rsid w:val="00DE3883"/>
  </w:style>
  <w:style w:type="character" w:customStyle="1" w:styleId="WW8Num65z6">
    <w:name w:val="WW8Num65z6"/>
    <w:rsid w:val="00DE3883"/>
  </w:style>
  <w:style w:type="character" w:customStyle="1" w:styleId="WW8Num65z7">
    <w:name w:val="WW8Num65z7"/>
    <w:rsid w:val="00DE3883"/>
  </w:style>
  <w:style w:type="character" w:customStyle="1" w:styleId="WW8Num65z8">
    <w:name w:val="WW8Num65z8"/>
    <w:rsid w:val="00DE3883"/>
  </w:style>
  <w:style w:type="character" w:customStyle="1" w:styleId="WW8Num66z0">
    <w:name w:val="WW8Num66z0"/>
    <w:rsid w:val="00DE3883"/>
    <w:rPr>
      <w:rFonts w:ascii="Times New Roman" w:hAnsi="Times New Roman" w:cs="Times New Roman" w:hint="default"/>
      <w:color w:val="auto"/>
    </w:rPr>
  </w:style>
  <w:style w:type="character" w:customStyle="1" w:styleId="WW8Num66z1">
    <w:name w:val="WW8Num66z1"/>
    <w:rsid w:val="00DE3883"/>
  </w:style>
  <w:style w:type="character" w:customStyle="1" w:styleId="WW8Num66z2">
    <w:name w:val="WW8Num66z2"/>
    <w:rsid w:val="00DE3883"/>
  </w:style>
  <w:style w:type="character" w:customStyle="1" w:styleId="WW8Num66z3">
    <w:name w:val="WW8Num66z3"/>
    <w:rsid w:val="00DE3883"/>
  </w:style>
  <w:style w:type="character" w:customStyle="1" w:styleId="WW8Num66z4">
    <w:name w:val="WW8Num66z4"/>
    <w:rsid w:val="00DE3883"/>
  </w:style>
  <w:style w:type="character" w:customStyle="1" w:styleId="WW8Num66z5">
    <w:name w:val="WW8Num66z5"/>
    <w:rsid w:val="00DE3883"/>
  </w:style>
  <w:style w:type="character" w:customStyle="1" w:styleId="WW8Num66z6">
    <w:name w:val="WW8Num66z6"/>
    <w:rsid w:val="00DE3883"/>
  </w:style>
  <w:style w:type="character" w:customStyle="1" w:styleId="WW8Num66z7">
    <w:name w:val="WW8Num66z7"/>
    <w:rsid w:val="00DE3883"/>
  </w:style>
  <w:style w:type="character" w:customStyle="1" w:styleId="WW8Num66z8">
    <w:name w:val="WW8Num66z8"/>
    <w:rsid w:val="00DE3883"/>
  </w:style>
  <w:style w:type="character" w:customStyle="1" w:styleId="WW8Num67z0">
    <w:name w:val="WW8Num67z0"/>
    <w:rsid w:val="00DE3883"/>
    <w:rPr>
      <w:rFonts w:ascii="Calibri" w:hAnsi="Calibri" w:cs="Calibri" w:hint="default"/>
      <w:b w:val="0"/>
    </w:rPr>
  </w:style>
  <w:style w:type="character" w:customStyle="1" w:styleId="WW8Num67z1">
    <w:name w:val="WW8Num67z1"/>
    <w:rsid w:val="00DE3883"/>
  </w:style>
  <w:style w:type="character" w:customStyle="1" w:styleId="WW8Num67z2">
    <w:name w:val="WW8Num67z2"/>
    <w:rsid w:val="00DE3883"/>
  </w:style>
  <w:style w:type="character" w:customStyle="1" w:styleId="WW8Num67z3">
    <w:name w:val="WW8Num67z3"/>
    <w:rsid w:val="00DE3883"/>
  </w:style>
  <w:style w:type="character" w:customStyle="1" w:styleId="WW8Num67z4">
    <w:name w:val="WW8Num67z4"/>
    <w:rsid w:val="00DE3883"/>
  </w:style>
  <w:style w:type="character" w:customStyle="1" w:styleId="WW8Num67z5">
    <w:name w:val="WW8Num67z5"/>
    <w:rsid w:val="00DE3883"/>
  </w:style>
  <w:style w:type="character" w:customStyle="1" w:styleId="WW8Num67z6">
    <w:name w:val="WW8Num67z6"/>
    <w:rsid w:val="00DE3883"/>
  </w:style>
  <w:style w:type="character" w:customStyle="1" w:styleId="WW8Num67z7">
    <w:name w:val="WW8Num67z7"/>
    <w:rsid w:val="00DE3883"/>
  </w:style>
  <w:style w:type="character" w:customStyle="1" w:styleId="WW8Num67z8">
    <w:name w:val="WW8Num67z8"/>
    <w:rsid w:val="00DE3883"/>
  </w:style>
  <w:style w:type="character" w:customStyle="1" w:styleId="WW8Num68z0">
    <w:name w:val="WW8Num68z0"/>
    <w:rsid w:val="00DE3883"/>
    <w:rPr>
      <w:rFonts w:ascii="Times New Roman" w:hAnsi="Times New Roman" w:cs="Times New Roman" w:hint="default"/>
      <w:b/>
      <w:i w:val="0"/>
    </w:rPr>
  </w:style>
  <w:style w:type="character" w:customStyle="1" w:styleId="WW8Num68z1">
    <w:name w:val="WW8Num68z1"/>
    <w:rsid w:val="00DE3883"/>
    <w:rPr>
      <w:rFonts w:ascii="Times New Roman" w:hAnsi="Times New Roman" w:cs="Times New Roman" w:hint="default"/>
      <w:b w:val="0"/>
      <w:i w:val="0"/>
    </w:rPr>
  </w:style>
  <w:style w:type="character" w:customStyle="1" w:styleId="WW8Num68z2">
    <w:name w:val="WW8Num68z2"/>
    <w:rsid w:val="00DE3883"/>
    <w:rPr>
      <w:rFonts w:ascii="Times New Roman" w:hAnsi="Times New Roman" w:cs="Times New Roman" w:hint="default"/>
      <w:b w:val="0"/>
      <w:i w:val="0"/>
      <w:color w:val="auto"/>
    </w:rPr>
  </w:style>
  <w:style w:type="character" w:customStyle="1" w:styleId="WW8Num68z3">
    <w:name w:val="WW8Num68z3"/>
    <w:rsid w:val="00DE3883"/>
    <w:rPr>
      <w:rFonts w:ascii="Times New Roman" w:hAnsi="Times New Roman" w:cs="Times New Roman" w:hint="default"/>
    </w:rPr>
  </w:style>
  <w:style w:type="character" w:customStyle="1" w:styleId="WW8Num68z6">
    <w:name w:val="WW8Num68z6"/>
    <w:rsid w:val="00DE3883"/>
    <w:rPr>
      <w:rFonts w:ascii="Calibri" w:hAnsi="Calibri" w:cs="Calibri" w:hint="default"/>
      <w:b w:val="0"/>
      <w:i w:val="0"/>
      <w:color w:val="auto"/>
      <w:sz w:val="22"/>
      <w:szCs w:val="24"/>
    </w:rPr>
  </w:style>
  <w:style w:type="character" w:customStyle="1" w:styleId="WW8Num69z0">
    <w:name w:val="WW8Num69z0"/>
    <w:rsid w:val="00DE3883"/>
    <w:rPr>
      <w:rFonts w:hint="default"/>
    </w:rPr>
  </w:style>
  <w:style w:type="character" w:customStyle="1" w:styleId="WW8Num70z0">
    <w:name w:val="WW8Num70z0"/>
    <w:rsid w:val="00DE3883"/>
    <w:rPr>
      <w:rFonts w:ascii="Times New Roman" w:eastAsia="Times New Roman" w:hAnsi="Times New Roman" w:cs="Times New Roman" w:hint="default"/>
    </w:rPr>
  </w:style>
  <w:style w:type="character" w:customStyle="1" w:styleId="WW8Num70z1">
    <w:name w:val="WW8Num70z1"/>
    <w:rsid w:val="00DE3883"/>
    <w:rPr>
      <w:rFonts w:ascii="Courier New" w:hAnsi="Courier New" w:cs="Courier New" w:hint="default"/>
    </w:rPr>
  </w:style>
  <w:style w:type="character" w:customStyle="1" w:styleId="WW8Num70z2">
    <w:name w:val="WW8Num70z2"/>
    <w:rsid w:val="00DE3883"/>
    <w:rPr>
      <w:rFonts w:ascii="Wingdings" w:hAnsi="Wingdings" w:cs="Wingdings" w:hint="default"/>
    </w:rPr>
  </w:style>
  <w:style w:type="character" w:customStyle="1" w:styleId="WW8Num70z3">
    <w:name w:val="WW8Num70z3"/>
    <w:rsid w:val="00DE3883"/>
    <w:rPr>
      <w:rFonts w:ascii="Symbol" w:hAnsi="Symbol" w:cs="Symbol" w:hint="default"/>
    </w:rPr>
  </w:style>
  <w:style w:type="character" w:customStyle="1" w:styleId="WW8Num71z0">
    <w:name w:val="WW8Num71z0"/>
    <w:rsid w:val="00DE3883"/>
    <w:rPr>
      <w:rFonts w:ascii="Times New Roman" w:hAnsi="Times New Roman" w:cs="Times New Roman" w:hint="default"/>
    </w:rPr>
  </w:style>
  <w:style w:type="character" w:customStyle="1" w:styleId="WW8Num71z1">
    <w:name w:val="WW8Num71z1"/>
    <w:rsid w:val="00DE3883"/>
    <w:rPr>
      <w:rFonts w:cs="Times New Roman"/>
    </w:rPr>
  </w:style>
  <w:style w:type="character" w:customStyle="1" w:styleId="WW8Num72z0">
    <w:name w:val="WW8Num72z0"/>
    <w:rsid w:val="00DE3883"/>
    <w:rPr>
      <w:rFonts w:ascii="Times New Roman" w:hAnsi="Times New Roman" w:cs="Times New Roman"/>
      <w:sz w:val="24"/>
      <w:szCs w:val="24"/>
    </w:rPr>
  </w:style>
  <w:style w:type="character" w:customStyle="1" w:styleId="WW8Num72z1">
    <w:name w:val="WW8Num72z1"/>
    <w:rsid w:val="00DE3883"/>
    <w:rPr>
      <w:rFonts w:ascii="Times New Roman" w:hAnsi="Times New Roman" w:cs="Times New Roman"/>
      <w:sz w:val="24"/>
      <w:szCs w:val="24"/>
    </w:rPr>
  </w:style>
  <w:style w:type="character" w:customStyle="1" w:styleId="WW8Num72z2">
    <w:name w:val="WW8Num72z2"/>
    <w:rsid w:val="00DE3883"/>
  </w:style>
  <w:style w:type="character" w:customStyle="1" w:styleId="WW8Num72z3">
    <w:name w:val="WW8Num72z3"/>
    <w:rsid w:val="00DE3883"/>
  </w:style>
  <w:style w:type="character" w:customStyle="1" w:styleId="WW8Num72z4">
    <w:name w:val="WW8Num72z4"/>
    <w:rsid w:val="00DE3883"/>
  </w:style>
  <w:style w:type="character" w:customStyle="1" w:styleId="WW8Num72z5">
    <w:name w:val="WW8Num72z5"/>
    <w:rsid w:val="00DE3883"/>
  </w:style>
  <w:style w:type="character" w:customStyle="1" w:styleId="WW8Num72z6">
    <w:name w:val="WW8Num72z6"/>
    <w:rsid w:val="00DE3883"/>
  </w:style>
  <w:style w:type="character" w:customStyle="1" w:styleId="WW8Num72z7">
    <w:name w:val="WW8Num72z7"/>
    <w:rsid w:val="00DE3883"/>
  </w:style>
  <w:style w:type="character" w:customStyle="1" w:styleId="WW8Num72z8">
    <w:name w:val="WW8Num72z8"/>
    <w:rsid w:val="00DE3883"/>
  </w:style>
  <w:style w:type="character" w:customStyle="1" w:styleId="WW8Num73z0">
    <w:name w:val="WW8Num73z0"/>
    <w:rsid w:val="00DE3883"/>
    <w:rPr>
      <w:rFonts w:ascii="Times New Roman" w:hAnsi="Times New Roman" w:cs="Times New Roman"/>
      <w:b w:val="0"/>
      <w:i w:val="0"/>
      <w:sz w:val="24"/>
      <w:szCs w:val="24"/>
    </w:rPr>
  </w:style>
  <w:style w:type="character" w:customStyle="1" w:styleId="WW8Num73z1">
    <w:name w:val="WW8Num73z1"/>
    <w:rsid w:val="00DE3883"/>
    <w:rPr>
      <w:rFonts w:hint="default"/>
      <w:b w:val="0"/>
      <w:i w:val="0"/>
      <w:color w:val="000000"/>
      <w:sz w:val="18"/>
    </w:rPr>
  </w:style>
  <w:style w:type="character" w:customStyle="1" w:styleId="WW8Num73z2">
    <w:name w:val="WW8Num73z2"/>
    <w:rsid w:val="00DE3883"/>
  </w:style>
  <w:style w:type="character" w:customStyle="1" w:styleId="WW8Num73z3">
    <w:name w:val="WW8Num73z3"/>
    <w:rsid w:val="00DE3883"/>
  </w:style>
  <w:style w:type="character" w:customStyle="1" w:styleId="WW8Num73z4">
    <w:name w:val="WW8Num73z4"/>
    <w:rsid w:val="00DE3883"/>
  </w:style>
  <w:style w:type="character" w:customStyle="1" w:styleId="WW8Num73z5">
    <w:name w:val="WW8Num73z5"/>
    <w:rsid w:val="00DE3883"/>
  </w:style>
  <w:style w:type="character" w:customStyle="1" w:styleId="WW8Num73z6">
    <w:name w:val="WW8Num73z6"/>
    <w:rsid w:val="00DE3883"/>
  </w:style>
  <w:style w:type="character" w:customStyle="1" w:styleId="WW8Num73z7">
    <w:name w:val="WW8Num73z7"/>
    <w:rsid w:val="00DE3883"/>
  </w:style>
  <w:style w:type="character" w:customStyle="1" w:styleId="WW8Num73z8">
    <w:name w:val="WW8Num73z8"/>
    <w:rsid w:val="00DE3883"/>
  </w:style>
  <w:style w:type="character" w:customStyle="1" w:styleId="WW8Num74z0">
    <w:name w:val="WW8Num74z0"/>
    <w:rsid w:val="00DE3883"/>
    <w:rPr>
      <w:rFonts w:ascii="Times New Roman" w:hAnsi="Times New Roman" w:cs="Times New Roman" w:hint="default"/>
      <w:sz w:val="24"/>
      <w:szCs w:val="24"/>
      <w:lang w:val="pl-PL"/>
    </w:rPr>
  </w:style>
  <w:style w:type="character" w:customStyle="1" w:styleId="WW8Num74z1">
    <w:name w:val="WW8Num74z1"/>
    <w:rsid w:val="00DE3883"/>
  </w:style>
  <w:style w:type="character" w:customStyle="1" w:styleId="WW8Num74z2">
    <w:name w:val="WW8Num74z2"/>
    <w:rsid w:val="00DE3883"/>
  </w:style>
  <w:style w:type="character" w:customStyle="1" w:styleId="WW8Num74z3">
    <w:name w:val="WW8Num74z3"/>
    <w:rsid w:val="00DE3883"/>
  </w:style>
  <w:style w:type="character" w:customStyle="1" w:styleId="WW8Num74z4">
    <w:name w:val="WW8Num74z4"/>
    <w:rsid w:val="00DE3883"/>
  </w:style>
  <w:style w:type="character" w:customStyle="1" w:styleId="WW8Num74z5">
    <w:name w:val="WW8Num74z5"/>
    <w:rsid w:val="00DE3883"/>
  </w:style>
  <w:style w:type="character" w:customStyle="1" w:styleId="WW8Num74z6">
    <w:name w:val="WW8Num74z6"/>
    <w:rsid w:val="00DE3883"/>
  </w:style>
  <w:style w:type="character" w:customStyle="1" w:styleId="WW8Num74z7">
    <w:name w:val="WW8Num74z7"/>
    <w:rsid w:val="00DE3883"/>
  </w:style>
  <w:style w:type="character" w:customStyle="1" w:styleId="WW8Num74z8">
    <w:name w:val="WW8Num74z8"/>
    <w:rsid w:val="00DE3883"/>
  </w:style>
  <w:style w:type="character" w:customStyle="1" w:styleId="WW8Num75z0">
    <w:name w:val="WW8Num75z0"/>
    <w:rsid w:val="00DE3883"/>
    <w:rPr>
      <w:rFonts w:ascii="Symbol" w:hAnsi="Symbol" w:cs="Symbol" w:hint="default"/>
      <w:sz w:val="24"/>
      <w:szCs w:val="24"/>
    </w:rPr>
  </w:style>
  <w:style w:type="character" w:customStyle="1" w:styleId="WW8Num75z1">
    <w:name w:val="WW8Num75z1"/>
    <w:rsid w:val="00DE3883"/>
    <w:rPr>
      <w:rFonts w:ascii="Courier New" w:hAnsi="Courier New" w:cs="Courier New" w:hint="default"/>
    </w:rPr>
  </w:style>
  <w:style w:type="character" w:customStyle="1" w:styleId="WW8Num75z2">
    <w:name w:val="WW8Num75z2"/>
    <w:rsid w:val="00DE3883"/>
    <w:rPr>
      <w:rFonts w:ascii="Wingdings" w:hAnsi="Wingdings" w:cs="Wingdings" w:hint="default"/>
    </w:rPr>
  </w:style>
  <w:style w:type="character" w:customStyle="1" w:styleId="WW8Num76z0">
    <w:name w:val="WW8Num76z0"/>
    <w:rsid w:val="00DE3883"/>
    <w:rPr>
      <w:rFonts w:ascii="Times New Roman" w:hAnsi="Times New Roman" w:cs="Times New Roman" w:hint="default"/>
    </w:rPr>
  </w:style>
  <w:style w:type="character" w:customStyle="1" w:styleId="WW8Num76z1">
    <w:name w:val="WW8Num76z1"/>
    <w:rsid w:val="00DE3883"/>
  </w:style>
  <w:style w:type="character" w:customStyle="1" w:styleId="WW8Num76z2">
    <w:name w:val="WW8Num76z2"/>
    <w:rsid w:val="00DE3883"/>
  </w:style>
  <w:style w:type="character" w:customStyle="1" w:styleId="WW8Num76z3">
    <w:name w:val="WW8Num76z3"/>
    <w:rsid w:val="00DE3883"/>
  </w:style>
  <w:style w:type="character" w:customStyle="1" w:styleId="WW8Num76z4">
    <w:name w:val="WW8Num76z4"/>
    <w:rsid w:val="00DE3883"/>
  </w:style>
  <w:style w:type="character" w:customStyle="1" w:styleId="WW8Num76z5">
    <w:name w:val="WW8Num76z5"/>
    <w:rsid w:val="00DE3883"/>
  </w:style>
  <w:style w:type="character" w:customStyle="1" w:styleId="WW8Num76z6">
    <w:name w:val="WW8Num76z6"/>
    <w:rsid w:val="00DE3883"/>
  </w:style>
  <w:style w:type="character" w:customStyle="1" w:styleId="WW8Num76z7">
    <w:name w:val="WW8Num76z7"/>
    <w:rsid w:val="00DE3883"/>
  </w:style>
  <w:style w:type="character" w:customStyle="1" w:styleId="WW8Num76z8">
    <w:name w:val="WW8Num76z8"/>
    <w:rsid w:val="00DE3883"/>
  </w:style>
  <w:style w:type="character" w:customStyle="1" w:styleId="WW8Num77z0">
    <w:name w:val="WW8Num77z0"/>
    <w:rsid w:val="00DE3883"/>
    <w:rPr>
      <w:rFonts w:ascii="Calibri" w:hAnsi="Calibri" w:cs="Calibri" w:hint="default"/>
      <w:b w:val="0"/>
      <w:i w:val="0"/>
      <w:sz w:val="22"/>
    </w:rPr>
  </w:style>
  <w:style w:type="character" w:customStyle="1" w:styleId="WW8Num77z1">
    <w:name w:val="WW8Num77z1"/>
    <w:rsid w:val="00DE3883"/>
    <w:rPr>
      <w:rFonts w:ascii="Times New Roman" w:hAnsi="Times New Roman" w:cs="Times New Roman"/>
    </w:rPr>
  </w:style>
  <w:style w:type="character" w:customStyle="1" w:styleId="Domylnaczcionkaakapitu6">
    <w:name w:val="Domyślna czcionka akapitu6"/>
    <w:rsid w:val="00DE3883"/>
  </w:style>
  <w:style w:type="character" w:customStyle="1" w:styleId="WW8Num5z1">
    <w:name w:val="WW8Num5z1"/>
    <w:rsid w:val="00DE3883"/>
  </w:style>
  <w:style w:type="character" w:customStyle="1" w:styleId="WW8Num5z2">
    <w:name w:val="WW8Num5z2"/>
    <w:rsid w:val="00DE3883"/>
  </w:style>
  <w:style w:type="character" w:customStyle="1" w:styleId="WW8Num5z3">
    <w:name w:val="WW8Num5z3"/>
    <w:rsid w:val="00DE3883"/>
  </w:style>
  <w:style w:type="character" w:customStyle="1" w:styleId="WW8Num5z4">
    <w:name w:val="WW8Num5z4"/>
    <w:rsid w:val="00DE3883"/>
  </w:style>
  <w:style w:type="character" w:customStyle="1" w:styleId="WW8Num5z5">
    <w:name w:val="WW8Num5z5"/>
    <w:rsid w:val="00DE3883"/>
  </w:style>
  <w:style w:type="character" w:customStyle="1" w:styleId="WW8Num5z6">
    <w:name w:val="WW8Num5z6"/>
    <w:rsid w:val="00DE3883"/>
  </w:style>
  <w:style w:type="character" w:customStyle="1" w:styleId="WW8Num5z7">
    <w:name w:val="WW8Num5z7"/>
    <w:rsid w:val="00DE3883"/>
  </w:style>
  <w:style w:type="character" w:customStyle="1" w:styleId="WW8Num5z8">
    <w:name w:val="WW8Num5z8"/>
    <w:rsid w:val="00DE3883"/>
  </w:style>
  <w:style w:type="character" w:customStyle="1" w:styleId="Domylnaczcionkaakapitu5">
    <w:name w:val="Domyślna czcionka akapitu5"/>
    <w:rsid w:val="00DE3883"/>
  </w:style>
  <w:style w:type="character" w:customStyle="1" w:styleId="WW8Num7z1">
    <w:name w:val="WW8Num7z1"/>
    <w:rsid w:val="00DE3883"/>
  </w:style>
  <w:style w:type="character" w:customStyle="1" w:styleId="WW8Num7z2">
    <w:name w:val="WW8Num7z2"/>
    <w:rsid w:val="00DE3883"/>
  </w:style>
  <w:style w:type="character" w:customStyle="1" w:styleId="WW8Num7z3">
    <w:name w:val="WW8Num7z3"/>
    <w:rsid w:val="00DE3883"/>
  </w:style>
  <w:style w:type="character" w:customStyle="1" w:styleId="WW8Num7z4">
    <w:name w:val="WW8Num7z4"/>
    <w:rsid w:val="00DE3883"/>
  </w:style>
  <w:style w:type="character" w:customStyle="1" w:styleId="WW8Num7z5">
    <w:name w:val="WW8Num7z5"/>
    <w:rsid w:val="00DE3883"/>
  </w:style>
  <w:style w:type="character" w:customStyle="1" w:styleId="WW8Num7z6">
    <w:name w:val="WW8Num7z6"/>
    <w:rsid w:val="00DE3883"/>
  </w:style>
  <w:style w:type="character" w:customStyle="1" w:styleId="WW8Num7z7">
    <w:name w:val="WW8Num7z7"/>
    <w:rsid w:val="00DE3883"/>
  </w:style>
  <w:style w:type="character" w:customStyle="1" w:styleId="WW8Num7z8">
    <w:name w:val="WW8Num7z8"/>
    <w:rsid w:val="00DE3883"/>
  </w:style>
  <w:style w:type="character" w:customStyle="1" w:styleId="WW8Num8z1">
    <w:name w:val="WW8Num8z1"/>
    <w:rsid w:val="00DE3883"/>
  </w:style>
  <w:style w:type="character" w:customStyle="1" w:styleId="WW8Num8z2">
    <w:name w:val="WW8Num8z2"/>
    <w:rsid w:val="00DE3883"/>
  </w:style>
  <w:style w:type="character" w:customStyle="1" w:styleId="WW8Num8z3">
    <w:name w:val="WW8Num8z3"/>
    <w:rsid w:val="00DE3883"/>
  </w:style>
  <w:style w:type="character" w:customStyle="1" w:styleId="WW8Num8z4">
    <w:name w:val="WW8Num8z4"/>
    <w:rsid w:val="00DE3883"/>
  </w:style>
  <w:style w:type="character" w:customStyle="1" w:styleId="WW8Num8z5">
    <w:name w:val="WW8Num8z5"/>
    <w:rsid w:val="00DE3883"/>
  </w:style>
  <w:style w:type="character" w:customStyle="1" w:styleId="WW8Num8z6">
    <w:name w:val="WW8Num8z6"/>
    <w:rsid w:val="00DE3883"/>
  </w:style>
  <w:style w:type="character" w:customStyle="1" w:styleId="WW8Num8z7">
    <w:name w:val="WW8Num8z7"/>
    <w:rsid w:val="00DE3883"/>
  </w:style>
  <w:style w:type="character" w:customStyle="1" w:styleId="WW8Num8z8">
    <w:name w:val="WW8Num8z8"/>
    <w:rsid w:val="00DE3883"/>
  </w:style>
  <w:style w:type="character" w:customStyle="1" w:styleId="WW8Num9z1">
    <w:name w:val="WW8Num9z1"/>
    <w:rsid w:val="00DE3883"/>
    <w:rPr>
      <w:rFonts w:ascii="Courier New" w:hAnsi="Courier New" w:cs="Courier New" w:hint="default"/>
    </w:rPr>
  </w:style>
  <w:style w:type="character" w:customStyle="1" w:styleId="WW8Num9z2">
    <w:name w:val="WW8Num9z2"/>
    <w:rsid w:val="00DE3883"/>
    <w:rPr>
      <w:rFonts w:ascii="Wingdings" w:hAnsi="Wingdings" w:cs="Wingdings" w:hint="default"/>
    </w:rPr>
  </w:style>
  <w:style w:type="character" w:customStyle="1" w:styleId="WW8Num9z3">
    <w:name w:val="WW8Num9z3"/>
    <w:rsid w:val="00DE3883"/>
    <w:rPr>
      <w:rFonts w:ascii="Times New Roman" w:hAnsi="Times New Roman" w:cs="Times New Roman"/>
      <w:b w:val="0"/>
      <w:i/>
      <w:sz w:val="24"/>
    </w:rPr>
  </w:style>
  <w:style w:type="character" w:customStyle="1" w:styleId="WW8Num10z2">
    <w:name w:val="WW8Num10z2"/>
    <w:rsid w:val="00DE3883"/>
    <w:rPr>
      <w:rFonts w:ascii="Wingdings" w:hAnsi="Wingdings" w:cs="Wingdings" w:hint="default"/>
    </w:rPr>
  </w:style>
  <w:style w:type="character" w:customStyle="1" w:styleId="WW8Num10z4">
    <w:name w:val="WW8Num10z4"/>
    <w:rsid w:val="00DE3883"/>
    <w:rPr>
      <w:rFonts w:ascii="Courier New" w:hAnsi="Courier New" w:cs="Courier New" w:hint="default"/>
    </w:rPr>
  </w:style>
  <w:style w:type="character" w:customStyle="1" w:styleId="WW8Num12z1">
    <w:name w:val="WW8Num12z1"/>
    <w:rsid w:val="00DE3883"/>
    <w:rPr>
      <w:rFonts w:ascii="Courier New" w:hAnsi="Courier New" w:cs="Courier New" w:hint="default"/>
    </w:rPr>
  </w:style>
  <w:style w:type="character" w:customStyle="1" w:styleId="WW8Num12z3">
    <w:name w:val="WW8Num12z3"/>
    <w:rsid w:val="00DE3883"/>
    <w:rPr>
      <w:rFonts w:ascii="Symbol" w:hAnsi="Symbol" w:cs="Symbol" w:hint="default"/>
    </w:rPr>
  </w:style>
  <w:style w:type="character" w:customStyle="1" w:styleId="WW8NumSt13z0">
    <w:name w:val="WW8NumSt13z0"/>
    <w:rsid w:val="00DE3883"/>
    <w:rPr>
      <w:rFonts w:ascii="Symbol" w:hAnsi="Symbol" w:cs="Symbol" w:hint="default"/>
    </w:rPr>
  </w:style>
  <w:style w:type="character" w:customStyle="1" w:styleId="Domylnaczcionkaakapitu4">
    <w:name w:val="Domyślna czcionka akapitu4"/>
    <w:rsid w:val="00DE3883"/>
  </w:style>
  <w:style w:type="character" w:customStyle="1" w:styleId="WW8NumSt31z0">
    <w:name w:val="WW8NumSt31z0"/>
    <w:rsid w:val="00DE3883"/>
    <w:rPr>
      <w:rFonts w:ascii="Symbol" w:hAnsi="Symbol" w:cs="Symbol"/>
    </w:rPr>
  </w:style>
  <w:style w:type="character" w:customStyle="1" w:styleId="WW8NumSt33z0">
    <w:name w:val="WW8NumSt33z0"/>
    <w:rsid w:val="00DE3883"/>
    <w:rPr>
      <w:rFonts w:ascii="Arial" w:hAnsi="Arial" w:cs="Arial"/>
    </w:rPr>
  </w:style>
  <w:style w:type="character" w:customStyle="1" w:styleId="WW8NumSt35z0">
    <w:name w:val="WW8NumSt35z0"/>
    <w:rsid w:val="00DE3883"/>
    <w:rPr>
      <w:rFonts w:ascii="Arial" w:hAnsi="Arial" w:cs="Arial"/>
    </w:rPr>
  </w:style>
  <w:style w:type="character" w:customStyle="1" w:styleId="WW8NumSt37z0">
    <w:name w:val="WW8NumSt37z0"/>
    <w:rsid w:val="00DE3883"/>
    <w:rPr>
      <w:rFonts w:ascii="Arial" w:hAnsi="Arial" w:cs="Arial"/>
    </w:rPr>
  </w:style>
  <w:style w:type="character" w:customStyle="1" w:styleId="WW8NumSt38z0">
    <w:name w:val="WW8NumSt38z0"/>
    <w:rsid w:val="00DE3883"/>
    <w:rPr>
      <w:rFonts w:ascii="Arial" w:hAnsi="Arial" w:cs="Arial"/>
    </w:rPr>
  </w:style>
  <w:style w:type="character" w:customStyle="1" w:styleId="Domylnaczcionkaakapitu3">
    <w:name w:val="Domyślna czcionka akapitu3"/>
    <w:rsid w:val="00DE3883"/>
  </w:style>
  <w:style w:type="character" w:customStyle="1" w:styleId="Absatz-Standardschriftart">
    <w:name w:val="Absatz-Standardschriftart"/>
    <w:rsid w:val="00DE3883"/>
  </w:style>
  <w:style w:type="character" w:customStyle="1" w:styleId="WW-Absatz-Standardschriftart">
    <w:name w:val="WW-Absatz-Standardschriftart"/>
    <w:rsid w:val="00DE3883"/>
  </w:style>
  <w:style w:type="character" w:customStyle="1" w:styleId="WW-Absatz-Standardschriftart1">
    <w:name w:val="WW-Absatz-Standardschriftart1"/>
    <w:rsid w:val="00DE3883"/>
  </w:style>
  <w:style w:type="character" w:customStyle="1" w:styleId="WW-Absatz-Standardschriftart11">
    <w:name w:val="WW-Absatz-Standardschriftart11"/>
    <w:rsid w:val="00DE3883"/>
  </w:style>
  <w:style w:type="character" w:customStyle="1" w:styleId="WW-Absatz-Standardschriftart111">
    <w:name w:val="WW-Absatz-Standardschriftart111"/>
    <w:rsid w:val="00DE3883"/>
  </w:style>
  <w:style w:type="character" w:customStyle="1" w:styleId="WW-Absatz-Standardschriftart1111">
    <w:name w:val="WW-Absatz-Standardschriftart1111"/>
    <w:rsid w:val="00DE3883"/>
  </w:style>
  <w:style w:type="character" w:customStyle="1" w:styleId="WW-Absatz-Standardschriftart11111">
    <w:name w:val="WW-Absatz-Standardschriftart11111"/>
    <w:rsid w:val="00DE3883"/>
  </w:style>
  <w:style w:type="character" w:customStyle="1" w:styleId="WW-Absatz-Standardschriftart111111">
    <w:name w:val="WW-Absatz-Standardschriftart111111"/>
    <w:rsid w:val="00DE3883"/>
  </w:style>
  <w:style w:type="character" w:customStyle="1" w:styleId="WW-Absatz-Standardschriftart1111111">
    <w:name w:val="WW-Absatz-Standardschriftart1111111"/>
    <w:rsid w:val="00DE3883"/>
  </w:style>
  <w:style w:type="character" w:customStyle="1" w:styleId="WW-Absatz-Standardschriftart11111111">
    <w:name w:val="WW-Absatz-Standardschriftart11111111"/>
    <w:rsid w:val="00DE3883"/>
  </w:style>
  <w:style w:type="character" w:customStyle="1" w:styleId="WW-Absatz-Standardschriftart111111111">
    <w:name w:val="WW-Absatz-Standardschriftart111111111"/>
    <w:rsid w:val="00DE3883"/>
  </w:style>
  <w:style w:type="character" w:customStyle="1" w:styleId="WW-Absatz-Standardschriftart1111111111">
    <w:name w:val="WW-Absatz-Standardschriftart1111111111"/>
    <w:rsid w:val="00DE3883"/>
  </w:style>
  <w:style w:type="character" w:customStyle="1" w:styleId="WW-Absatz-Standardschriftart11111111111">
    <w:name w:val="WW-Absatz-Standardschriftart11111111111"/>
    <w:rsid w:val="00DE3883"/>
  </w:style>
  <w:style w:type="character" w:customStyle="1" w:styleId="WW-Absatz-Standardschriftart111111111111">
    <w:name w:val="WW-Absatz-Standardschriftart111111111111"/>
    <w:rsid w:val="00DE3883"/>
  </w:style>
  <w:style w:type="character" w:customStyle="1" w:styleId="WW-Absatz-Standardschriftart1111111111111">
    <w:name w:val="WW-Absatz-Standardschriftart1111111111111"/>
    <w:rsid w:val="00DE3883"/>
  </w:style>
  <w:style w:type="character" w:customStyle="1" w:styleId="WW-Absatz-Standardschriftart11111111111111">
    <w:name w:val="WW-Absatz-Standardschriftart11111111111111"/>
    <w:rsid w:val="00DE3883"/>
  </w:style>
  <w:style w:type="character" w:customStyle="1" w:styleId="WW-Absatz-Standardschriftart111111111111111">
    <w:name w:val="WW-Absatz-Standardschriftart111111111111111"/>
    <w:rsid w:val="00DE3883"/>
  </w:style>
  <w:style w:type="character" w:customStyle="1" w:styleId="WW-Absatz-Standardschriftart1111111111111111">
    <w:name w:val="WW-Absatz-Standardschriftart1111111111111111"/>
    <w:rsid w:val="00DE3883"/>
  </w:style>
  <w:style w:type="character" w:customStyle="1" w:styleId="WW-Absatz-Standardschriftart11111111111111111">
    <w:name w:val="WW-Absatz-Standardschriftart11111111111111111"/>
    <w:rsid w:val="00DE3883"/>
  </w:style>
  <w:style w:type="character" w:customStyle="1" w:styleId="WW-Absatz-Standardschriftart111111111111111111">
    <w:name w:val="WW-Absatz-Standardschriftart111111111111111111"/>
    <w:rsid w:val="00DE3883"/>
  </w:style>
  <w:style w:type="character" w:customStyle="1" w:styleId="WW-Absatz-Standardschriftart1111111111111111111">
    <w:name w:val="WW-Absatz-Standardschriftart1111111111111111111"/>
    <w:rsid w:val="00DE3883"/>
  </w:style>
  <w:style w:type="character" w:customStyle="1" w:styleId="WW-Absatz-Standardschriftart11111111111111111111">
    <w:name w:val="WW-Absatz-Standardschriftart11111111111111111111"/>
    <w:rsid w:val="00DE3883"/>
  </w:style>
  <w:style w:type="character" w:customStyle="1" w:styleId="WW-Absatz-Standardschriftart111111111111111111111">
    <w:name w:val="WW-Absatz-Standardschriftart111111111111111111111"/>
    <w:rsid w:val="00DE3883"/>
  </w:style>
  <w:style w:type="character" w:customStyle="1" w:styleId="WW-Absatz-Standardschriftart1111111111111111111111">
    <w:name w:val="WW-Absatz-Standardschriftart1111111111111111111111"/>
    <w:rsid w:val="00DE3883"/>
  </w:style>
  <w:style w:type="character" w:customStyle="1" w:styleId="WW-Absatz-Standardschriftart11111111111111111111111">
    <w:name w:val="WW-Absatz-Standardschriftart11111111111111111111111"/>
    <w:rsid w:val="00DE3883"/>
  </w:style>
  <w:style w:type="character" w:customStyle="1" w:styleId="WW-Absatz-Standardschriftart111111111111111111111111">
    <w:name w:val="WW-Absatz-Standardschriftart111111111111111111111111"/>
    <w:rsid w:val="00DE3883"/>
  </w:style>
  <w:style w:type="character" w:customStyle="1" w:styleId="WW8NumSt30z0">
    <w:name w:val="WW8NumSt30z0"/>
    <w:rsid w:val="00DE3883"/>
    <w:rPr>
      <w:rFonts w:ascii="Symbol" w:hAnsi="Symbol" w:cs="Symbol"/>
    </w:rPr>
  </w:style>
  <w:style w:type="character" w:customStyle="1" w:styleId="Domylnaczcionkaakapitu2">
    <w:name w:val="Domyślna czcionka akapitu2"/>
    <w:rsid w:val="00DE3883"/>
  </w:style>
  <w:style w:type="character" w:customStyle="1" w:styleId="WW-Absatz-Standardschriftart1111111111111111111111111">
    <w:name w:val="WW-Absatz-Standardschriftart1111111111111111111111111"/>
    <w:rsid w:val="00DE3883"/>
  </w:style>
  <w:style w:type="character" w:customStyle="1" w:styleId="WW-Absatz-Standardschriftart11111111111111111111111111">
    <w:name w:val="WW-Absatz-Standardschriftart11111111111111111111111111"/>
    <w:rsid w:val="00DE3883"/>
  </w:style>
  <w:style w:type="character" w:customStyle="1" w:styleId="WW-Absatz-Standardschriftart111111111111111111111111111">
    <w:name w:val="WW-Absatz-Standardschriftart111111111111111111111111111"/>
    <w:rsid w:val="00DE3883"/>
  </w:style>
  <w:style w:type="character" w:customStyle="1" w:styleId="WW-Absatz-Standardschriftart1111111111111111111111111111">
    <w:name w:val="WW-Absatz-Standardschriftart1111111111111111111111111111"/>
    <w:rsid w:val="00DE3883"/>
  </w:style>
  <w:style w:type="character" w:customStyle="1" w:styleId="Znakinumeracji">
    <w:name w:val="Znaki numeracji"/>
    <w:rsid w:val="00DE3883"/>
  </w:style>
  <w:style w:type="character" w:customStyle="1" w:styleId="Symbolewypunktowania">
    <w:name w:val="Symbole wypunktowania"/>
    <w:rsid w:val="00DE3883"/>
    <w:rPr>
      <w:rFonts w:ascii="StarSymbol" w:eastAsia="StarSymbol" w:hAnsi="StarSymbol" w:cs="StarSymbol"/>
      <w:sz w:val="18"/>
      <w:szCs w:val="18"/>
    </w:rPr>
  </w:style>
  <w:style w:type="character" w:styleId="Hipercze">
    <w:name w:val="Hyperlink"/>
    <w:uiPriority w:val="99"/>
    <w:rsid w:val="00DE3883"/>
    <w:rPr>
      <w:color w:val="000080"/>
      <w:u w:val="single"/>
    </w:rPr>
  </w:style>
  <w:style w:type="character" w:styleId="UyteHipercze">
    <w:name w:val="FollowedHyperlink"/>
    <w:rsid w:val="00DE3883"/>
    <w:rPr>
      <w:color w:val="800000"/>
      <w:u w:val="single"/>
    </w:rPr>
  </w:style>
  <w:style w:type="character" w:customStyle="1" w:styleId="WW-Absatz-Standardschriftart11111111111111111111111111111">
    <w:name w:val="WW-Absatz-Standardschriftart11111111111111111111111111111"/>
    <w:rsid w:val="00DE3883"/>
  </w:style>
  <w:style w:type="character" w:customStyle="1" w:styleId="WW-Absatz-Standardschriftart111111111111111111111111111111">
    <w:name w:val="WW-Absatz-Standardschriftart111111111111111111111111111111"/>
    <w:rsid w:val="00DE3883"/>
  </w:style>
  <w:style w:type="character" w:customStyle="1" w:styleId="WW-Absatz-Standardschriftart1111111111111111111111111111111">
    <w:name w:val="WW-Absatz-Standardschriftart1111111111111111111111111111111"/>
    <w:rsid w:val="00DE3883"/>
  </w:style>
  <w:style w:type="character" w:customStyle="1" w:styleId="WW-Absatz-Standardschriftart11111111111111111111111111111111">
    <w:name w:val="WW-Absatz-Standardschriftart11111111111111111111111111111111"/>
    <w:rsid w:val="00DE3883"/>
  </w:style>
  <w:style w:type="character" w:customStyle="1" w:styleId="WW-Absatz-Standardschriftart111111111111111111111111111111111">
    <w:name w:val="WW-Absatz-Standardschriftart111111111111111111111111111111111"/>
    <w:rsid w:val="00DE3883"/>
  </w:style>
  <w:style w:type="character" w:customStyle="1" w:styleId="WW-Absatz-Standardschriftart1111111111111111111111111111111111">
    <w:name w:val="WW-Absatz-Standardschriftart1111111111111111111111111111111111"/>
    <w:rsid w:val="00DE3883"/>
  </w:style>
  <w:style w:type="character" w:customStyle="1" w:styleId="WW-Absatz-Standardschriftart11111111111111111111111111111111111">
    <w:name w:val="WW-Absatz-Standardschriftart11111111111111111111111111111111111"/>
    <w:rsid w:val="00DE3883"/>
  </w:style>
  <w:style w:type="character" w:customStyle="1" w:styleId="WW-Absatz-Standardschriftart111111111111111111111111111111111111">
    <w:name w:val="WW-Absatz-Standardschriftart111111111111111111111111111111111111"/>
    <w:rsid w:val="00DE3883"/>
  </w:style>
  <w:style w:type="character" w:customStyle="1" w:styleId="WW-Absatz-Standardschriftart1111111111111111111111111111111111111">
    <w:name w:val="WW-Absatz-Standardschriftart1111111111111111111111111111111111111"/>
    <w:rsid w:val="00DE3883"/>
  </w:style>
  <w:style w:type="character" w:customStyle="1" w:styleId="WW-Absatz-Standardschriftart11111111111111111111111111111111111111">
    <w:name w:val="WW-Absatz-Standardschriftart11111111111111111111111111111111111111"/>
    <w:rsid w:val="00DE3883"/>
  </w:style>
  <w:style w:type="character" w:customStyle="1" w:styleId="WW-Absatz-Standardschriftart111111111111111111111111111111111111111">
    <w:name w:val="WW-Absatz-Standardschriftart111111111111111111111111111111111111111"/>
    <w:rsid w:val="00DE3883"/>
  </w:style>
  <w:style w:type="character" w:customStyle="1" w:styleId="WW-Absatz-Standardschriftart1111111111111111111111111111111111111111">
    <w:name w:val="WW-Absatz-Standardschriftart1111111111111111111111111111111111111111"/>
    <w:rsid w:val="00DE3883"/>
  </w:style>
  <w:style w:type="character" w:customStyle="1" w:styleId="WW-Absatz-Standardschriftart11111111111111111111111111111111111111111">
    <w:name w:val="WW-Absatz-Standardschriftart11111111111111111111111111111111111111111"/>
    <w:rsid w:val="00DE3883"/>
  </w:style>
  <w:style w:type="character" w:customStyle="1" w:styleId="WW-Absatz-Standardschriftart111111111111111111111111111111111111111111">
    <w:name w:val="WW-Absatz-Standardschriftart111111111111111111111111111111111111111111"/>
    <w:rsid w:val="00DE3883"/>
  </w:style>
  <w:style w:type="character" w:customStyle="1" w:styleId="WW-Absatz-Standardschriftart1111111111111111111111111111111111111111111">
    <w:name w:val="WW-Absatz-Standardschriftart1111111111111111111111111111111111111111111"/>
    <w:rsid w:val="00DE3883"/>
  </w:style>
  <w:style w:type="character" w:customStyle="1" w:styleId="WW-Absatz-Standardschriftart11111111111111111111111111111111111111111111">
    <w:name w:val="WW-Absatz-Standardschriftart11111111111111111111111111111111111111111111"/>
    <w:rsid w:val="00DE3883"/>
  </w:style>
  <w:style w:type="character" w:customStyle="1" w:styleId="WW-Absatz-Standardschriftart111111111111111111111111111111111111111111111">
    <w:name w:val="WW-Absatz-Standardschriftart111111111111111111111111111111111111111111111"/>
    <w:rsid w:val="00DE3883"/>
  </w:style>
  <w:style w:type="character" w:customStyle="1" w:styleId="WW-Absatz-Standardschriftart1111111111111111111111111111111111111111111111">
    <w:name w:val="WW-Absatz-Standardschriftart1111111111111111111111111111111111111111111111"/>
    <w:rsid w:val="00DE3883"/>
  </w:style>
  <w:style w:type="character" w:customStyle="1" w:styleId="WW-Absatz-Standardschriftart11111111111111111111111111111111111111111111111">
    <w:name w:val="WW-Absatz-Standardschriftart11111111111111111111111111111111111111111111111"/>
    <w:rsid w:val="00DE3883"/>
  </w:style>
  <w:style w:type="character" w:customStyle="1" w:styleId="WW-Absatz-Standardschriftart111111111111111111111111111111111111111111111111">
    <w:name w:val="WW-Absatz-Standardschriftart111111111111111111111111111111111111111111111111"/>
    <w:rsid w:val="00DE3883"/>
  </w:style>
  <w:style w:type="character" w:customStyle="1" w:styleId="WW-Absatz-Standardschriftart1111111111111111111111111111111111111111111111111">
    <w:name w:val="WW-Absatz-Standardschriftart1111111111111111111111111111111111111111111111111"/>
    <w:rsid w:val="00DE3883"/>
  </w:style>
  <w:style w:type="character" w:customStyle="1" w:styleId="WW-Absatz-Standardschriftart11111111111111111111111111111111111111111111111111">
    <w:name w:val="WW-Absatz-Standardschriftart11111111111111111111111111111111111111111111111111"/>
    <w:rsid w:val="00DE3883"/>
  </w:style>
  <w:style w:type="character" w:customStyle="1" w:styleId="Domylnaczcionkaakapitu1">
    <w:name w:val="Domyślna czcionka akapitu1"/>
    <w:rsid w:val="00DE3883"/>
  </w:style>
  <w:style w:type="character" w:customStyle="1" w:styleId="WW-Absatz-Standardschriftart111111111111111111111111111111111111111111111111111">
    <w:name w:val="WW-Absatz-Standardschriftart111111111111111111111111111111111111111111111111111"/>
    <w:rsid w:val="00DE3883"/>
  </w:style>
  <w:style w:type="character" w:customStyle="1" w:styleId="WW-Absatz-Standardschriftart1111111111111111111111111111111111111111111111111111">
    <w:name w:val="WW-Absatz-Standardschriftart1111111111111111111111111111111111111111111111111111"/>
    <w:rsid w:val="00DE3883"/>
  </w:style>
  <w:style w:type="character" w:customStyle="1" w:styleId="WW-Absatz-Standardschriftart11111111111111111111111111111111111111111111111111111">
    <w:name w:val="WW-Absatz-Standardschriftart11111111111111111111111111111111111111111111111111111"/>
    <w:rsid w:val="00DE3883"/>
  </w:style>
  <w:style w:type="character" w:customStyle="1" w:styleId="WW-Absatz-Standardschriftart111111111111111111111111111111111111111111111111111111">
    <w:name w:val="WW-Absatz-Standardschriftart111111111111111111111111111111111111111111111111111111"/>
    <w:rsid w:val="00DE3883"/>
  </w:style>
  <w:style w:type="character" w:customStyle="1" w:styleId="WW-Absatz-Standardschriftart1111111111111111111111111111111111111111111111111111111">
    <w:name w:val="WW-Absatz-Standardschriftart1111111111111111111111111111111111111111111111111111111"/>
    <w:rsid w:val="00DE3883"/>
  </w:style>
  <w:style w:type="character" w:customStyle="1" w:styleId="WW-Absatz-Standardschriftart11111111111111111111111111111111111111111111111111111111">
    <w:name w:val="WW-Absatz-Standardschriftart11111111111111111111111111111111111111111111111111111111"/>
    <w:rsid w:val="00DE3883"/>
  </w:style>
  <w:style w:type="character" w:customStyle="1" w:styleId="WW-Absatz-Standardschriftart111111111111111111111111111111111111111111111111111111111">
    <w:name w:val="WW-Absatz-Standardschriftart111111111111111111111111111111111111111111111111111111111"/>
    <w:rsid w:val="00DE3883"/>
  </w:style>
  <w:style w:type="character" w:customStyle="1" w:styleId="WW-Absatz-Standardschriftart1111111111111111111111111111111111111111111111111111111111">
    <w:name w:val="WW-Absatz-Standardschriftart1111111111111111111111111111111111111111111111111111111111"/>
    <w:rsid w:val="00DE3883"/>
  </w:style>
  <w:style w:type="character" w:customStyle="1" w:styleId="WW-Absatz-Standardschriftart11111111111111111111111111111111111111111111111111111111111">
    <w:name w:val="WW-Absatz-Standardschriftart11111111111111111111111111111111111111111111111111111111111"/>
    <w:rsid w:val="00DE3883"/>
  </w:style>
  <w:style w:type="character" w:customStyle="1" w:styleId="WW-Absatz-Standardschriftart111111111111111111111111111111111111111111111111111111111111">
    <w:name w:val="WW-Absatz-Standardschriftart111111111111111111111111111111111111111111111111111111111111"/>
    <w:rsid w:val="00DE3883"/>
  </w:style>
  <w:style w:type="character" w:customStyle="1" w:styleId="WW-Absatz-Standardschriftart1111111111111111111111111111111111111111111111111111111111111">
    <w:name w:val="WW-Absatz-Standardschriftart1111111111111111111111111111111111111111111111111111111111111"/>
    <w:rsid w:val="00DE3883"/>
  </w:style>
  <w:style w:type="character" w:customStyle="1" w:styleId="WW-Absatz-Standardschriftart11111111111111111111111111111111111111111111111111111111111111">
    <w:name w:val="WW-Absatz-Standardschriftart11111111111111111111111111111111111111111111111111111111111111"/>
    <w:rsid w:val="00DE3883"/>
  </w:style>
  <w:style w:type="character" w:customStyle="1" w:styleId="WW-Absatz-Standardschriftart111111111111111111111111111111111111111111111111111111111111111">
    <w:name w:val="WW-Absatz-Standardschriftart111111111111111111111111111111111111111111111111111111111111111"/>
    <w:rsid w:val="00DE3883"/>
  </w:style>
  <w:style w:type="character" w:customStyle="1" w:styleId="WW-Absatz-Standardschriftart1111111111111111111111111111111111111111111111111111111111111111">
    <w:name w:val="WW-Absatz-Standardschriftart1111111111111111111111111111111111111111111111111111111111111111"/>
    <w:rsid w:val="00DE3883"/>
  </w:style>
  <w:style w:type="character" w:customStyle="1" w:styleId="WW-Absatz-Standardschriftart11111111111111111111111111111111111111111111111111111111111111111">
    <w:name w:val="WW-Absatz-Standardschriftart11111111111111111111111111111111111111111111111111111111111111111"/>
    <w:rsid w:val="00DE3883"/>
  </w:style>
  <w:style w:type="character" w:customStyle="1" w:styleId="WW-Absatz-Standardschriftart111111111111111111111111111111111111111111111111111111111111111111">
    <w:name w:val="WW-Absatz-Standardschriftart111111111111111111111111111111111111111111111111111111111111111111"/>
    <w:rsid w:val="00DE3883"/>
  </w:style>
  <w:style w:type="character" w:customStyle="1" w:styleId="WW-Absatz-Standardschriftart1111111111111111111111111111111111111111111111111111111111111111111">
    <w:name w:val="WW-Absatz-Standardschriftart1111111111111111111111111111111111111111111111111111111111111111111"/>
    <w:rsid w:val="00DE3883"/>
  </w:style>
  <w:style w:type="character" w:customStyle="1" w:styleId="WW-Absatz-Standardschriftart11111111111111111111111111111111111111111111111111111111111111111111">
    <w:name w:val="WW-Absatz-Standardschriftart11111111111111111111111111111111111111111111111111111111111111111111"/>
    <w:rsid w:val="00DE3883"/>
  </w:style>
  <w:style w:type="character" w:customStyle="1" w:styleId="RTFNum21">
    <w:name w:val="RTF_Num 2 1"/>
    <w:rsid w:val="00DE3883"/>
    <w:rPr>
      <w:rFonts w:ascii="Symbol" w:eastAsia="Symbol" w:hAnsi="Symbol" w:cs="Symbol"/>
    </w:rPr>
  </w:style>
  <w:style w:type="character" w:customStyle="1" w:styleId="RTFNum22">
    <w:name w:val="RTF_Num 2 2"/>
    <w:rsid w:val="00DE3883"/>
  </w:style>
  <w:style w:type="character" w:customStyle="1" w:styleId="RTFNum23">
    <w:name w:val="RTF_Num 2 3"/>
    <w:rsid w:val="00DE3883"/>
  </w:style>
  <w:style w:type="character" w:customStyle="1" w:styleId="RTFNum24">
    <w:name w:val="RTF_Num 2 4"/>
    <w:rsid w:val="00DE3883"/>
  </w:style>
  <w:style w:type="character" w:customStyle="1" w:styleId="RTFNum25">
    <w:name w:val="RTF_Num 2 5"/>
    <w:rsid w:val="00DE3883"/>
  </w:style>
  <w:style w:type="character" w:customStyle="1" w:styleId="RTFNum26">
    <w:name w:val="RTF_Num 2 6"/>
    <w:rsid w:val="00DE3883"/>
  </w:style>
  <w:style w:type="character" w:customStyle="1" w:styleId="RTFNum27">
    <w:name w:val="RTF_Num 2 7"/>
    <w:rsid w:val="00DE3883"/>
  </w:style>
  <w:style w:type="character" w:customStyle="1" w:styleId="RTFNum28">
    <w:name w:val="RTF_Num 2 8"/>
    <w:rsid w:val="00DE3883"/>
  </w:style>
  <w:style w:type="character" w:customStyle="1" w:styleId="RTFNum29">
    <w:name w:val="RTF_Num 2 9"/>
    <w:rsid w:val="00DE3883"/>
  </w:style>
  <w:style w:type="character" w:customStyle="1" w:styleId="WW-RTFNum21">
    <w:name w:val="WW-RTF_Num 2 1"/>
    <w:rsid w:val="00DE3883"/>
    <w:rPr>
      <w:rFonts w:ascii="Symbol" w:eastAsia="Symbol" w:hAnsi="Symbol" w:cs="Symbol"/>
    </w:rPr>
  </w:style>
  <w:style w:type="character" w:customStyle="1" w:styleId="WW-RTFNum22">
    <w:name w:val="WW-RTF_Num 2 2"/>
    <w:rsid w:val="00DE3883"/>
  </w:style>
  <w:style w:type="character" w:customStyle="1" w:styleId="WW-RTFNum23">
    <w:name w:val="WW-RTF_Num 2 3"/>
    <w:rsid w:val="00DE3883"/>
  </w:style>
  <w:style w:type="character" w:customStyle="1" w:styleId="WW-RTFNum24">
    <w:name w:val="WW-RTF_Num 2 4"/>
    <w:rsid w:val="00DE3883"/>
  </w:style>
  <w:style w:type="character" w:customStyle="1" w:styleId="WW-RTFNum25">
    <w:name w:val="WW-RTF_Num 2 5"/>
    <w:rsid w:val="00DE3883"/>
  </w:style>
  <w:style w:type="character" w:customStyle="1" w:styleId="WW-RTFNum26">
    <w:name w:val="WW-RTF_Num 2 6"/>
    <w:rsid w:val="00DE3883"/>
  </w:style>
  <w:style w:type="character" w:customStyle="1" w:styleId="WW-RTFNum27">
    <w:name w:val="WW-RTF_Num 2 7"/>
    <w:rsid w:val="00DE3883"/>
  </w:style>
  <w:style w:type="character" w:customStyle="1" w:styleId="WW-RTFNum28">
    <w:name w:val="WW-RTF_Num 2 8"/>
    <w:rsid w:val="00DE3883"/>
  </w:style>
  <w:style w:type="character" w:customStyle="1" w:styleId="WW-RTFNum29">
    <w:name w:val="WW-RTF_Num 2 9"/>
    <w:rsid w:val="00DE3883"/>
  </w:style>
  <w:style w:type="character" w:customStyle="1" w:styleId="WW-RTFNum211">
    <w:name w:val="WW-RTF_Num 2 11"/>
    <w:rsid w:val="00DE3883"/>
  </w:style>
  <w:style w:type="character" w:customStyle="1" w:styleId="WW-RTFNum221">
    <w:name w:val="WW-RTF_Num 2 21"/>
    <w:rsid w:val="00DE3883"/>
  </w:style>
  <w:style w:type="character" w:customStyle="1" w:styleId="WW-RTFNum231">
    <w:name w:val="WW-RTF_Num 2 31"/>
    <w:rsid w:val="00DE3883"/>
  </w:style>
  <w:style w:type="character" w:customStyle="1" w:styleId="WW-RTFNum241">
    <w:name w:val="WW-RTF_Num 2 41"/>
    <w:rsid w:val="00DE3883"/>
  </w:style>
  <w:style w:type="character" w:customStyle="1" w:styleId="WW-RTFNum251">
    <w:name w:val="WW-RTF_Num 2 51"/>
    <w:rsid w:val="00DE3883"/>
  </w:style>
  <w:style w:type="character" w:customStyle="1" w:styleId="WW-RTFNum261">
    <w:name w:val="WW-RTF_Num 2 61"/>
    <w:rsid w:val="00DE3883"/>
  </w:style>
  <w:style w:type="character" w:customStyle="1" w:styleId="WW-RTFNum271">
    <w:name w:val="WW-RTF_Num 2 71"/>
    <w:rsid w:val="00DE3883"/>
  </w:style>
  <w:style w:type="character" w:customStyle="1" w:styleId="WW-RTFNum281">
    <w:name w:val="WW-RTF_Num 2 81"/>
    <w:rsid w:val="00DE3883"/>
  </w:style>
  <w:style w:type="character" w:customStyle="1" w:styleId="WW-RTFNum291">
    <w:name w:val="WW-RTF_Num 2 91"/>
    <w:rsid w:val="00DE3883"/>
  </w:style>
  <w:style w:type="character" w:customStyle="1" w:styleId="WW-RTFNum2112">
    <w:name w:val="WW-RTF_Num 2 112"/>
    <w:rsid w:val="00DE3883"/>
    <w:rPr>
      <w:sz w:val="24"/>
      <w:szCs w:val="24"/>
    </w:rPr>
  </w:style>
  <w:style w:type="character" w:customStyle="1" w:styleId="WW-RTFNum2212">
    <w:name w:val="WW-RTF_Num 2 212"/>
    <w:rsid w:val="00DE3883"/>
  </w:style>
  <w:style w:type="character" w:customStyle="1" w:styleId="WW-RTFNum2312">
    <w:name w:val="WW-RTF_Num 2 312"/>
    <w:rsid w:val="00DE3883"/>
  </w:style>
  <w:style w:type="character" w:customStyle="1" w:styleId="WW-RTFNum2412">
    <w:name w:val="WW-RTF_Num 2 412"/>
    <w:rsid w:val="00DE3883"/>
  </w:style>
  <w:style w:type="character" w:customStyle="1" w:styleId="WW-RTFNum2512">
    <w:name w:val="WW-RTF_Num 2 512"/>
    <w:rsid w:val="00DE3883"/>
  </w:style>
  <w:style w:type="character" w:customStyle="1" w:styleId="WW-RTFNum2612">
    <w:name w:val="WW-RTF_Num 2 612"/>
    <w:rsid w:val="00DE3883"/>
  </w:style>
  <w:style w:type="character" w:customStyle="1" w:styleId="WW-RTFNum2712">
    <w:name w:val="WW-RTF_Num 2 712"/>
    <w:rsid w:val="00DE3883"/>
  </w:style>
  <w:style w:type="character" w:customStyle="1" w:styleId="WW-RTFNum2812">
    <w:name w:val="WW-RTF_Num 2 812"/>
    <w:rsid w:val="00DE3883"/>
  </w:style>
  <w:style w:type="character" w:customStyle="1" w:styleId="WW-RTFNum2912">
    <w:name w:val="WW-RTF_Num 2 912"/>
    <w:rsid w:val="00DE3883"/>
  </w:style>
  <w:style w:type="character" w:customStyle="1" w:styleId="WW-RTFNum21123">
    <w:name w:val="WW-RTF_Num 2 1123"/>
    <w:rsid w:val="00DE3883"/>
  </w:style>
  <w:style w:type="character" w:customStyle="1" w:styleId="WW-RTFNum22123">
    <w:name w:val="WW-RTF_Num 2 2123"/>
    <w:rsid w:val="00DE3883"/>
  </w:style>
  <w:style w:type="character" w:customStyle="1" w:styleId="WW-RTFNum23123">
    <w:name w:val="WW-RTF_Num 2 3123"/>
    <w:rsid w:val="00DE3883"/>
  </w:style>
  <w:style w:type="character" w:customStyle="1" w:styleId="WW-RTFNum24123">
    <w:name w:val="WW-RTF_Num 2 4123"/>
    <w:rsid w:val="00DE3883"/>
  </w:style>
  <w:style w:type="character" w:customStyle="1" w:styleId="WW-RTFNum25123">
    <w:name w:val="WW-RTF_Num 2 5123"/>
    <w:rsid w:val="00DE3883"/>
  </w:style>
  <w:style w:type="character" w:customStyle="1" w:styleId="WW-RTFNum26123">
    <w:name w:val="WW-RTF_Num 2 6123"/>
    <w:rsid w:val="00DE3883"/>
  </w:style>
  <w:style w:type="character" w:customStyle="1" w:styleId="WW-RTFNum27123">
    <w:name w:val="WW-RTF_Num 2 7123"/>
    <w:rsid w:val="00DE3883"/>
  </w:style>
  <w:style w:type="character" w:customStyle="1" w:styleId="WW-RTFNum28123">
    <w:name w:val="WW-RTF_Num 2 8123"/>
    <w:rsid w:val="00DE3883"/>
  </w:style>
  <w:style w:type="character" w:customStyle="1" w:styleId="WW-RTFNum29123">
    <w:name w:val="WW-RTF_Num 2 9123"/>
    <w:rsid w:val="00DE3883"/>
  </w:style>
  <w:style w:type="character" w:customStyle="1" w:styleId="WW-RTFNum211234">
    <w:name w:val="WW-RTF_Num 2 11234"/>
    <w:rsid w:val="00DE3883"/>
    <w:rPr>
      <w:rFonts w:ascii="Wingdings" w:eastAsia="Wingdings" w:hAnsi="Wingdings" w:cs="Wingdings"/>
    </w:rPr>
  </w:style>
  <w:style w:type="character" w:customStyle="1" w:styleId="WW-RTFNum221234">
    <w:name w:val="WW-RTF_Num 2 21234"/>
    <w:rsid w:val="00DE3883"/>
    <w:rPr>
      <w:rFonts w:ascii="Times New Roman" w:eastAsia="Times New Roman" w:hAnsi="Times New Roman" w:cs="Times New Roman"/>
    </w:rPr>
  </w:style>
  <w:style w:type="character" w:customStyle="1" w:styleId="WW-RTFNum231234">
    <w:name w:val="WW-RTF_Num 2 31234"/>
    <w:rsid w:val="00DE3883"/>
    <w:rPr>
      <w:rFonts w:ascii="Wingdings" w:eastAsia="Wingdings" w:hAnsi="Wingdings" w:cs="Wingdings"/>
    </w:rPr>
  </w:style>
  <w:style w:type="character" w:customStyle="1" w:styleId="WW-RTFNum241234">
    <w:name w:val="WW-RTF_Num 2 41234"/>
    <w:rsid w:val="00DE3883"/>
    <w:rPr>
      <w:rFonts w:ascii="Symbol" w:eastAsia="Symbol" w:hAnsi="Symbol" w:cs="Symbol"/>
    </w:rPr>
  </w:style>
  <w:style w:type="character" w:customStyle="1" w:styleId="WW-RTFNum251234">
    <w:name w:val="WW-RTF_Num 2 51234"/>
    <w:rsid w:val="00DE3883"/>
    <w:rPr>
      <w:rFonts w:ascii="Courier New" w:eastAsia="Courier New" w:hAnsi="Courier New" w:cs="Courier New"/>
    </w:rPr>
  </w:style>
  <w:style w:type="character" w:customStyle="1" w:styleId="WW-RTFNum261234">
    <w:name w:val="WW-RTF_Num 2 61234"/>
    <w:rsid w:val="00DE3883"/>
    <w:rPr>
      <w:rFonts w:ascii="Wingdings" w:eastAsia="Wingdings" w:hAnsi="Wingdings" w:cs="Wingdings"/>
    </w:rPr>
  </w:style>
  <w:style w:type="character" w:customStyle="1" w:styleId="WW-RTFNum271234">
    <w:name w:val="WW-RTF_Num 2 71234"/>
    <w:rsid w:val="00DE3883"/>
    <w:rPr>
      <w:rFonts w:ascii="Symbol" w:eastAsia="Symbol" w:hAnsi="Symbol" w:cs="Symbol"/>
    </w:rPr>
  </w:style>
  <w:style w:type="character" w:customStyle="1" w:styleId="WW-RTFNum281234">
    <w:name w:val="WW-RTF_Num 2 81234"/>
    <w:rsid w:val="00DE3883"/>
    <w:rPr>
      <w:rFonts w:ascii="Courier New" w:eastAsia="Courier New" w:hAnsi="Courier New" w:cs="Courier New"/>
    </w:rPr>
  </w:style>
  <w:style w:type="character" w:customStyle="1" w:styleId="WW-RTFNum291234">
    <w:name w:val="WW-RTF_Num 2 91234"/>
    <w:rsid w:val="00DE3883"/>
    <w:rPr>
      <w:rFonts w:ascii="Wingdings" w:eastAsia="Wingdings" w:hAnsi="Wingdings" w:cs="Wingdings"/>
    </w:rPr>
  </w:style>
  <w:style w:type="character" w:customStyle="1" w:styleId="WW-RTFNum2112345">
    <w:name w:val="WW-RTF_Num 2 112345"/>
    <w:rsid w:val="00DE3883"/>
  </w:style>
  <w:style w:type="character" w:customStyle="1" w:styleId="WW-RTFNum2212345">
    <w:name w:val="WW-RTF_Num 2 212345"/>
    <w:rsid w:val="00DE3883"/>
  </w:style>
  <w:style w:type="character" w:customStyle="1" w:styleId="WW-RTFNum2312345">
    <w:name w:val="WW-RTF_Num 2 312345"/>
    <w:rsid w:val="00DE3883"/>
  </w:style>
  <w:style w:type="character" w:customStyle="1" w:styleId="WW-RTFNum2412345">
    <w:name w:val="WW-RTF_Num 2 412345"/>
    <w:rsid w:val="00DE3883"/>
  </w:style>
  <w:style w:type="character" w:customStyle="1" w:styleId="WW-RTFNum2512345">
    <w:name w:val="WW-RTF_Num 2 512345"/>
    <w:rsid w:val="00DE3883"/>
  </w:style>
  <w:style w:type="character" w:customStyle="1" w:styleId="WW-RTFNum2612345">
    <w:name w:val="WW-RTF_Num 2 612345"/>
    <w:rsid w:val="00DE3883"/>
  </w:style>
  <w:style w:type="character" w:customStyle="1" w:styleId="WW-RTFNum2712345">
    <w:name w:val="WW-RTF_Num 2 712345"/>
    <w:rsid w:val="00DE3883"/>
  </w:style>
  <w:style w:type="character" w:customStyle="1" w:styleId="WW-RTFNum2812345">
    <w:name w:val="WW-RTF_Num 2 812345"/>
    <w:rsid w:val="00DE3883"/>
  </w:style>
  <w:style w:type="character" w:customStyle="1" w:styleId="WW-RTFNum2912345">
    <w:name w:val="WW-RTF_Num 2 912345"/>
    <w:rsid w:val="00DE3883"/>
  </w:style>
  <w:style w:type="character" w:customStyle="1" w:styleId="WW-RTFNum21123456">
    <w:name w:val="WW-RTF_Num 2 1123456"/>
    <w:rsid w:val="00DE3883"/>
  </w:style>
  <w:style w:type="character" w:customStyle="1" w:styleId="WW-RTFNum22123456">
    <w:name w:val="WW-RTF_Num 2 2123456"/>
    <w:rsid w:val="00DE3883"/>
  </w:style>
  <w:style w:type="character" w:customStyle="1" w:styleId="WW-RTFNum23123456">
    <w:name w:val="WW-RTF_Num 2 3123456"/>
    <w:rsid w:val="00DE3883"/>
  </w:style>
  <w:style w:type="character" w:customStyle="1" w:styleId="WW-RTFNum24123456">
    <w:name w:val="WW-RTF_Num 2 4123456"/>
    <w:rsid w:val="00DE3883"/>
  </w:style>
  <w:style w:type="character" w:customStyle="1" w:styleId="WW-RTFNum25123456">
    <w:name w:val="WW-RTF_Num 2 5123456"/>
    <w:rsid w:val="00DE3883"/>
  </w:style>
  <w:style w:type="character" w:customStyle="1" w:styleId="WW-RTFNum26123456">
    <w:name w:val="WW-RTF_Num 2 6123456"/>
    <w:rsid w:val="00DE3883"/>
  </w:style>
  <w:style w:type="character" w:customStyle="1" w:styleId="WW-RTFNum27123456">
    <w:name w:val="WW-RTF_Num 2 7123456"/>
    <w:rsid w:val="00DE3883"/>
  </w:style>
  <w:style w:type="character" w:customStyle="1" w:styleId="WW-RTFNum28123456">
    <w:name w:val="WW-RTF_Num 2 8123456"/>
    <w:rsid w:val="00DE3883"/>
  </w:style>
  <w:style w:type="character" w:customStyle="1" w:styleId="WW-RTFNum29123456">
    <w:name w:val="WW-RTF_Num 2 9123456"/>
    <w:rsid w:val="00DE3883"/>
  </w:style>
  <w:style w:type="character" w:customStyle="1" w:styleId="WW-RTFNum211234567">
    <w:name w:val="WW-RTF_Num 2 11234567"/>
    <w:rsid w:val="00DE3883"/>
    <w:rPr>
      <w:rFonts w:ascii="StarSymbol" w:eastAsia="StarSymbol" w:hAnsi="StarSymbol" w:cs="StarSymbol"/>
    </w:rPr>
  </w:style>
  <w:style w:type="character" w:customStyle="1" w:styleId="WW-RTFNum221234567">
    <w:name w:val="WW-RTF_Num 2 21234567"/>
    <w:rsid w:val="00DE3883"/>
  </w:style>
  <w:style w:type="character" w:customStyle="1" w:styleId="WW-RTFNum231234567">
    <w:name w:val="WW-RTF_Num 2 31234567"/>
    <w:rsid w:val="00DE3883"/>
  </w:style>
  <w:style w:type="character" w:customStyle="1" w:styleId="WW-RTFNum241234567">
    <w:name w:val="WW-RTF_Num 2 41234567"/>
    <w:rsid w:val="00DE3883"/>
  </w:style>
  <w:style w:type="character" w:customStyle="1" w:styleId="WW-RTFNum251234567">
    <w:name w:val="WW-RTF_Num 2 51234567"/>
    <w:rsid w:val="00DE3883"/>
  </w:style>
  <w:style w:type="character" w:customStyle="1" w:styleId="WW-RTFNum261234567">
    <w:name w:val="WW-RTF_Num 2 61234567"/>
    <w:rsid w:val="00DE3883"/>
  </w:style>
  <w:style w:type="character" w:customStyle="1" w:styleId="WW-RTFNum271234567">
    <w:name w:val="WW-RTF_Num 2 71234567"/>
    <w:rsid w:val="00DE3883"/>
  </w:style>
  <w:style w:type="character" w:customStyle="1" w:styleId="WW-RTFNum281234567">
    <w:name w:val="WW-RTF_Num 2 81234567"/>
    <w:rsid w:val="00DE3883"/>
  </w:style>
  <w:style w:type="character" w:customStyle="1" w:styleId="WW-RTFNum291234567">
    <w:name w:val="WW-RTF_Num 2 91234567"/>
    <w:rsid w:val="00DE3883"/>
  </w:style>
  <w:style w:type="character" w:customStyle="1" w:styleId="WW-RTFNum2112345678">
    <w:name w:val="WW-RTF_Num 2 112345678"/>
    <w:rsid w:val="00DE3883"/>
    <w:rPr>
      <w:rFonts w:ascii="Symbol" w:eastAsia="Symbol" w:hAnsi="Symbol" w:cs="Symbol"/>
    </w:rPr>
  </w:style>
  <w:style w:type="character" w:customStyle="1" w:styleId="WW-RTFNum2212345678">
    <w:name w:val="WW-RTF_Num 2 212345678"/>
    <w:rsid w:val="00DE3883"/>
  </w:style>
  <w:style w:type="character" w:customStyle="1" w:styleId="WW-RTFNum2312345678">
    <w:name w:val="WW-RTF_Num 2 312345678"/>
    <w:rsid w:val="00DE3883"/>
  </w:style>
  <w:style w:type="character" w:customStyle="1" w:styleId="WW-RTFNum2412345678">
    <w:name w:val="WW-RTF_Num 2 412345678"/>
    <w:rsid w:val="00DE3883"/>
  </w:style>
  <w:style w:type="character" w:customStyle="1" w:styleId="WW-RTFNum2512345678">
    <w:name w:val="WW-RTF_Num 2 512345678"/>
    <w:rsid w:val="00DE3883"/>
  </w:style>
  <w:style w:type="character" w:customStyle="1" w:styleId="WW-RTFNum2612345678">
    <w:name w:val="WW-RTF_Num 2 612345678"/>
    <w:rsid w:val="00DE3883"/>
  </w:style>
  <w:style w:type="character" w:customStyle="1" w:styleId="WW-RTFNum2712345678">
    <w:name w:val="WW-RTF_Num 2 712345678"/>
    <w:rsid w:val="00DE3883"/>
  </w:style>
  <w:style w:type="character" w:customStyle="1" w:styleId="WW-RTFNum2812345678">
    <w:name w:val="WW-RTF_Num 2 812345678"/>
    <w:rsid w:val="00DE3883"/>
  </w:style>
  <w:style w:type="character" w:customStyle="1" w:styleId="WW-RTFNum2912345678">
    <w:name w:val="WW-RTF_Num 2 912345678"/>
    <w:rsid w:val="00DE3883"/>
  </w:style>
  <w:style w:type="character" w:customStyle="1" w:styleId="WW-RTFNum21123456789">
    <w:name w:val="WW-RTF_Num 2 1123456789"/>
    <w:rsid w:val="00DE3883"/>
  </w:style>
  <w:style w:type="character" w:customStyle="1" w:styleId="WW-RTFNum22123456789">
    <w:name w:val="WW-RTF_Num 2 2123456789"/>
    <w:rsid w:val="00DE3883"/>
  </w:style>
  <w:style w:type="character" w:customStyle="1" w:styleId="WW-RTFNum23123456789">
    <w:name w:val="WW-RTF_Num 2 3123456789"/>
    <w:rsid w:val="00DE3883"/>
  </w:style>
  <w:style w:type="character" w:customStyle="1" w:styleId="WW-RTFNum24123456789">
    <w:name w:val="WW-RTF_Num 2 4123456789"/>
    <w:rsid w:val="00DE3883"/>
  </w:style>
  <w:style w:type="character" w:customStyle="1" w:styleId="WW-RTFNum25123456789">
    <w:name w:val="WW-RTF_Num 2 5123456789"/>
    <w:rsid w:val="00DE3883"/>
  </w:style>
  <w:style w:type="character" w:customStyle="1" w:styleId="WW-RTFNum26123456789">
    <w:name w:val="WW-RTF_Num 2 6123456789"/>
    <w:rsid w:val="00DE3883"/>
  </w:style>
  <w:style w:type="character" w:customStyle="1" w:styleId="WW-RTFNum27123456789">
    <w:name w:val="WW-RTF_Num 2 7123456789"/>
    <w:rsid w:val="00DE3883"/>
  </w:style>
  <w:style w:type="character" w:customStyle="1" w:styleId="WW-RTFNum28123456789">
    <w:name w:val="WW-RTF_Num 2 8123456789"/>
    <w:rsid w:val="00DE3883"/>
  </w:style>
  <w:style w:type="character" w:customStyle="1" w:styleId="WW-RTFNum29123456789">
    <w:name w:val="WW-RTF_Num 2 9123456789"/>
    <w:rsid w:val="00DE3883"/>
  </w:style>
  <w:style w:type="character" w:customStyle="1" w:styleId="WW-RTFNum2112345678910">
    <w:name w:val="WW-RTF_Num 2 112345678910"/>
    <w:rsid w:val="00DE3883"/>
    <w:rPr>
      <w:rFonts w:ascii="Times New Roman" w:eastAsia="Times New Roman" w:hAnsi="Times New Roman" w:cs="Times New Roman"/>
      <w:b/>
      <w:bCs/>
      <w:i w:val="0"/>
      <w:iCs w:val="0"/>
      <w:sz w:val="22"/>
      <w:szCs w:val="22"/>
      <w:u w:val="none"/>
    </w:rPr>
  </w:style>
  <w:style w:type="character" w:customStyle="1" w:styleId="WW-RTFNum2212345678910">
    <w:name w:val="WW-RTF_Num 2 212345678910"/>
    <w:rsid w:val="00DE3883"/>
  </w:style>
  <w:style w:type="character" w:customStyle="1" w:styleId="WW-RTFNum2312345678910">
    <w:name w:val="WW-RTF_Num 2 312345678910"/>
    <w:rsid w:val="00DE3883"/>
  </w:style>
  <w:style w:type="character" w:customStyle="1" w:styleId="WW-RTFNum2412345678910">
    <w:name w:val="WW-RTF_Num 2 412345678910"/>
    <w:rsid w:val="00DE3883"/>
  </w:style>
  <w:style w:type="character" w:customStyle="1" w:styleId="WW-RTFNum2512345678910">
    <w:name w:val="WW-RTF_Num 2 512345678910"/>
    <w:rsid w:val="00DE3883"/>
  </w:style>
  <w:style w:type="character" w:customStyle="1" w:styleId="WW-RTFNum2612345678910">
    <w:name w:val="WW-RTF_Num 2 612345678910"/>
    <w:rsid w:val="00DE3883"/>
  </w:style>
  <w:style w:type="character" w:customStyle="1" w:styleId="WW-RTFNum2712345678910">
    <w:name w:val="WW-RTF_Num 2 712345678910"/>
    <w:rsid w:val="00DE3883"/>
  </w:style>
  <w:style w:type="character" w:customStyle="1" w:styleId="WW-RTFNum2812345678910">
    <w:name w:val="WW-RTF_Num 2 812345678910"/>
    <w:rsid w:val="00DE3883"/>
  </w:style>
  <w:style w:type="character" w:customStyle="1" w:styleId="WW-RTFNum2912345678910">
    <w:name w:val="WW-RTF_Num 2 912345678910"/>
    <w:rsid w:val="00DE3883"/>
  </w:style>
  <w:style w:type="character" w:customStyle="1" w:styleId="WW-RTFNum211234567891011">
    <w:name w:val="WW-RTF_Num 2 11234567891011"/>
    <w:rsid w:val="00DE3883"/>
    <w:rPr>
      <w:rFonts w:ascii="Times New Roman" w:eastAsia="Times New Roman" w:hAnsi="Times New Roman" w:cs="Times New Roman"/>
    </w:rPr>
  </w:style>
  <w:style w:type="character" w:customStyle="1" w:styleId="WW-RTFNum221234567891011">
    <w:name w:val="WW-RTF_Num 2 21234567891011"/>
    <w:rsid w:val="00DE3883"/>
  </w:style>
  <w:style w:type="character" w:customStyle="1" w:styleId="WW-RTFNum231234567891011">
    <w:name w:val="WW-RTF_Num 2 31234567891011"/>
    <w:rsid w:val="00DE3883"/>
  </w:style>
  <w:style w:type="character" w:customStyle="1" w:styleId="WW-RTFNum241234567891011">
    <w:name w:val="WW-RTF_Num 2 41234567891011"/>
    <w:rsid w:val="00DE3883"/>
  </w:style>
  <w:style w:type="character" w:customStyle="1" w:styleId="WW-RTFNum251234567891011">
    <w:name w:val="WW-RTF_Num 2 51234567891011"/>
    <w:rsid w:val="00DE3883"/>
  </w:style>
  <w:style w:type="character" w:customStyle="1" w:styleId="WW-RTFNum261234567891011">
    <w:name w:val="WW-RTF_Num 2 61234567891011"/>
    <w:rsid w:val="00DE3883"/>
  </w:style>
  <w:style w:type="character" w:customStyle="1" w:styleId="WW-RTFNum271234567891011">
    <w:name w:val="WW-RTF_Num 2 71234567891011"/>
    <w:rsid w:val="00DE3883"/>
  </w:style>
  <w:style w:type="character" w:customStyle="1" w:styleId="WW-RTFNum281234567891011">
    <w:name w:val="WW-RTF_Num 2 81234567891011"/>
    <w:rsid w:val="00DE3883"/>
  </w:style>
  <w:style w:type="character" w:customStyle="1" w:styleId="WW-RTFNum291234567891011">
    <w:name w:val="WW-RTF_Num 2 91234567891011"/>
    <w:rsid w:val="00DE3883"/>
  </w:style>
  <w:style w:type="character" w:customStyle="1" w:styleId="WW-RTFNum21123456789101112">
    <w:name w:val="WW-RTF_Num 2 1123456789101112"/>
    <w:rsid w:val="00DE3883"/>
    <w:rPr>
      <w:rFonts w:ascii="Arial" w:eastAsia="Arial" w:hAnsi="Arial" w:cs="Arial"/>
      <w:b/>
      <w:bCs/>
      <w:i w:val="0"/>
      <w:iCs w:val="0"/>
    </w:rPr>
  </w:style>
  <w:style w:type="character" w:customStyle="1" w:styleId="WW-RTFNum22123456789101112">
    <w:name w:val="WW-RTF_Num 2 2123456789101112"/>
    <w:rsid w:val="00DE3883"/>
  </w:style>
  <w:style w:type="character" w:customStyle="1" w:styleId="WW-RTFNum23123456789101112">
    <w:name w:val="WW-RTF_Num 2 3123456789101112"/>
    <w:rsid w:val="00DE3883"/>
  </w:style>
  <w:style w:type="character" w:customStyle="1" w:styleId="WW-RTFNum24123456789101112">
    <w:name w:val="WW-RTF_Num 2 4123456789101112"/>
    <w:rsid w:val="00DE3883"/>
  </w:style>
  <w:style w:type="character" w:customStyle="1" w:styleId="WW-RTFNum25123456789101112">
    <w:name w:val="WW-RTF_Num 2 5123456789101112"/>
    <w:rsid w:val="00DE3883"/>
  </w:style>
  <w:style w:type="character" w:customStyle="1" w:styleId="WW-RTFNum26123456789101112">
    <w:name w:val="WW-RTF_Num 2 6123456789101112"/>
    <w:rsid w:val="00DE3883"/>
  </w:style>
  <w:style w:type="character" w:customStyle="1" w:styleId="WW-RTFNum27123456789101112">
    <w:name w:val="WW-RTF_Num 2 7123456789101112"/>
    <w:rsid w:val="00DE3883"/>
  </w:style>
  <w:style w:type="character" w:customStyle="1" w:styleId="WW-RTFNum28123456789101112">
    <w:name w:val="WW-RTF_Num 2 8123456789101112"/>
    <w:rsid w:val="00DE3883"/>
  </w:style>
  <w:style w:type="character" w:customStyle="1" w:styleId="WW-RTFNum29123456789101112">
    <w:name w:val="WW-RTF_Num 2 9123456789101112"/>
    <w:rsid w:val="00DE3883"/>
  </w:style>
  <w:style w:type="character" w:customStyle="1" w:styleId="WW-RTFNum2112345678910111213">
    <w:name w:val="WW-RTF_Num 2 112345678910111213"/>
    <w:rsid w:val="00DE3883"/>
  </w:style>
  <w:style w:type="character" w:customStyle="1" w:styleId="WW-RTFNum2212345678910111213">
    <w:name w:val="WW-RTF_Num 2 212345678910111213"/>
    <w:rsid w:val="00DE3883"/>
  </w:style>
  <w:style w:type="character" w:customStyle="1" w:styleId="WW-RTFNum2312345678910111213">
    <w:name w:val="WW-RTF_Num 2 312345678910111213"/>
    <w:rsid w:val="00DE3883"/>
  </w:style>
  <w:style w:type="character" w:customStyle="1" w:styleId="WW-RTFNum2412345678910111213">
    <w:name w:val="WW-RTF_Num 2 412345678910111213"/>
    <w:rsid w:val="00DE3883"/>
  </w:style>
  <w:style w:type="character" w:customStyle="1" w:styleId="WW-RTFNum2512345678910111213">
    <w:name w:val="WW-RTF_Num 2 512345678910111213"/>
    <w:rsid w:val="00DE3883"/>
  </w:style>
  <w:style w:type="character" w:customStyle="1" w:styleId="WW-RTFNum2612345678910111213">
    <w:name w:val="WW-RTF_Num 2 612345678910111213"/>
    <w:rsid w:val="00DE3883"/>
  </w:style>
  <w:style w:type="character" w:customStyle="1" w:styleId="WW-RTFNum2712345678910111213">
    <w:name w:val="WW-RTF_Num 2 712345678910111213"/>
    <w:rsid w:val="00DE3883"/>
  </w:style>
  <w:style w:type="character" w:customStyle="1" w:styleId="WW-RTFNum2812345678910111213">
    <w:name w:val="WW-RTF_Num 2 812345678910111213"/>
    <w:rsid w:val="00DE3883"/>
  </w:style>
  <w:style w:type="character" w:customStyle="1" w:styleId="WW-RTFNum2912345678910111213">
    <w:name w:val="WW-RTF_Num 2 912345678910111213"/>
    <w:rsid w:val="00DE3883"/>
  </w:style>
  <w:style w:type="character" w:customStyle="1" w:styleId="WW-RTFNum211234567891011121314">
    <w:name w:val="WW-RTF_Num 2 11234567891011121314"/>
    <w:rsid w:val="00DE3883"/>
    <w:rPr>
      <w:rFonts w:ascii="Symbol" w:eastAsia="Symbol" w:hAnsi="Symbol" w:cs="Symbol"/>
    </w:rPr>
  </w:style>
  <w:style w:type="character" w:customStyle="1" w:styleId="WW-RTFNum221234567891011121314">
    <w:name w:val="WW-RTF_Num 2 21234567891011121314"/>
    <w:rsid w:val="00DE3883"/>
  </w:style>
  <w:style w:type="character" w:customStyle="1" w:styleId="WW-RTFNum231234567891011121314">
    <w:name w:val="WW-RTF_Num 2 31234567891011121314"/>
    <w:rsid w:val="00DE3883"/>
  </w:style>
  <w:style w:type="character" w:customStyle="1" w:styleId="WW-RTFNum241234567891011121314">
    <w:name w:val="WW-RTF_Num 2 41234567891011121314"/>
    <w:rsid w:val="00DE3883"/>
  </w:style>
  <w:style w:type="character" w:customStyle="1" w:styleId="WW-RTFNum251234567891011121314">
    <w:name w:val="WW-RTF_Num 2 51234567891011121314"/>
    <w:rsid w:val="00DE3883"/>
  </w:style>
  <w:style w:type="character" w:customStyle="1" w:styleId="WW-RTFNum261234567891011121314">
    <w:name w:val="WW-RTF_Num 2 61234567891011121314"/>
    <w:rsid w:val="00DE3883"/>
  </w:style>
  <w:style w:type="character" w:customStyle="1" w:styleId="WW-RTFNum271234567891011121314">
    <w:name w:val="WW-RTF_Num 2 71234567891011121314"/>
    <w:rsid w:val="00DE3883"/>
  </w:style>
  <w:style w:type="character" w:customStyle="1" w:styleId="WW-RTFNum281234567891011121314">
    <w:name w:val="WW-RTF_Num 2 81234567891011121314"/>
    <w:rsid w:val="00DE3883"/>
  </w:style>
  <w:style w:type="character" w:customStyle="1" w:styleId="WW-RTFNum291234567891011121314">
    <w:name w:val="WW-RTF_Num 2 91234567891011121314"/>
    <w:rsid w:val="00DE3883"/>
  </w:style>
  <w:style w:type="character" w:customStyle="1" w:styleId="RTFNum31">
    <w:name w:val="RTF_Num 3 1"/>
    <w:rsid w:val="00DE3883"/>
    <w:rPr>
      <w:rFonts w:ascii="Symbol" w:eastAsia="Symbol" w:hAnsi="Symbol" w:cs="Symbol"/>
    </w:rPr>
  </w:style>
  <w:style w:type="character" w:customStyle="1" w:styleId="RTFNum32">
    <w:name w:val="RTF_Num 3 2"/>
    <w:rsid w:val="00DE3883"/>
  </w:style>
  <w:style w:type="character" w:customStyle="1" w:styleId="RTFNum33">
    <w:name w:val="RTF_Num 3 3"/>
    <w:rsid w:val="00DE3883"/>
  </w:style>
  <w:style w:type="character" w:customStyle="1" w:styleId="RTFNum34">
    <w:name w:val="RTF_Num 3 4"/>
    <w:rsid w:val="00DE3883"/>
  </w:style>
  <w:style w:type="character" w:customStyle="1" w:styleId="RTFNum35">
    <w:name w:val="RTF_Num 3 5"/>
    <w:rsid w:val="00DE3883"/>
  </w:style>
  <w:style w:type="character" w:customStyle="1" w:styleId="RTFNum36">
    <w:name w:val="RTF_Num 3 6"/>
    <w:rsid w:val="00DE3883"/>
  </w:style>
  <w:style w:type="character" w:customStyle="1" w:styleId="RTFNum37">
    <w:name w:val="RTF_Num 3 7"/>
    <w:rsid w:val="00DE3883"/>
  </w:style>
  <w:style w:type="character" w:customStyle="1" w:styleId="RTFNum38">
    <w:name w:val="RTF_Num 3 8"/>
    <w:rsid w:val="00DE3883"/>
  </w:style>
  <w:style w:type="character" w:customStyle="1" w:styleId="RTFNum39">
    <w:name w:val="RTF_Num 3 9"/>
    <w:rsid w:val="00DE3883"/>
  </w:style>
  <w:style w:type="character" w:customStyle="1" w:styleId="RTFNum41">
    <w:name w:val="RTF_Num 4 1"/>
    <w:rsid w:val="00DE3883"/>
    <w:rPr>
      <w:rFonts w:ascii="Symbol" w:eastAsia="Symbol" w:hAnsi="Symbol" w:cs="Symbol"/>
    </w:rPr>
  </w:style>
  <w:style w:type="character" w:customStyle="1" w:styleId="RTFNum42">
    <w:name w:val="RTF_Num 4 2"/>
    <w:rsid w:val="00DE3883"/>
  </w:style>
  <w:style w:type="character" w:customStyle="1" w:styleId="RTFNum43">
    <w:name w:val="RTF_Num 4 3"/>
    <w:rsid w:val="00DE3883"/>
  </w:style>
  <w:style w:type="character" w:customStyle="1" w:styleId="RTFNum44">
    <w:name w:val="RTF_Num 4 4"/>
    <w:rsid w:val="00DE3883"/>
  </w:style>
  <w:style w:type="character" w:customStyle="1" w:styleId="RTFNum45">
    <w:name w:val="RTF_Num 4 5"/>
    <w:rsid w:val="00DE3883"/>
  </w:style>
  <w:style w:type="character" w:customStyle="1" w:styleId="RTFNum46">
    <w:name w:val="RTF_Num 4 6"/>
    <w:rsid w:val="00DE3883"/>
  </w:style>
  <w:style w:type="character" w:customStyle="1" w:styleId="RTFNum47">
    <w:name w:val="RTF_Num 4 7"/>
    <w:rsid w:val="00DE3883"/>
  </w:style>
  <w:style w:type="character" w:customStyle="1" w:styleId="RTFNum48">
    <w:name w:val="RTF_Num 4 8"/>
    <w:rsid w:val="00DE3883"/>
  </w:style>
  <w:style w:type="character" w:customStyle="1" w:styleId="RTFNum49">
    <w:name w:val="RTF_Num 4 9"/>
    <w:rsid w:val="00DE3883"/>
  </w:style>
  <w:style w:type="character" w:customStyle="1" w:styleId="RTFNum51">
    <w:name w:val="RTF_Num 5 1"/>
    <w:rsid w:val="00DE3883"/>
    <w:rPr>
      <w:b w:val="0"/>
      <w:bCs w:val="0"/>
      <w:i w:val="0"/>
      <w:iCs w:val="0"/>
      <w:sz w:val="24"/>
      <w:szCs w:val="24"/>
    </w:rPr>
  </w:style>
  <w:style w:type="character" w:customStyle="1" w:styleId="RTFNum52">
    <w:name w:val="RTF_Num 5 2"/>
    <w:rsid w:val="00DE3883"/>
  </w:style>
  <w:style w:type="character" w:customStyle="1" w:styleId="RTFNum53">
    <w:name w:val="RTF_Num 5 3"/>
    <w:rsid w:val="00DE3883"/>
  </w:style>
  <w:style w:type="character" w:customStyle="1" w:styleId="RTFNum54">
    <w:name w:val="RTF_Num 5 4"/>
    <w:rsid w:val="00DE3883"/>
  </w:style>
  <w:style w:type="character" w:customStyle="1" w:styleId="RTFNum55">
    <w:name w:val="RTF_Num 5 5"/>
    <w:rsid w:val="00DE3883"/>
  </w:style>
  <w:style w:type="character" w:customStyle="1" w:styleId="RTFNum56">
    <w:name w:val="RTF_Num 5 6"/>
    <w:rsid w:val="00DE3883"/>
  </w:style>
  <w:style w:type="character" w:customStyle="1" w:styleId="RTFNum57">
    <w:name w:val="RTF_Num 5 7"/>
    <w:rsid w:val="00DE3883"/>
  </w:style>
  <w:style w:type="character" w:customStyle="1" w:styleId="RTFNum58">
    <w:name w:val="RTF_Num 5 8"/>
    <w:rsid w:val="00DE3883"/>
  </w:style>
  <w:style w:type="character" w:customStyle="1" w:styleId="RTFNum59">
    <w:name w:val="RTF_Num 5 9"/>
    <w:rsid w:val="00DE3883"/>
  </w:style>
  <w:style w:type="character" w:customStyle="1" w:styleId="RTFNum61">
    <w:name w:val="RTF_Num 6 1"/>
    <w:rsid w:val="00DE3883"/>
    <w:rPr>
      <w:b w:val="0"/>
      <w:bCs w:val="0"/>
      <w:i w:val="0"/>
      <w:iCs w:val="0"/>
    </w:rPr>
  </w:style>
  <w:style w:type="character" w:customStyle="1" w:styleId="RTFNum62">
    <w:name w:val="RTF_Num 6 2"/>
    <w:rsid w:val="00DE3883"/>
  </w:style>
  <w:style w:type="character" w:customStyle="1" w:styleId="RTFNum63">
    <w:name w:val="RTF_Num 6 3"/>
    <w:rsid w:val="00DE3883"/>
  </w:style>
  <w:style w:type="character" w:customStyle="1" w:styleId="RTFNum64">
    <w:name w:val="RTF_Num 6 4"/>
    <w:rsid w:val="00DE3883"/>
  </w:style>
  <w:style w:type="character" w:customStyle="1" w:styleId="RTFNum65">
    <w:name w:val="RTF_Num 6 5"/>
    <w:rsid w:val="00DE3883"/>
  </w:style>
  <w:style w:type="character" w:customStyle="1" w:styleId="RTFNum66">
    <w:name w:val="RTF_Num 6 6"/>
    <w:rsid w:val="00DE3883"/>
  </w:style>
  <w:style w:type="character" w:customStyle="1" w:styleId="RTFNum67">
    <w:name w:val="RTF_Num 6 7"/>
    <w:rsid w:val="00DE3883"/>
  </w:style>
  <w:style w:type="character" w:customStyle="1" w:styleId="RTFNum68">
    <w:name w:val="RTF_Num 6 8"/>
    <w:rsid w:val="00DE3883"/>
  </w:style>
  <w:style w:type="character" w:customStyle="1" w:styleId="RTFNum69">
    <w:name w:val="RTF_Num 6 9"/>
    <w:rsid w:val="00DE3883"/>
  </w:style>
  <w:style w:type="character" w:customStyle="1" w:styleId="RTFNum71">
    <w:name w:val="RTF_Num 7 1"/>
    <w:rsid w:val="00DE3883"/>
  </w:style>
  <w:style w:type="character" w:customStyle="1" w:styleId="RTFNum72">
    <w:name w:val="RTF_Num 7 2"/>
    <w:rsid w:val="00DE3883"/>
  </w:style>
  <w:style w:type="character" w:customStyle="1" w:styleId="RTFNum73">
    <w:name w:val="RTF_Num 7 3"/>
    <w:rsid w:val="00DE3883"/>
  </w:style>
  <w:style w:type="character" w:customStyle="1" w:styleId="RTFNum74">
    <w:name w:val="RTF_Num 7 4"/>
    <w:rsid w:val="00DE3883"/>
  </w:style>
  <w:style w:type="character" w:customStyle="1" w:styleId="RTFNum75">
    <w:name w:val="RTF_Num 7 5"/>
    <w:rsid w:val="00DE3883"/>
  </w:style>
  <w:style w:type="character" w:customStyle="1" w:styleId="RTFNum76">
    <w:name w:val="RTF_Num 7 6"/>
    <w:rsid w:val="00DE3883"/>
  </w:style>
  <w:style w:type="character" w:customStyle="1" w:styleId="RTFNum77">
    <w:name w:val="RTF_Num 7 7"/>
    <w:rsid w:val="00DE3883"/>
  </w:style>
  <w:style w:type="character" w:customStyle="1" w:styleId="RTFNum78">
    <w:name w:val="RTF_Num 7 8"/>
    <w:rsid w:val="00DE3883"/>
  </w:style>
  <w:style w:type="character" w:customStyle="1" w:styleId="RTFNum79">
    <w:name w:val="RTF_Num 7 9"/>
    <w:rsid w:val="00DE3883"/>
  </w:style>
  <w:style w:type="character" w:customStyle="1" w:styleId="RTFNum81">
    <w:name w:val="RTF_Num 8 1"/>
    <w:rsid w:val="00DE3883"/>
  </w:style>
  <w:style w:type="character" w:customStyle="1" w:styleId="RTFNum82">
    <w:name w:val="RTF_Num 8 2"/>
    <w:rsid w:val="00DE3883"/>
  </w:style>
  <w:style w:type="character" w:customStyle="1" w:styleId="RTFNum83">
    <w:name w:val="RTF_Num 8 3"/>
    <w:rsid w:val="00DE3883"/>
  </w:style>
  <w:style w:type="character" w:customStyle="1" w:styleId="RTFNum84">
    <w:name w:val="RTF_Num 8 4"/>
    <w:rsid w:val="00DE3883"/>
  </w:style>
  <w:style w:type="character" w:customStyle="1" w:styleId="RTFNum85">
    <w:name w:val="RTF_Num 8 5"/>
    <w:rsid w:val="00DE3883"/>
  </w:style>
  <w:style w:type="character" w:customStyle="1" w:styleId="RTFNum86">
    <w:name w:val="RTF_Num 8 6"/>
    <w:rsid w:val="00DE3883"/>
  </w:style>
  <w:style w:type="character" w:customStyle="1" w:styleId="RTFNum87">
    <w:name w:val="RTF_Num 8 7"/>
    <w:rsid w:val="00DE3883"/>
  </w:style>
  <w:style w:type="character" w:customStyle="1" w:styleId="RTFNum88">
    <w:name w:val="RTF_Num 8 8"/>
    <w:rsid w:val="00DE3883"/>
  </w:style>
  <w:style w:type="character" w:customStyle="1" w:styleId="RTFNum89">
    <w:name w:val="RTF_Num 8 9"/>
    <w:rsid w:val="00DE3883"/>
  </w:style>
  <w:style w:type="character" w:customStyle="1" w:styleId="RTFNum91">
    <w:name w:val="RTF_Num 9 1"/>
    <w:rsid w:val="00DE3883"/>
    <w:rPr>
      <w:rFonts w:ascii="Times New Roman" w:eastAsia="Times New Roman" w:hAnsi="Times New Roman" w:cs="Times New Roman"/>
      <w:b/>
      <w:bCs/>
      <w:i w:val="0"/>
      <w:iCs w:val="0"/>
      <w:sz w:val="28"/>
      <w:szCs w:val="28"/>
      <w:u w:val="none"/>
    </w:rPr>
  </w:style>
  <w:style w:type="character" w:customStyle="1" w:styleId="RTFNum92">
    <w:name w:val="RTF_Num 9 2"/>
    <w:rsid w:val="00DE3883"/>
  </w:style>
  <w:style w:type="character" w:customStyle="1" w:styleId="RTFNum93">
    <w:name w:val="RTF_Num 9 3"/>
    <w:rsid w:val="00DE3883"/>
  </w:style>
  <w:style w:type="character" w:customStyle="1" w:styleId="RTFNum94">
    <w:name w:val="RTF_Num 9 4"/>
    <w:rsid w:val="00DE3883"/>
  </w:style>
  <w:style w:type="character" w:customStyle="1" w:styleId="RTFNum95">
    <w:name w:val="RTF_Num 9 5"/>
    <w:rsid w:val="00DE3883"/>
  </w:style>
  <w:style w:type="character" w:customStyle="1" w:styleId="RTFNum96">
    <w:name w:val="RTF_Num 9 6"/>
    <w:rsid w:val="00DE3883"/>
  </w:style>
  <w:style w:type="character" w:customStyle="1" w:styleId="RTFNum97">
    <w:name w:val="RTF_Num 9 7"/>
    <w:rsid w:val="00DE3883"/>
  </w:style>
  <w:style w:type="character" w:customStyle="1" w:styleId="RTFNum98">
    <w:name w:val="RTF_Num 9 8"/>
    <w:rsid w:val="00DE3883"/>
  </w:style>
  <w:style w:type="character" w:customStyle="1" w:styleId="RTFNum99">
    <w:name w:val="RTF_Num 9 9"/>
    <w:rsid w:val="00DE3883"/>
  </w:style>
  <w:style w:type="character" w:customStyle="1" w:styleId="RTFNum101">
    <w:name w:val="RTF_Num 10 1"/>
    <w:rsid w:val="00DE3883"/>
  </w:style>
  <w:style w:type="character" w:customStyle="1" w:styleId="RTFNum102">
    <w:name w:val="RTF_Num 10 2"/>
    <w:rsid w:val="00DE3883"/>
  </w:style>
  <w:style w:type="character" w:customStyle="1" w:styleId="RTFNum103">
    <w:name w:val="RTF_Num 10 3"/>
    <w:rsid w:val="00DE3883"/>
  </w:style>
  <w:style w:type="character" w:customStyle="1" w:styleId="RTFNum104">
    <w:name w:val="RTF_Num 10 4"/>
    <w:rsid w:val="00DE3883"/>
  </w:style>
  <w:style w:type="character" w:customStyle="1" w:styleId="RTFNum105">
    <w:name w:val="RTF_Num 10 5"/>
    <w:rsid w:val="00DE3883"/>
  </w:style>
  <w:style w:type="character" w:customStyle="1" w:styleId="RTFNum106">
    <w:name w:val="RTF_Num 10 6"/>
    <w:rsid w:val="00DE3883"/>
  </w:style>
  <w:style w:type="character" w:customStyle="1" w:styleId="RTFNum107">
    <w:name w:val="RTF_Num 10 7"/>
    <w:rsid w:val="00DE3883"/>
  </w:style>
  <w:style w:type="character" w:customStyle="1" w:styleId="RTFNum108">
    <w:name w:val="RTF_Num 10 8"/>
    <w:rsid w:val="00DE3883"/>
  </w:style>
  <w:style w:type="character" w:customStyle="1" w:styleId="RTFNum109">
    <w:name w:val="RTF_Num 10 9"/>
    <w:rsid w:val="00DE3883"/>
  </w:style>
  <w:style w:type="character" w:customStyle="1" w:styleId="RTFNum111">
    <w:name w:val="RTF_Num 11 1"/>
    <w:rsid w:val="00DE3883"/>
  </w:style>
  <w:style w:type="character" w:customStyle="1" w:styleId="RTFNum121">
    <w:name w:val="RTF_Num 12 1"/>
    <w:rsid w:val="00DE3883"/>
  </w:style>
  <w:style w:type="character" w:customStyle="1" w:styleId="RTFNum131">
    <w:name w:val="RTF_Num 13 1"/>
    <w:rsid w:val="00DE3883"/>
  </w:style>
  <w:style w:type="character" w:customStyle="1" w:styleId="RTFNum132">
    <w:name w:val="RTF_Num 13 2"/>
    <w:rsid w:val="00DE3883"/>
  </w:style>
  <w:style w:type="character" w:customStyle="1" w:styleId="RTFNum133">
    <w:name w:val="RTF_Num 13 3"/>
    <w:rsid w:val="00DE3883"/>
  </w:style>
  <w:style w:type="character" w:customStyle="1" w:styleId="RTFNum134">
    <w:name w:val="RTF_Num 13 4"/>
    <w:rsid w:val="00DE3883"/>
  </w:style>
  <w:style w:type="character" w:customStyle="1" w:styleId="RTFNum135">
    <w:name w:val="RTF_Num 13 5"/>
    <w:rsid w:val="00DE3883"/>
  </w:style>
  <w:style w:type="character" w:customStyle="1" w:styleId="RTFNum136">
    <w:name w:val="RTF_Num 13 6"/>
    <w:rsid w:val="00DE3883"/>
  </w:style>
  <w:style w:type="character" w:customStyle="1" w:styleId="RTFNum137">
    <w:name w:val="RTF_Num 13 7"/>
    <w:rsid w:val="00DE3883"/>
  </w:style>
  <w:style w:type="character" w:customStyle="1" w:styleId="RTFNum138">
    <w:name w:val="RTF_Num 13 8"/>
    <w:rsid w:val="00DE3883"/>
  </w:style>
  <w:style w:type="character" w:customStyle="1" w:styleId="RTFNum139">
    <w:name w:val="RTF_Num 13 9"/>
    <w:rsid w:val="00DE3883"/>
  </w:style>
  <w:style w:type="character" w:customStyle="1" w:styleId="RTFNum141">
    <w:name w:val="RTF_Num 14 1"/>
    <w:rsid w:val="00DE3883"/>
  </w:style>
  <w:style w:type="character" w:customStyle="1" w:styleId="RTFNum142">
    <w:name w:val="RTF_Num 14 2"/>
    <w:rsid w:val="00DE3883"/>
  </w:style>
  <w:style w:type="character" w:customStyle="1" w:styleId="RTFNum143">
    <w:name w:val="RTF_Num 14 3"/>
    <w:rsid w:val="00DE3883"/>
  </w:style>
  <w:style w:type="character" w:customStyle="1" w:styleId="RTFNum144">
    <w:name w:val="RTF_Num 14 4"/>
    <w:rsid w:val="00DE3883"/>
  </w:style>
  <w:style w:type="character" w:customStyle="1" w:styleId="RTFNum145">
    <w:name w:val="RTF_Num 14 5"/>
    <w:rsid w:val="00DE3883"/>
  </w:style>
  <w:style w:type="character" w:customStyle="1" w:styleId="RTFNum146">
    <w:name w:val="RTF_Num 14 6"/>
    <w:rsid w:val="00DE3883"/>
  </w:style>
  <w:style w:type="character" w:customStyle="1" w:styleId="RTFNum147">
    <w:name w:val="RTF_Num 14 7"/>
    <w:rsid w:val="00DE3883"/>
  </w:style>
  <w:style w:type="character" w:customStyle="1" w:styleId="RTFNum148">
    <w:name w:val="RTF_Num 14 8"/>
    <w:rsid w:val="00DE3883"/>
  </w:style>
  <w:style w:type="character" w:customStyle="1" w:styleId="RTFNum149">
    <w:name w:val="RTF_Num 14 9"/>
    <w:rsid w:val="00DE3883"/>
  </w:style>
  <w:style w:type="character" w:customStyle="1" w:styleId="RTFNum151">
    <w:name w:val="RTF_Num 15 1"/>
    <w:rsid w:val="00DE3883"/>
    <w:rPr>
      <w:rFonts w:ascii="Wingdings" w:eastAsia="Wingdings" w:hAnsi="Wingdings" w:cs="Wingdings"/>
    </w:rPr>
  </w:style>
  <w:style w:type="character" w:customStyle="1" w:styleId="RTFNum152">
    <w:name w:val="RTF_Num 15 2"/>
    <w:rsid w:val="00DE3883"/>
    <w:rPr>
      <w:rFonts w:ascii="Courier New" w:eastAsia="Courier New" w:hAnsi="Courier New" w:cs="Courier New"/>
    </w:rPr>
  </w:style>
  <w:style w:type="character" w:customStyle="1" w:styleId="RTFNum153">
    <w:name w:val="RTF_Num 15 3"/>
    <w:rsid w:val="00DE3883"/>
    <w:rPr>
      <w:rFonts w:ascii="Wingdings" w:eastAsia="Wingdings" w:hAnsi="Wingdings" w:cs="Wingdings"/>
    </w:rPr>
  </w:style>
  <w:style w:type="character" w:customStyle="1" w:styleId="RTFNum154">
    <w:name w:val="RTF_Num 15 4"/>
    <w:rsid w:val="00DE3883"/>
    <w:rPr>
      <w:rFonts w:ascii="Symbol" w:eastAsia="Symbol" w:hAnsi="Symbol" w:cs="Symbol"/>
    </w:rPr>
  </w:style>
  <w:style w:type="character" w:customStyle="1" w:styleId="RTFNum155">
    <w:name w:val="RTF_Num 15 5"/>
    <w:rsid w:val="00DE3883"/>
    <w:rPr>
      <w:rFonts w:ascii="Courier New" w:eastAsia="Courier New" w:hAnsi="Courier New" w:cs="Courier New"/>
    </w:rPr>
  </w:style>
  <w:style w:type="character" w:customStyle="1" w:styleId="RTFNum156">
    <w:name w:val="RTF_Num 15 6"/>
    <w:rsid w:val="00DE3883"/>
    <w:rPr>
      <w:rFonts w:ascii="Wingdings" w:eastAsia="Wingdings" w:hAnsi="Wingdings" w:cs="Wingdings"/>
    </w:rPr>
  </w:style>
  <w:style w:type="character" w:customStyle="1" w:styleId="RTFNum157">
    <w:name w:val="RTF_Num 15 7"/>
    <w:rsid w:val="00DE3883"/>
    <w:rPr>
      <w:rFonts w:ascii="Symbol" w:eastAsia="Symbol" w:hAnsi="Symbol" w:cs="Symbol"/>
    </w:rPr>
  </w:style>
  <w:style w:type="character" w:customStyle="1" w:styleId="RTFNum158">
    <w:name w:val="RTF_Num 15 8"/>
    <w:rsid w:val="00DE3883"/>
    <w:rPr>
      <w:rFonts w:ascii="Courier New" w:eastAsia="Courier New" w:hAnsi="Courier New" w:cs="Courier New"/>
    </w:rPr>
  </w:style>
  <w:style w:type="character" w:customStyle="1" w:styleId="RTFNum159">
    <w:name w:val="RTF_Num 15 9"/>
    <w:rsid w:val="00DE3883"/>
    <w:rPr>
      <w:rFonts w:ascii="Wingdings" w:eastAsia="Wingdings" w:hAnsi="Wingdings" w:cs="Wingdings"/>
    </w:rPr>
  </w:style>
  <w:style w:type="character" w:customStyle="1" w:styleId="RTFNum161">
    <w:name w:val="RTF_Num 16 1"/>
    <w:rsid w:val="00DE3883"/>
    <w:rPr>
      <w:rFonts w:ascii="Times New Roman" w:eastAsia="Times New Roman" w:hAnsi="Times New Roman" w:cs="Times New Roman"/>
    </w:rPr>
  </w:style>
  <w:style w:type="character" w:customStyle="1" w:styleId="RTFNum171">
    <w:name w:val="RTF_Num 17 1"/>
    <w:rsid w:val="00DE3883"/>
  </w:style>
  <w:style w:type="character" w:customStyle="1" w:styleId="RTFNum172">
    <w:name w:val="RTF_Num 17 2"/>
    <w:rsid w:val="00DE3883"/>
  </w:style>
  <w:style w:type="character" w:customStyle="1" w:styleId="RTFNum173">
    <w:name w:val="RTF_Num 17 3"/>
    <w:rsid w:val="00DE3883"/>
  </w:style>
  <w:style w:type="character" w:customStyle="1" w:styleId="RTFNum174">
    <w:name w:val="RTF_Num 17 4"/>
    <w:rsid w:val="00DE3883"/>
  </w:style>
  <w:style w:type="character" w:customStyle="1" w:styleId="RTFNum175">
    <w:name w:val="RTF_Num 17 5"/>
    <w:rsid w:val="00DE3883"/>
  </w:style>
  <w:style w:type="character" w:customStyle="1" w:styleId="RTFNum176">
    <w:name w:val="RTF_Num 17 6"/>
    <w:rsid w:val="00DE3883"/>
  </w:style>
  <w:style w:type="character" w:customStyle="1" w:styleId="RTFNum177">
    <w:name w:val="RTF_Num 17 7"/>
    <w:rsid w:val="00DE3883"/>
  </w:style>
  <w:style w:type="character" w:customStyle="1" w:styleId="RTFNum178">
    <w:name w:val="RTF_Num 17 8"/>
    <w:rsid w:val="00DE3883"/>
  </w:style>
  <w:style w:type="character" w:customStyle="1" w:styleId="RTFNum179">
    <w:name w:val="RTF_Num 17 9"/>
    <w:rsid w:val="00DE3883"/>
  </w:style>
  <w:style w:type="character" w:customStyle="1" w:styleId="RTFNum181">
    <w:name w:val="RTF_Num 18 1"/>
    <w:rsid w:val="00DE3883"/>
  </w:style>
  <w:style w:type="character" w:customStyle="1" w:styleId="RTFNum182">
    <w:name w:val="RTF_Num 18 2"/>
    <w:rsid w:val="00DE3883"/>
  </w:style>
  <w:style w:type="character" w:customStyle="1" w:styleId="RTFNum183">
    <w:name w:val="RTF_Num 18 3"/>
    <w:rsid w:val="00DE3883"/>
  </w:style>
  <w:style w:type="character" w:customStyle="1" w:styleId="RTFNum184">
    <w:name w:val="RTF_Num 18 4"/>
    <w:rsid w:val="00DE3883"/>
  </w:style>
  <w:style w:type="character" w:customStyle="1" w:styleId="RTFNum185">
    <w:name w:val="RTF_Num 18 5"/>
    <w:rsid w:val="00DE3883"/>
  </w:style>
  <w:style w:type="character" w:customStyle="1" w:styleId="RTFNum186">
    <w:name w:val="RTF_Num 18 6"/>
    <w:rsid w:val="00DE3883"/>
  </w:style>
  <w:style w:type="character" w:customStyle="1" w:styleId="RTFNum187">
    <w:name w:val="RTF_Num 18 7"/>
    <w:rsid w:val="00DE3883"/>
  </w:style>
  <w:style w:type="character" w:customStyle="1" w:styleId="RTFNum188">
    <w:name w:val="RTF_Num 18 8"/>
    <w:rsid w:val="00DE3883"/>
  </w:style>
  <w:style w:type="character" w:customStyle="1" w:styleId="RTFNum189">
    <w:name w:val="RTF_Num 18 9"/>
    <w:rsid w:val="00DE3883"/>
  </w:style>
  <w:style w:type="character" w:customStyle="1" w:styleId="RTFNum191">
    <w:name w:val="RTF_Num 19 1"/>
    <w:rsid w:val="00DE3883"/>
    <w:rPr>
      <w:rFonts w:ascii="Times New Roman" w:eastAsia="Times New Roman" w:hAnsi="Times New Roman" w:cs="Times New Roman"/>
    </w:rPr>
  </w:style>
  <w:style w:type="character" w:customStyle="1" w:styleId="RTFNum201">
    <w:name w:val="RTF_Num 20 1"/>
    <w:rsid w:val="00DE3883"/>
    <w:rPr>
      <w:rFonts w:ascii="Times New Roman" w:eastAsia="Times New Roman" w:hAnsi="Times New Roman" w:cs="Times New Roman"/>
    </w:rPr>
  </w:style>
  <w:style w:type="character" w:customStyle="1" w:styleId="RTFNum211">
    <w:name w:val="RTF_Num 21 1"/>
    <w:rsid w:val="00DE3883"/>
  </w:style>
  <w:style w:type="character" w:customStyle="1" w:styleId="RTFNum221">
    <w:name w:val="RTF_Num 22 1"/>
    <w:rsid w:val="00DE3883"/>
  </w:style>
  <w:style w:type="character" w:customStyle="1" w:styleId="RTFNum231">
    <w:name w:val="RTF_Num 23 1"/>
    <w:rsid w:val="00DE3883"/>
    <w:rPr>
      <w:rFonts w:ascii="Symbol" w:eastAsia="Symbol" w:hAnsi="Symbol" w:cs="Symbol"/>
    </w:rPr>
  </w:style>
  <w:style w:type="character" w:customStyle="1" w:styleId="RTFNum241">
    <w:name w:val="RTF_Num 24 1"/>
    <w:rsid w:val="00DE3883"/>
  </w:style>
  <w:style w:type="character" w:customStyle="1" w:styleId="RTFNum251">
    <w:name w:val="RTF_Num 25 1"/>
    <w:rsid w:val="00DE3883"/>
    <w:rPr>
      <w:rFonts w:ascii="Times New Roman" w:eastAsia="Times New Roman" w:hAnsi="Times New Roman" w:cs="Times New Roman"/>
    </w:rPr>
  </w:style>
  <w:style w:type="character" w:customStyle="1" w:styleId="RTFNum261">
    <w:name w:val="RTF_Num 26 1"/>
    <w:rsid w:val="00DE3883"/>
  </w:style>
  <w:style w:type="character" w:customStyle="1" w:styleId="RTFNum271">
    <w:name w:val="RTF_Num 27 1"/>
    <w:rsid w:val="00DE3883"/>
    <w:rPr>
      <w:rFonts w:ascii="Times New Roman" w:eastAsia="Times New Roman" w:hAnsi="Times New Roman" w:cs="Times New Roman"/>
      <w:b/>
      <w:bCs/>
      <w:i w:val="0"/>
      <w:iCs w:val="0"/>
      <w:sz w:val="22"/>
      <w:szCs w:val="22"/>
      <w:u w:val="none"/>
    </w:rPr>
  </w:style>
  <w:style w:type="character" w:customStyle="1" w:styleId="RTFNum272">
    <w:name w:val="RTF_Num 27 2"/>
    <w:rsid w:val="00DE3883"/>
  </w:style>
  <w:style w:type="character" w:customStyle="1" w:styleId="RTFNum273">
    <w:name w:val="RTF_Num 27 3"/>
    <w:rsid w:val="00DE3883"/>
  </w:style>
  <w:style w:type="character" w:customStyle="1" w:styleId="RTFNum274">
    <w:name w:val="RTF_Num 27 4"/>
    <w:rsid w:val="00DE3883"/>
  </w:style>
  <w:style w:type="character" w:customStyle="1" w:styleId="RTFNum275">
    <w:name w:val="RTF_Num 27 5"/>
    <w:rsid w:val="00DE3883"/>
  </w:style>
  <w:style w:type="character" w:customStyle="1" w:styleId="RTFNum276">
    <w:name w:val="RTF_Num 27 6"/>
    <w:rsid w:val="00DE3883"/>
  </w:style>
  <w:style w:type="character" w:customStyle="1" w:styleId="RTFNum277">
    <w:name w:val="RTF_Num 27 7"/>
    <w:rsid w:val="00DE3883"/>
  </w:style>
  <w:style w:type="character" w:customStyle="1" w:styleId="RTFNum278">
    <w:name w:val="RTF_Num 27 8"/>
    <w:rsid w:val="00DE3883"/>
  </w:style>
  <w:style w:type="character" w:customStyle="1" w:styleId="RTFNum279">
    <w:name w:val="RTF_Num 27 9"/>
    <w:rsid w:val="00DE3883"/>
  </w:style>
  <w:style w:type="character" w:customStyle="1" w:styleId="RTFNum281">
    <w:name w:val="RTF_Num 28 1"/>
    <w:rsid w:val="00DE3883"/>
  </w:style>
  <w:style w:type="character" w:customStyle="1" w:styleId="RTFNum282">
    <w:name w:val="RTF_Num 28 2"/>
    <w:rsid w:val="00DE3883"/>
  </w:style>
  <w:style w:type="character" w:customStyle="1" w:styleId="RTFNum283">
    <w:name w:val="RTF_Num 28 3"/>
    <w:rsid w:val="00DE3883"/>
  </w:style>
  <w:style w:type="character" w:customStyle="1" w:styleId="RTFNum284">
    <w:name w:val="RTF_Num 28 4"/>
    <w:rsid w:val="00DE3883"/>
  </w:style>
  <w:style w:type="character" w:customStyle="1" w:styleId="RTFNum285">
    <w:name w:val="RTF_Num 28 5"/>
    <w:rsid w:val="00DE3883"/>
  </w:style>
  <w:style w:type="character" w:customStyle="1" w:styleId="RTFNum286">
    <w:name w:val="RTF_Num 28 6"/>
    <w:rsid w:val="00DE3883"/>
  </w:style>
  <w:style w:type="character" w:customStyle="1" w:styleId="RTFNum287">
    <w:name w:val="RTF_Num 28 7"/>
    <w:rsid w:val="00DE3883"/>
  </w:style>
  <w:style w:type="character" w:customStyle="1" w:styleId="RTFNum288">
    <w:name w:val="RTF_Num 28 8"/>
    <w:rsid w:val="00DE3883"/>
  </w:style>
  <w:style w:type="character" w:customStyle="1" w:styleId="RTFNum289">
    <w:name w:val="RTF_Num 28 9"/>
    <w:rsid w:val="00DE3883"/>
  </w:style>
  <w:style w:type="character" w:customStyle="1" w:styleId="RTFNum291">
    <w:name w:val="RTF_Num 29 1"/>
    <w:rsid w:val="00DE3883"/>
  </w:style>
  <w:style w:type="character" w:customStyle="1" w:styleId="RTFNum292">
    <w:name w:val="RTF_Num 29 2"/>
    <w:rsid w:val="00DE3883"/>
    <w:rPr>
      <w:rFonts w:ascii="Symbol" w:eastAsia="Symbol" w:hAnsi="Symbol" w:cs="Symbol"/>
    </w:rPr>
  </w:style>
  <w:style w:type="character" w:customStyle="1" w:styleId="RTFNum293">
    <w:name w:val="RTF_Num 29 3"/>
    <w:rsid w:val="00DE3883"/>
  </w:style>
  <w:style w:type="character" w:customStyle="1" w:styleId="RTFNum294">
    <w:name w:val="RTF_Num 29 4"/>
    <w:rsid w:val="00DE3883"/>
  </w:style>
  <w:style w:type="character" w:customStyle="1" w:styleId="RTFNum295">
    <w:name w:val="RTF_Num 29 5"/>
    <w:rsid w:val="00DE3883"/>
  </w:style>
  <w:style w:type="character" w:customStyle="1" w:styleId="RTFNum296">
    <w:name w:val="RTF_Num 29 6"/>
    <w:rsid w:val="00DE3883"/>
  </w:style>
  <w:style w:type="character" w:customStyle="1" w:styleId="RTFNum297">
    <w:name w:val="RTF_Num 29 7"/>
    <w:rsid w:val="00DE3883"/>
  </w:style>
  <w:style w:type="character" w:customStyle="1" w:styleId="RTFNum298">
    <w:name w:val="RTF_Num 29 8"/>
    <w:rsid w:val="00DE3883"/>
  </w:style>
  <w:style w:type="character" w:customStyle="1" w:styleId="RTFNum299">
    <w:name w:val="RTF_Num 29 9"/>
    <w:rsid w:val="00DE3883"/>
  </w:style>
  <w:style w:type="character" w:customStyle="1" w:styleId="DefaultParagraphFont1">
    <w:name w:val="Default Paragraph Font1"/>
    <w:rsid w:val="00DE3883"/>
  </w:style>
  <w:style w:type="character" w:customStyle="1" w:styleId="Numerstrony1">
    <w:name w:val="Numer strony1"/>
    <w:basedOn w:val="DefaultParagraphFont1"/>
    <w:rsid w:val="00DE3883"/>
  </w:style>
  <w:style w:type="character" w:customStyle="1" w:styleId="WW8Num85z3">
    <w:name w:val="WW8Num85z3"/>
    <w:rsid w:val="00DE3883"/>
    <w:rPr>
      <w:rFonts w:ascii="Times New Roman" w:hAnsi="Times New Roman" w:cs="Times New Roman"/>
      <w:b w:val="0"/>
      <w:i/>
      <w:sz w:val="24"/>
    </w:rPr>
  </w:style>
  <w:style w:type="character" w:customStyle="1" w:styleId="WW8NumSt2z0">
    <w:name w:val="WW8NumSt2z0"/>
    <w:rsid w:val="00DE3883"/>
    <w:rPr>
      <w:rFonts w:ascii="Symbol" w:hAnsi="Symbol" w:cs="Symbol"/>
    </w:rPr>
  </w:style>
  <w:style w:type="character" w:customStyle="1" w:styleId="WW8NumSt14z0">
    <w:name w:val="WW8NumSt14z0"/>
    <w:rsid w:val="00DE3883"/>
    <w:rPr>
      <w:rFonts w:ascii="Times New Roman" w:hAnsi="Times New Roman" w:cs="Times New Roman"/>
      <w:sz w:val="48"/>
    </w:rPr>
  </w:style>
  <w:style w:type="character" w:customStyle="1" w:styleId="ZnakZnak">
    <w:name w:val="Znak Znak"/>
    <w:rsid w:val="00DE3883"/>
    <w:rPr>
      <w:rFonts w:ascii="Tahoma" w:eastAsia="Arial" w:hAnsi="Tahoma" w:cs="Tahoma"/>
      <w:sz w:val="16"/>
      <w:szCs w:val="16"/>
      <w:lang w:val="pl-PL" w:eastAsia="pl-PL" w:bidi="pl-PL"/>
    </w:rPr>
  </w:style>
  <w:style w:type="character" w:customStyle="1" w:styleId="fnorg">
    <w:name w:val="fn org"/>
    <w:basedOn w:val="Domylnaczcionkaakapitu3"/>
    <w:rsid w:val="00DE3883"/>
  </w:style>
  <w:style w:type="character" w:customStyle="1" w:styleId="value">
    <w:name w:val="value"/>
    <w:basedOn w:val="Domylnaczcionkaakapitu3"/>
    <w:rsid w:val="00DE3883"/>
  </w:style>
  <w:style w:type="character" w:customStyle="1" w:styleId="postal-code">
    <w:name w:val="postal-code"/>
    <w:basedOn w:val="Domylnaczcionkaakapitu3"/>
    <w:rsid w:val="00DE3883"/>
  </w:style>
  <w:style w:type="character" w:customStyle="1" w:styleId="locality">
    <w:name w:val="locality"/>
    <w:basedOn w:val="Domylnaczcionkaakapitu3"/>
    <w:rsid w:val="00DE3883"/>
  </w:style>
  <w:style w:type="character" w:customStyle="1" w:styleId="street-address">
    <w:name w:val="street-address"/>
    <w:basedOn w:val="Domylnaczcionkaakapitu3"/>
    <w:rsid w:val="00DE3883"/>
  </w:style>
  <w:style w:type="character" w:customStyle="1" w:styleId="Znakiprzypiswdolnych">
    <w:name w:val="Znaki przypisów dolnych"/>
    <w:rsid w:val="00DE3883"/>
  </w:style>
  <w:style w:type="character" w:customStyle="1" w:styleId="Odwoanieprzypisudolnego1">
    <w:name w:val="Odwołanie przypisu dolnego1"/>
    <w:rsid w:val="00DE3883"/>
    <w:rPr>
      <w:vertAlign w:val="superscript"/>
    </w:rPr>
  </w:style>
  <w:style w:type="character" w:customStyle="1" w:styleId="Znakiprzypiswkocowych">
    <w:name w:val="Znaki przypisów końcowych"/>
    <w:rsid w:val="00DE3883"/>
  </w:style>
  <w:style w:type="character" w:customStyle="1" w:styleId="Odwoanieprzypisukocowego1">
    <w:name w:val="Odwołanie przypisu końcowego1"/>
    <w:rsid w:val="00DE3883"/>
    <w:rPr>
      <w:vertAlign w:val="superscript"/>
    </w:rPr>
  </w:style>
  <w:style w:type="character" w:styleId="Numerwiersza">
    <w:name w:val="line number"/>
    <w:rsid w:val="00DE3883"/>
  </w:style>
  <w:style w:type="character" w:styleId="Uwydatnienie">
    <w:name w:val="Emphasis"/>
    <w:qFormat/>
    <w:rsid w:val="00DE3883"/>
    <w:rPr>
      <w:i/>
      <w:iCs/>
    </w:rPr>
  </w:style>
  <w:style w:type="character" w:customStyle="1" w:styleId="NagwekZnak">
    <w:name w:val="Nagłówek Znak"/>
    <w:uiPriority w:val="99"/>
    <w:rsid w:val="00DE3883"/>
    <w:rPr>
      <w:rFonts w:ascii="Arial" w:eastAsia="Microsoft YaHei" w:hAnsi="Arial" w:cs="Mangal"/>
      <w:sz w:val="28"/>
      <w:szCs w:val="28"/>
      <w:lang w:eastAsia="pl-PL" w:bidi="pl-PL"/>
    </w:rPr>
  </w:style>
  <w:style w:type="character" w:customStyle="1" w:styleId="StopkaZnak">
    <w:name w:val="Stopka Znak"/>
    <w:uiPriority w:val="99"/>
    <w:rsid w:val="00DE3883"/>
    <w:rPr>
      <w:rFonts w:ascii="Arial" w:eastAsia="Arial" w:hAnsi="Arial" w:cs="Arial"/>
      <w:sz w:val="24"/>
      <w:szCs w:val="24"/>
      <w:lang w:eastAsia="pl-PL" w:bidi="pl-PL"/>
    </w:rPr>
  </w:style>
  <w:style w:type="character" w:customStyle="1" w:styleId="ZwykytekstZnak">
    <w:name w:val="Zwykły tekst Znak"/>
    <w:rsid w:val="00DE3883"/>
    <w:rPr>
      <w:rFonts w:ascii="Courier New" w:hAnsi="Courier New" w:cs="Courier New"/>
    </w:rPr>
  </w:style>
  <w:style w:type="character" w:customStyle="1" w:styleId="Nierozpoznanawzmianka1">
    <w:name w:val="Nierozpoznana wzmianka1"/>
    <w:rsid w:val="00DE3883"/>
    <w:rPr>
      <w:color w:val="605E5C"/>
      <w:shd w:val="clear" w:color="auto" w:fill="E1DFDD"/>
    </w:rPr>
  </w:style>
  <w:style w:type="character" w:customStyle="1" w:styleId="Tekstpodstawowywcity2Znak">
    <w:name w:val="Tekst podstawowy wcięty 2 Znak"/>
    <w:rsid w:val="00DE3883"/>
    <w:rPr>
      <w:rFonts w:ascii="Arial" w:eastAsia="Arial" w:hAnsi="Arial" w:cs="Arial"/>
      <w:sz w:val="24"/>
      <w:szCs w:val="24"/>
      <w:lang w:eastAsia="pl-PL" w:bidi="pl-PL"/>
    </w:rPr>
  </w:style>
  <w:style w:type="character" w:customStyle="1" w:styleId="Odwoaniedokomentarza1">
    <w:name w:val="Odwołanie do komentarza1"/>
    <w:rsid w:val="00DE3883"/>
    <w:rPr>
      <w:sz w:val="16"/>
      <w:szCs w:val="16"/>
    </w:rPr>
  </w:style>
  <w:style w:type="character" w:customStyle="1" w:styleId="TekstkomentarzaZnak">
    <w:name w:val="Tekst komentarza Znak"/>
    <w:uiPriority w:val="99"/>
    <w:rsid w:val="00DE3883"/>
    <w:rPr>
      <w:rFonts w:ascii="Arial" w:eastAsia="Arial" w:hAnsi="Arial" w:cs="Arial"/>
      <w:lang w:eastAsia="pl-PL" w:bidi="pl-PL"/>
    </w:rPr>
  </w:style>
  <w:style w:type="character" w:customStyle="1" w:styleId="TematkomentarzaZnak">
    <w:name w:val="Temat komentarza Znak"/>
    <w:uiPriority w:val="99"/>
    <w:rsid w:val="00DE3883"/>
    <w:rPr>
      <w:rFonts w:ascii="Arial" w:eastAsia="Arial" w:hAnsi="Arial" w:cs="Arial"/>
      <w:b/>
      <w:bCs/>
      <w:lang w:eastAsia="pl-PL" w:bidi="pl-PL"/>
    </w:rPr>
  </w:style>
  <w:style w:type="character" w:customStyle="1" w:styleId="TekstpodstawowyZnak">
    <w:name w:val="Tekst podstawowy Znak"/>
    <w:rsid w:val="00DE3883"/>
    <w:rPr>
      <w:rFonts w:ascii="Arial" w:eastAsia="Arial" w:hAnsi="Arial" w:cs="Arial"/>
      <w:lang w:eastAsia="pl-PL" w:bidi="pl-PL"/>
    </w:rPr>
  </w:style>
  <w:style w:type="character" w:customStyle="1" w:styleId="TekstprzypisukocowegoZnak">
    <w:name w:val="Tekst przypisu końcowego Znak"/>
    <w:rsid w:val="00DE3883"/>
    <w:rPr>
      <w:rFonts w:ascii="Arial" w:eastAsia="Arial" w:hAnsi="Arial" w:cs="Arial"/>
      <w:lang w:eastAsia="pl-PL" w:bidi="pl-PL"/>
    </w:rPr>
  </w:style>
  <w:style w:type="character" w:customStyle="1" w:styleId="Odwoanieprzypisukocowego2">
    <w:name w:val="Odwołanie przypisu końcowego2"/>
    <w:rsid w:val="00DE3883"/>
    <w:rPr>
      <w:vertAlign w:val="superscript"/>
    </w:rPr>
  </w:style>
  <w:style w:type="character" w:customStyle="1" w:styleId="TekstprzypisudolnegoZnak">
    <w:name w:val="Tekst przypisu dolnego Znak"/>
    <w:rsid w:val="00DE3883"/>
    <w:rPr>
      <w:rFonts w:ascii="Arial" w:eastAsia="Arial" w:hAnsi="Arial" w:cs="Arial"/>
      <w:lang w:eastAsia="pl-PL" w:bidi="pl-PL"/>
    </w:rPr>
  </w:style>
  <w:style w:type="character" w:customStyle="1" w:styleId="Odwoanieprzypisudolnego2">
    <w:name w:val="Odwołanie przypisu dolnego2"/>
    <w:rsid w:val="00DE3883"/>
    <w:rPr>
      <w:vertAlign w:val="superscript"/>
    </w:rPr>
  </w:style>
  <w:style w:type="character" w:customStyle="1" w:styleId="AkapitzlistZnak">
    <w:name w:val="Akapit z listą Znak"/>
    <w:aliases w:val="Nag 1 Znak,Wypunktowanie Znak,CW_Lista Znak,L1 Znak,Numerowanie Znak,Akapit z listą5 Znak,normalny tekst Znak,Akapit z list¹ Znak"/>
    <w:uiPriority w:val="34"/>
    <w:qFormat/>
    <w:rsid w:val="00DE3883"/>
    <w:rPr>
      <w:rFonts w:ascii="Arial" w:eastAsia="Arial" w:hAnsi="Arial" w:cs="Arial"/>
      <w:sz w:val="24"/>
      <w:szCs w:val="24"/>
      <w:lang w:eastAsia="pl-PL" w:bidi="pl-PL"/>
    </w:rPr>
  </w:style>
  <w:style w:type="character" w:customStyle="1" w:styleId="Tekstpodstawowy2Znak">
    <w:name w:val="Tekst podstawowy 2 Znak"/>
    <w:rsid w:val="00DE3883"/>
    <w:rPr>
      <w:rFonts w:ascii="Arial" w:eastAsia="Arial" w:hAnsi="Arial" w:cs="Arial"/>
      <w:sz w:val="24"/>
      <w:szCs w:val="24"/>
      <w:lang w:eastAsia="pl-PL" w:bidi="pl-PL"/>
    </w:rPr>
  </w:style>
  <w:style w:type="character" w:customStyle="1" w:styleId="highlight">
    <w:name w:val="highlight"/>
    <w:rsid w:val="00DE3883"/>
  </w:style>
  <w:style w:type="character" w:customStyle="1" w:styleId="WW8Num69z1">
    <w:name w:val="WW8Num69z1"/>
    <w:rsid w:val="00DE3883"/>
  </w:style>
  <w:style w:type="paragraph" w:customStyle="1" w:styleId="Nagwek80">
    <w:name w:val="Nagłówek8"/>
    <w:basedOn w:val="Normalny"/>
    <w:next w:val="Tekstpodstawowy"/>
    <w:rsid w:val="00DE3883"/>
    <w:pPr>
      <w:keepNext/>
      <w:spacing w:before="240" w:after="120"/>
    </w:pPr>
    <w:rPr>
      <w:rFonts w:eastAsia="Microsoft YaHei"/>
      <w:sz w:val="28"/>
      <w:szCs w:val="28"/>
    </w:rPr>
  </w:style>
  <w:style w:type="paragraph" w:styleId="Tekstpodstawowy">
    <w:name w:val="Body Text"/>
    <w:basedOn w:val="Normalny"/>
    <w:link w:val="TekstpodstawowyZnak1"/>
    <w:rsid w:val="00DE3883"/>
    <w:rPr>
      <w:sz w:val="20"/>
      <w:szCs w:val="20"/>
    </w:rPr>
  </w:style>
  <w:style w:type="character" w:customStyle="1" w:styleId="TekstpodstawowyZnak1">
    <w:name w:val="Tekst podstawowy Znak1"/>
    <w:basedOn w:val="Domylnaczcionkaakapitu"/>
    <w:link w:val="Tekstpodstawowy"/>
    <w:rsid w:val="00DE3883"/>
    <w:rPr>
      <w:rFonts w:ascii="Arial" w:eastAsia="Arial" w:hAnsi="Arial" w:cs="Arial"/>
      <w:sz w:val="20"/>
      <w:szCs w:val="20"/>
      <w:lang w:eastAsia="pl-PL" w:bidi="pl-PL"/>
    </w:rPr>
  </w:style>
  <w:style w:type="paragraph" w:styleId="Lista">
    <w:name w:val="List"/>
    <w:basedOn w:val="Tekstpodstawowy"/>
    <w:rsid w:val="00DE3883"/>
    <w:rPr>
      <w:rFonts w:cs="Tahoma"/>
    </w:rPr>
  </w:style>
  <w:style w:type="paragraph" w:customStyle="1" w:styleId="Podpis7">
    <w:name w:val="Podpis7"/>
    <w:basedOn w:val="Normalny"/>
    <w:rsid w:val="00DE3883"/>
    <w:pPr>
      <w:suppressLineNumbers/>
      <w:spacing w:before="120" w:after="120"/>
    </w:pPr>
    <w:rPr>
      <w:i/>
      <w:iCs/>
    </w:rPr>
  </w:style>
  <w:style w:type="paragraph" w:customStyle="1" w:styleId="Indeks">
    <w:name w:val="Indeks"/>
    <w:basedOn w:val="Normalny"/>
    <w:rsid w:val="00DE3883"/>
    <w:pPr>
      <w:suppressLineNumbers/>
    </w:pPr>
    <w:rPr>
      <w:rFonts w:cs="Tahoma"/>
    </w:rPr>
  </w:style>
  <w:style w:type="paragraph" w:styleId="Nagwek">
    <w:name w:val="header"/>
    <w:basedOn w:val="Normalny"/>
    <w:next w:val="Tekstpodstawowy"/>
    <w:link w:val="NagwekZnak1"/>
    <w:uiPriority w:val="99"/>
    <w:rsid w:val="00DE3883"/>
    <w:pPr>
      <w:keepNext/>
      <w:spacing w:before="240" w:after="120"/>
    </w:pPr>
    <w:rPr>
      <w:rFonts w:eastAsia="Microsoft YaHei" w:cs="Mangal"/>
      <w:sz w:val="28"/>
      <w:szCs w:val="28"/>
    </w:rPr>
  </w:style>
  <w:style w:type="character" w:customStyle="1" w:styleId="NagwekZnak1">
    <w:name w:val="Nagłówek Znak1"/>
    <w:basedOn w:val="Domylnaczcionkaakapitu"/>
    <w:link w:val="Nagwek"/>
    <w:uiPriority w:val="99"/>
    <w:rsid w:val="00DE3883"/>
    <w:rPr>
      <w:rFonts w:ascii="Arial" w:eastAsia="Microsoft YaHei" w:hAnsi="Arial" w:cs="Mangal"/>
      <w:sz w:val="28"/>
      <w:szCs w:val="28"/>
      <w:lang w:eastAsia="pl-PL" w:bidi="pl-PL"/>
    </w:rPr>
  </w:style>
  <w:style w:type="paragraph" w:customStyle="1" w:styleId="Nagwek60">
    <w:name w:val="Nagłówek6"/>
    <w:basedOn w:val="Normalny"/>
    <w:next w:val="Tekstpodstawowy"/>
    <w:rsid w:val="00DE3883"/>
    <w:pPr>
      <w:keepNext/>
      <w:spacing w:before="240" w:after="120"/>
    </w:pPr>
    <w:rPr>
      <w:rFonts w:eastAsia="Microsoft YaHei"/>
      <w:sz w:val="28"/>
      <w:szCs w:val="28"/>
    </w:rPr>
  </w:style>
  <w:style w:type="paragraph" w:customStyle="1" w:styleId="Podpis6">
    <w:name w:val="Podpis6"/>
    <w:basedOn w:val="Normalny"/>
    <w:rsid w:val="00DE3883"/>
    <w:pPr>
      <w:suppressLineNumbers/>
      <w:spacing w:before="120" w:after="120"/>
    </w:pPr>
    <w:rPr>
      <w:i/>
      <w:iCs/>
    </w:rPr>
  </w:style>
  <w:style w:type="paragraph" w:customStyle="1" w:styleId="Nagwek50">
    <w:name w:val="Nagłówek5"/>
    <w:basedOn w:val="Normalny"/>
    <w:next w:val="Tekstpodstawowy"/>
    <w:rsid w:val="00DE3883"/>
    <w:pPr>
      <w:keepNext/>
      <w:spacing w:before="240" w:after="120"/>
    </w:pPr>
    <w:rPr>
      <w:rFonts w:eastAsia="Microsoft YaHei"/>
      <w:sz w:val="28"/>
      <w:szCs w:val="28"/>
    </w:rPr>
  </w:style>
  <w:style w:type="paragraph" w:customStyle="1" w:styleId="Podpis5">
    <w:name w:val="Podpis5"/>
    <w:basedOn w:val="Normalny"/>
    <w:rsid w:val="00DE3883"/>
    <w:pPr>
      <w:suppressLineNumbers/>
      <w:spacing w:before="120" w:after="120"/>
    </w:pPr>
    <w:rPr>
      <w:i/>
      <w:iCs/>
    </w:rPr>
  </w:style>
  <w:style w:type="paragraph" w:customStyle="1" w:styleId="Podpis4">
    <w:name w:val="Podpis4"/>
    <w:basedOn w:val="Normalny"/>
    <w:rsid w:val="00DE3883"/>
    <w:pPr>
      <w:suppressLineNumbers/>
      <w:spacing w:before="120" w:after="120"/>
    </w:pPr>
    <w:rPr>
      <w:rFonts w:cs="Mangal"/>
      <w:i/>
      <w:iCs/>
    </w:rPr>
  </w:style>
  <w:style w:type="paragraph" w:customStyle="1" w:styleId="Nagwek40">
    <w:name w:val="Nagłówek4"/>
    <w:basedOn w:val="Normalny"/>
    <w:next w:val="Tekstpodstawowy"/>
    <w:rsid w:val="00DE3883"/>
    <w:pPr>
      <w:keepNext/>
      <w:spacing w:before="240" w:after="120"/>
    </w:pPr>
    <w:rPr>
      <w:rFonts w:eastAsia="Microsoft YaHei" w:cs="Mangal"/>
      <w:sz w:val="28"/>
      <w:szCs w:val="28"/>
    </w:rPr>
  </w:style>
  <w:style w:type="paragraph" w:customStyle="1" w:styleId="Nagwek30">
    <w:name w:val="Nagłówek3"/>
    <w:basedOn w:val="Normalny"/>
    <w:next w:val="Tekstpodstawowy"/>
    <w:rsid w:val="00DE3883"/>
    <w:pPr>
      <w:keepNext/>
      <w:spacing w:before="240" w:after="120"/>
    </w:pPr>
    <w:rPr>
      <w:rFonts w:eastAsia="MS Mincho" w:cs="Tahoma"/>
      <w:sz w:val="28"/>
      <w:szCs w:val="28"/>
    </w:rPr>
  </w:style>
  <w:style w:type="paragraph" w:customStyle="1" w:styleId="Podpis3">
    <w:name w:val="Podpis3"/>
    <w:basedOn w:val="Normalny"/>
    <w:rsid w:val="00DE3883"/>
    <w:pPr>
      <w:suppressLineNumbers/>
      <w:spacing w:before="120" w:after="120"/>
    </w:pPr>
    <w:rPr>
      <w:rFonts w:cs="Tahoma"/>
      <w:i/>
      <w:iCs/>
    </w:rPr>
  </w:style>
  <w:style w:type="paragraph" w:customStyle="1" w:styleId="Nagwek20">
    <w:name w:val="Nagłówek2"/>
    <w:basedOn w:val="Normalny"/>
    <w:next w:val="Tekstpodstawowy"/>
    <w:rsid w:val="00DE3883"/>
    <w:pPr>
      <w:keepNext/>
      <w:spacing w:before="240" w:after="120"/>
    </w:pPr>
    <w:rPr>
      <w:rFonts w:eastAsia="MS Mincho" w:cs="Tahoma"/>
      <w:sz w:val="28"/>
      <w:szCs w:val="28"/>
    </w:rPr>
  </w:style>
  <w:style w:type="paragraph" w:customStyle="1" w:styleId="Podpis2">
    <w:name w:val="Podpis2"/>
    <w:basedOn w:val="Normalny"/>
    <w:rsid w:val="00DE3883"/>
    <w:pPr>
      <w:suppressLineNumbers/>
      <w:spacing w:before="120" w:after="120"/>
    </w:pPr>
    <w:rPr>
      <w:rFonts w:cs="Tahoma"/>
      <w:i/>
      <w:iCs/>
      <w:sz w:val="20"/>
      <w:szCs w:val="20"/>
    </w:rPr>
  </w:style>
  <w:style w:type="paragraph" w:styleId="Tekstpodstawowywcity">
    <w:name w:val="Body Text Indent"/>
    <w:basedOn w:val="Normalny"/>
    <w:link w:val="TekstpodstawowywcityZnak"/>
    <w:rsid w:val="00DE3883"/>
    <w:rPr>
      <w:rFonts w:ascii="Arial Narrow" w:hAnsi="Arial Narrow" w:cs="Arial Narrow"/>
      <w:color w:val="000000"/>
    </w:rPr>
  </w:style>
  <w:style w:type="character" w:customStyle="1" w:styleId="TekstpodstawowywcityZnak">
    <w:name w:val="Tekst podstawowy wcięty Znak"/>
    <w:basedOn w:val="Domylnaczcionkaakapitu"/>
    <w:link w:val="Tekstpodstawowywcity"/>
    <w:rsid w:val="00DE3883"/>
    <w:rPr>
      <w:rFonts w:ascii="Arial Narrow" w:eastAsia="Arial" w:hAnsi="Arial Narrow" w:cs="Arial Narrow"/>
      <w:color w:val="000000"/>
      <w:sz w:val="24"/>
      <w:szCs w:val="24"/>
      <w:lang w:eastAsia="pl-PL" w:bidi="pl-PL"/>
    </w:rPr>
  </w:style>
  <w:style w:type="paragraph" w:styleId="Stopka">
    <w:name w:val="footer"/>
    <w:basedOn w:val="Normalny"/>
    <w:link w:val="StopkaZnak1"/>
    <w:uiPriority w:val="99"/>
    <w:rsid w:val="00DE3883"/>
    <w:pPr>
      <w:suppressLineNumbers/>
      <w:tabs>
        <w:tab w:val="center" w:pos="4536"/>
        <w:tab w:val="right" w:pos="9072"/>
      </w:tabs>
    </w:pPr>
  </w:style>
  <w:style w:type="character" w:customStyle="1" w:styleId="StopkaZnak1">
    <w:name w:val="Stopka Znak1"/>
    <w:basedOn w:val="Domylnaczcionkaakapitu"/>
    <w:link w:val="Stopka"/>
    <w:uiPriority w:val="99"/>
    <w:rsid w:val="00DE3883"/>
    <w:rPr>
      <w:rFonts w:ascii="Arial" w:eastAsia="Arial" w:hAnsi="Arial" w:cs="Arial"/>
      <w:sz w:val="24"/>
      <w:szCs w:val="24"/>
      <w:lang w:eastAsia="pl-PL" w:bidi="pl-PL"/>
    </w:rPr>
  </w:style>
  <w:style w:type="paragraph" w:customStyle="1" w:styleId="Zawartotabeli">
    <w:name w:val="Zawartość tabeli"/>
    <w:basedOn w:val="Normalny"/>
    <w:rsid w:val="00DE3883"/>
    <w:pPr>
      <w:suppressLineNumbers/>
    </w:pPr>
  </w:style>
  <w:style w:type="paragraph" w:customStyle="1" w:styleId="Nagwektabeli">
    <w:name w:val="Nagłówek tabeli"/>
    <w:basedOn w:val="Zawartotabeli"/>
    <w:rsid w:val="00DE3883"/>
    <w:pPr>
      <w:jc w:val="center"/>
    </w:pPr>
    <w:rPr>
      <w:b/>
      <w:bCs/>
      <w:i/>
      <w:iCs/>
    </w:rPr>
  </w:style>
  <w:style w:type="paragraph" w:customStyle="1" w:styleId="Tabela">
    <w:name w:val="Tabela"/>
    <w:basedOn w:val="Normalny"/>
    <w:rsid w:val="00DE3883"/>
    <w:pPr>
      <w:spacing w:before="60" w:after="60"/>
      <w:jc w:val="both"/>
    </w:pPr>
    <w:rPr>
      <w:rFonts w:ascii="Univers" w:hAnsi="Univers" w:cs="Univers"/>
    </w:rPr>
  </w:style>
  <w:style w:type="paragraph" w:styleId="Spistreci1">
    <w:name w:val="toc 1"/>
    <w:basedOn w:val="Normalny"/>
    <w:next w:val="Normalny"/>
    <w:uiPriority w:val="39"/>
    <w:rsid w:val="00DE3883"/>
    <w:pPr>
      <w:spacing w:before="120"/>
    </w:pPr>
    <w:rPr>
      <w:rFonts w:asciiTheme="minorHAnsi" w:hAnsiTheme="minorHAnsi" w:cstheme="minorHAnsi"/>
      <w:b/>
      <w:bCs/>
      <w:i/>
      <w:iCs/>
    </w:rPr>
  </w:style>
  <w:style w:type="paragraph" w:styleId="Spistreci2">
    <w:name w:val="toc 2"/>
    <w:basedOn w:val="Indeks"/>
    <w:uiPriority w:val="39"/>
    <w:rsid w:val="00DE3883"/>
    <w:pPr>
      <w:suppressLineNumbers w:val="0"/>
      <w:spacing w:before="120"/>
      <w:ind w:left="240"/>
    </w:pPr>
    <w:rPr>
      <w:rFonts w:asciiTheme="minorHAnsi" w:hAnsiTheme="minorHAnsi" w:cstheme="minorHAnsi"/>
      <w:b/>
      <w:bCs/>
      <w:sz w:val="22"/>
      <w:szCs w:val="22"/>
    </w:rPr>
  </w:style>
  <w:style w:type="paragraph" w:styleId="Tytu">
    <w:name w:val="Title"/>
    <w:basedOn w:val="Normalny"/>
    <w:next w:val="Podtytu"/>
    <w:link w:val="TytuZnak"/>
    <w:qFormat/>
    <w:rsid w:val="00DE3883"/>
    <w:pPr>
      <w:jc w:val="center"/>
    </w:pPr>
    <w:rPr>
      <w:b/>
      <w:bCs/>
    </w:rPr>
  </w:style>
  <w:style w:type="character" w:customStyle="1" w:styleId="TytuZnak">
    <w:name w:val="Tytuł Znak"/>
    <w:basedOn w:val="Domylnaczcionkaakapitu"/>
    <w:link w:val="Tytu"/>
    <w:rsid w:val="00DE3883"/>
    <w:rPr>
      <w:rFonts w:ascii="Arial" w:eastAsia="Arial" w:hAnsi="Arial" w:cs="Arial"/>
      <w:b/>
      <w:bCs/>
      <w:sz w:val="24"/>
      <w:szCs w:val="24"/>
      <w:lang w:eastAsia="pl-PL" w:bidi="pl-PL"/>
    </w:rPr>
  </w:style>
  <w:style w:type="paragraph" w:styleId="Podtytu">
    <w:name w:val="Subtitle"/>
    <w:basedOn w:val="Nagwek"/>
    <w:next w:val="Tekstpodstawowy"/>
    <w:link w:val="PodtytuZnak"/>
    <w:qFormat/>
    <w:rsid w:val="00DE3883"/>
    <w:pPr>
      <w:jc w:val="center"/>
    </w:pPr>
    <w:rPr>
      <w:i/>
      <w:iCs/>
    </w:rPr>
  </w:style>
  <w:style w:type="character" w:customStyle="1" w:styleId="PodtytuZnak">
    <w:name w:val="Podtytuł Znak"/>
    <w:basedOn w:val="Domylnaczcionkaakapitu"/>
    <w:link w:val="Podtytu"/>
    <w:rsid w:val="00DE3883"/>
    <w:rPr>
      <w:rFonts w:ascii="Arial" w:eastAsia="Microsoft YaHei" w:hAnsi="Arial" w:cs="Mangal"/>
      <w:i/>
      <w:iCs/>
      <w:sz w:val="28"/>
      <w:szCs w:val="28"/>
      <w:lang w:eastAsia="pl-PL" w:bidi="pl-PL"/>
    </w:rPr>
  </w:style>
  <w:style w:type="paragraph" w:customStyle="1" w:styleId="Podpis1">
    <w:name w:val="Podpis1"/>
    <w:basedOn w:val="Normalny"/>
    <w:rsid w:val="00DE3883"/>
    <w:pPr>
      <w:suppressLineNumbers/>
      <w:spacing w:before="120" w:after="120"/>
    </w:pPr>
    <w:rPr>
      <w:rFonts w:cs="Tahoma"/>
      <w:i/>
      <w:iCs/>
      <w:sz w:val="20"/>
      <w:szCs w:val="20"/>
    </w:rPr>
  </w:style>
  <w:style w:type="paragraph" w:customStyle="1" w:styleId="Nagwek12">
    <w:name w:val="Nagłówek1"/>
    <w:basedOn w:val="Normalny"/>
    <w:next w:val="Tekstpodstawowy"/>
    <w:rsid w:val="00DE3883"/>
    <w:pPr>
      <w:keepNext/>
      <w:spacing w:before="240" w:after="120"/>
    </w:pPr>
    <w:rPr>
      <w:rFonts w:eastAsia="Lucida Sans Unicode" w:cs="Tahoma"/>
      <w:sz w:val="28"/>
      <w:szCs w:val="28"/>
    </w:rPr>
  </w:style>
  <w:style w:type="paragraph" w:customStyle="1" w:styleId="Nagwek11">
    <w:name w:val="Nagłówek 11"/>
    <w:basedOn w:val="Normalny"/>
    <w:next w:val="Normalny"/>
    <w:rsid w:val="00DE3883"/>
    <w:pPr>
      <w:keepNext/>
      <w:numPr>
        <w:numId w:val="4"/>
      </w:numPr>
      <w:jc w:val="center"/>
    </w:pPr>
    <w:rPr>
      <w:b/>
      <w:bCs/>
      <w:sz w:val="20"/>
      <w:szCs w:val="20"/>
    </w:rPr>
  </w:style>
  <w:style w:type="paragraph" w:customStyle="1" w:styleId="Nagwek21">
    <w:name w:val="Nagłówek 21"/>
    <w:basedOn w:val="Normalny"/>
    <w:next w:val="Normalny"/>
    <w:rsid w:val="00DE3883"/>
    <w:pPr>
      <w:keepNext/>
      <w:numPr>
        <w:numId w:val="3"/>
      </w:numPr>
    </w:pPr>
    <w:rPr>
      <w:b/>
      <w:bCs/>
      <w:sz w:val="20"/>
      <w:szCs w:val="20"/>
    </w:rPr>
  </w:style>
  <w:style w:type="paragraph" w:customStyle="1" w:styleId="Nagwek31">
    <w:name w:val="Nagłówek 31"/>
    <w:basedOn w:val="Normalny"/>
    <w:next w:val="Normalny"/>
    <w:rsid w:val="00DE3883"/>
    <w:pPr>
      <w:keepNext/>
    </w:pPr>
    <w:rPr>
      <w:sz w:val="20"/>
      <w:szCs w:val="20"/>
      <w:u w:val="single"/>
    </w:rPr>
  </w:style>
  <w:style w:type="paragraph" w:customStyle="1" w:styleId="Nagwek41">
    <w:name w:val="Nagłówek 41"/>
    <w:basedOn w:val="Normalny"/>
    <w:next w:val="Normalny"/>
    <w:rsid w:val="00DE3883"/>
    <w:pPr>
      <w:keepNext/>
    </w:pPr>
    <w:rPr>
      <w:b/>
      <w:bCs/>
      <w:u w:val="single"/>
    </w:rPr>
  </w:style>
  <w:style w:type="paragraph" w:customStyle="1" w:styleId="BodyText21">
    <w:name w:val="Body Text 21"/>
    <w:basedOn w:val="Normalny"/>
    <w:rsid w:val="00DE3883"/>
    <w:pPr>
      <w:ind w:firstLine="5529"/>
    </w:pPr>
    <w:rPr>
      <w:sz w:val="44"/>
      <w:szCs w:val="44"/>
    </w:rPr>
  </w:style>
  <w:style w:type="paragraph" w:customStyle="1" w:styleId="BodyTextIndent21">
    <w:name w:val="Body Text Indent 21"/>
    <w:basedOn w:val="Normalny"/>
    <w:rsid w:val="00DE3883"/>
    <w:pPr>
      <w:ind w:firstLine="567"/>
      <w:jc w:val="both"/>
    </w:pPr>
    <w:rPr>
      <w:color w:val="0000FF"/>
    </w:rPr>
  </w:style>
  <w:style w:type="paragraph" w:customStyle="1" w:styleId="WW-Listapunktowana2">
    <w:name w:val="WW-Lista punktowana 2"/>
    <w:basedOn w:val="Normalny"/>
    <w:rsid w:val="00DE3883"/>
    <w:pPr>
      <w:tabs>
        <w:tab w:val="left" w:pos="360"/>
        <w:tab w:val="left" w:pos="566"/>
      </w:tabs>
      <w:overflowPunct w:val="0"/>
      <w:autoSpaceDE w:val="0"/>
      <w:ind w:left="566" w:hanging="360"/>
      <w:textAlignment w:val="baseline"/>
    </w:pPr>
    <w:rPr>
      <w:sz w:val="22"/>
      <w:szCs w:val="22"/>
    </w:rPr>
  </w:style>
  <w:style w:type="paragraph" w:customStyle="1" w:styleId="Stopka1">
    <w:name w:val="Stopka1"/>
    <w:basedOn w:val="Normalny"/>
    <w:rsid w:val="00DE3883"/>
    <w:pPr>
      <w:tabs>
        <w:tab w:val="center" w:pos="4536"/>
        <w:tab w:val="right" w:pos="9072"/>
      </w:tabs>
      <w:overflowPunct w:val="0"/>
      <w:autoSpaceDE w:val="0"/>
      <w:textAlignment w:val="baseline"/>
    </w:pPr>
    <w:rPr>
      <w:sz w:val="20"/>
      <w:szCs w:val="20"/>
    </w:rPr>
  </w:style>
  <w:style w:type="paragraph" w:customStyle="1" w:styleId="Wyliczeniepomieszcze">
    <w:name w:val="Wyliczenie pomieszczeń"/>
    <w:basedOn w:val="WW-Listapunktowana2"/>
    <w:rsid w:val="00DE3883"/>
    <w:pPr>
      <w:ind w:left="567"/>
    </w:pPr>
  </w:style>
  <w:style w:type="paragraph" w:customStyle="1" w:styleId="Stylopisu">
    <w:name w:val="Styl opisu"/>
    <w:basedOn w:val="Normalny"/>
    <w:rsid w:val="00DE3883"/>
  </w:style>
  <w:style w:type="paragraph" w:customStyle="1" w:styleId="Wylicznumerowane">
    <w:name w:val="Wylicz numerowane"/>
    <w:basedOn w:val="Tekstpodstawowy"/>
    <w:rsid w:val="00DE3883"/>
    <w:pPr>
      <w:tabs>
        <w:tab w:val="left" w:pos="284"/>
        <w:tab w:val="left" w:pos="360"/>
      </w:tabs>
      <w:overflowPunct w:val="0"/>
      <w:autoSpaceDE w:val="0"/>
      <w:spacing w:after="120"/>
      <w:ind w:left="284" w:hanging="284"/>
      <w:jc w:val="both"/>
      <w:textAlignment w:val="baseline"/>
    </w:pPr>
    <w:rPr>
      <w:sz w:val="22"/>
      <w:szCs w:val="22"/>
    </w:rPr>
  </w:style>
  <w:style w:type="paragraph" w:customStyle="1" w:styleId="WW-NormalnyWeb">
    <w:name w:val="WW-Normalny (Web)"/>
    <w:basedOn w:val="Normalny"/>
    <w:rsid w:val="00DE3883"/>
    <w:pPr>
      <w:spacing w:before="100" w:after="100"/>
    </w:pPr>
  </w:style>
  <w:style w:type="paragraph" w:customStyle="1" w:styleId="Nagwek70">
    <w:name w:val="Nagłówek7"/>
    <w:basedOn w:val="Normalny"/>
    <w:rsid w:val="00DE3883"/>
    <w:pPr>
      <w:tabs>
        <w:tab w:val="center" w:pos="4536"/>
        <w:tab w:val="right" w:pos="9072"/>
      </w:tabs>
    </w:pPr>
  </w:style>
  <w:style w:type="paragraph" w:customStyle="1" w:styleId="DocumentMap1">
    <w:name w:val="Document Map1"/>
    <w:basedOn w:val="Normalny"/>
    <w:rsid w:val="00DE3883"/>
    <w:rPr>
      <w:rFonts w:ascii="Tahoma" w:eastAsia="Tahoma" w:hAnsi="Tahoma" w:cs="Tahoma"/>
    </w:rPr>
  </w:style>
  <w:style w:type="paragraph" w:customStyle="1" w:styleId="WW-Nagwek">
    <w:name w:val="WW-Nagłówek"/>
    <w:basedOn w:val="Normalny"/>
    <w:rsid w:val="00DE3883"/>
    <w:pPr>
      <w:suppressLineNumbers/>
      <w:tabs>
        <w:tab w:val="center" w:pos="4536"/>
        <w:tab w:val="right" w:pos="9072"/>
      </w:tabs>
    </w:pPr>
  </w:style>
  <w:style w:type="paragraph" w:customStyle="1" w:styleId="Normal1">
    <w:name w:val="Normal1"/>
    <w:basedOn w:val="Normalny"/>
    <w:rsid w:val="00DE3883"/>
  </w:style>
  <w:style w:type="paragraph" w:customStyle="1" w:styleId="p0">
    <w:name w:val="p0"/>
    <w:basedOn w:val="Normalny"/>
    <w:rsid w:val="00DE3883"/>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21">
    <w:name w:val="Tekst podstawowy 21"/>
    <w:basedOn w:val="Normalny"/>
    <w:rsid w:val="00DE3883"/>
    <w:pPr>
      <w:widowControl/>
      <w:shd w:val="clear" w:color="auto" w:fill="FFFFFF"/>
      <w:spacing w:line="259" w:lineRule="exact"/>
      <w:jc w:val="both"/>
    </w:pPr>
    <w:rPr>
      <w:rFonts w:ascii="Times New Roman" w:eastAsia="Times New Roman" w:hAnsi="Times New Roman" w:cs="Times New Roman"/>
      <w:szCs w:val="23"/>
      <w:lang w:eastAsia="ar-SA" w:bidi="ar-SA"/>
    </w:rPr>
  </w:style>
  <w:style w:type="paragraph" w:customStyle="1" w:styleId="p1">
    <w:name w:val="p1"/>
    <w:basedOn w:val="Normalny"/>
    <w:rsid w:val="00DE3883"/>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wcity31">
    <w:name w:val="Tekst podstawowy wcięty 31"/>
    <w:basedOn w:val="Normalny"/>
    <w:rsid w:val="00DE3883"/>
    <w:pPr>
      <w:ind w:left="993" w:hanging="183"/>
      <w:jc w:val="both"/>
    </w:pPr>
  </w:style>
  <w:style w:type="paragraph" w:customStyle="1" w:styleId="Tekstpodstawowy22">
    <w:name w:val="Tekst podstawowy 22"/>
    <w:basedOn w:val="Normalny"/>
    <w:rsid w:val="00DE3883"/>
    <w:pPr>
      <w:shd w:val="clear" w:color="auto" w:fill="FFFFFF"/>
      <w:spacing w:line="259" w:lineRule="exact"/>
      <w:jc w:val="both"/>
    </w:pPr>
  </w:style>
  <w:style w:type="paragraph" w:customStyle="1" w:styleId="NormalIndent10">
    <w:name w:val="Normal Indent 1.0"/>
    <w:basedOn w:val="Normalny"/>
    <w:rsid w:val="00DE3883"/>
    <w:pPr>
      <w:keepLines/>
      <w:widowControl/>
      <w:suppressAutoHyphens w:val="0"/>
      <w:spacing w:before="120"/>
      <w:ind w:left="1151"/>
      <w:jc w:val="both"/>
    </w:pPr>
    <w:rPr>
      <w:rFonts w:ascii="Arial Narrow" w:eastAsia="Times New Roman" w:hAnsi="Arial Narrow" w:cs="Times New Roman"/>
      <w:sz w:val="22"/>
      <w:szCs w:val="20"/>
      <w:lang w:eastAsia="ar-SA" w:bidi="ar-SA"/>
    </w:rPr>
  </w:style>
  <w:style w:type="paragraph" w:customStyle="1" w:styleId="WW-Standardowewcicie1">
    <w:name w:val="WW-Standardowe wcięcie1"/>
    <w:basedOn w:val="Normalny"/>
    <w:rsid w:val="00DE3883"/>
    <w:pPr>
      <w:widowControl/>
      <w:suppressAutoHyphens w:val="0"/>
      <w:spacing w:before="120"/>
      <w:ind w:left="1418"/>
      <w:jc w:val="both"/>
    </w:pPr>
    <w:rPr>
      <w:rFonts w:ascii="Times New Roman PL" w:eastAsia="Times New Roman" w:hAnsi="Times New Roman PL" w:cs="Times New Roman"/>
      <w:szCs w:val="20"/>
      <w:lang w:eastAsia="ar-SA" w:bidi="ar-SA"/>
    </w:rPr>
  </w:style>
  <w:style w:type="paragraph" w:customStyle="1" w:styleId="Nagwek10">
    <w:name w:val="Nagłówek 10"/>
    <w:basedOn w:val="Nagwek20"/>
    <w:next w:val="Tekstpodstawowy"/>
    <w:rsid w:val="00DE3883"/>
    <w:pPr>
      <w:numPr>
        <w:numId w:val="2"/>
      </w:numPr>
      <w:spacing w:before="0" w:after="0"/>
    </w:pPr>
    <w:rPr>
      <w:b/>
      <w:bCs/>
      <w:sz w:val="21"/>
      <w:szCs w:val="21"/>
    </w:rPr>
  </w:style>
  <w:style w:type="paragraph" w:customStyle="1" w:styleId="WW-Tekstpodstawowy2">
    <w:name w:val="WW-Tekst podstawowy 2"/>
    <w:basedOn w:val="Normalny"/>
    <w:rsid w:val="00DE3883"/>
    <w:pPr>
      <w:widowControl/>
    </w:pPr>
    <w:rPr>
      <w:rFonts w:ascii="Times New Roman" w:eastAsia="Times New Roman" w:hAnsi="Times New Roman" w:cs="Times New Roman"/>
      <w:szCs w:val="20"/>
      <w:lang w:eastAsia="ar-SA" w:bidi="ar-SA"/>
    </w:rPr>
  </w:style>
  <w:style w:type="paragraph" w:customStyle="1" w:styleId="Tekstpodstawowy23">
    <w:name w:val="Tekst podstawowy 23"/>
    <w:basedOn w:val="Normalny"/>
    <w:rsid w:val="00DE3883"/>
    <w:pPr>
      <w:spacing w:after="120" w:line="480" w:lineRule="auto"/>
    </w:pPr>
  </w:style>
  <w:style w:type="paragraph" w:customStyle="1" w:styleId="Tekstpodstawowywcity22">
    <w:name w:val="Tekst podstawowy wcięty 22"/>
    <w:basedOn w:val="Normalny"/>
    <w:rsid w:val="00DE3883"/>
    <w:pPr>
      <w:spacing w:line="360" w:lineRule="auto"/>
      <w:ind w:left="1134"/>
    </w:pPr>
  </w:style>
  <w:style w:type="paragraph" w:customStyle="1" w:styleId="Tekstpodstawowywcity32">
    <w:name w:val="Tekst podstawowy wcięty 32"/>
    <w:basedOn w:val="Normalny"/>
    <w:rsid w:val="00DE3883"/>
    <w:pPr>
      <w:spacing w:line="360" w:lineRule="auto"/>
      <w:ind w:firstLine="1134"/>
    </w:pPr>
    <w:rPr>
      <w:b/>
    </w:rPr>
  </w:style>
  <w:style w:type="paragraph" w:styleId="NormalnyWeb">
    <w:name w:val="Normal (Web)"/>
    <w:basedOn w:val="Normalny"/>
    <w:rsid w:val="00DE3883"/>
    <w:pPr>
      <w:widowControl/>
      <w:spacing w:before="100" w:after="100" w:line="100" w:lineRule="atLeast"/>
    </w:pPr>
    <w:rPr>
      <w:rFonts w:ascii="Times New Roman" w:hAnsi="Times New Roman" w:cs="Times New Roman"/>
    </w:rPr>
  </w:style>
  <w:style w:type="paragraph" w:customStyle="1" w:styleId="Standard">
    <w:name w:val="Standard"/>
    <w:rsid w:val="00DE3883"/>
    <w:pPr>
      <w:widowControl w:val="0"/>
      <w:suppressAutoHyphens/>
      <w:autoSpaceDE w:val="0"/>
      <w:spacing w:after="0" w:line="360" w:lineRule="auto"/>
      <w:ind w:left="284" w:firstLine="1"/>
      <w:jc w:val="both"/>
    </w:pPr>
    <w:rPr>
      <w:rFonts w:ascii="Arial" w:eastAsia="Arial" w:hAnsi="Arial" w:cs="Arial"/>
      <w:sz w:val="20"/>
      <w:szCs w:val="20"/>
      <w:lang w:eastAsia="ar-SA"/>
    </w:rPr>
  </w:style>
  <w:style w:type="paragraph" w:customStyle="1" w:styleId="Tekstpodstawowywcity21">
    <w:name w:val="Tekst podstawowy wcięty 21"/>
    <w:basedOn w:val="Normalny"/>
    <w:rsid w:val="00DE3883"/>
    <w:pPr>
      <w:spacing w:line="360" w:lineRule="auto"/>
      <w:ind w:left="1134"/>
    </w:pPr>
  </w:style>
  <w:style w:type="paragraph" w:customStyle="1" w:styleId="Tekstpodstawowy32">
    <w:name w:val="Tekst podstawowy 32"/>
    <w:basedOn w:val="Normalny"/>
    <w:rsid w:val="00DE3883"/>
    <w:pPr>
      <w:spacing w:after="120"/>
    </w:pPr>
    <w:rPr>
      <w:sz w:val="16"/>
      <w:szCs w:val="16"/>
    </w:rPr>
  </w:style>
  <w:style w:type="paragraph" w:customStyle="1" w:styleId="Tekstpodstawowy31">
    <w:name w:val="Tekst podstawowy 31"/>
    <w:basedOn w:val="Normalny"/>
    <w:rsid w:val="00DE3883"/>
    <w:pPr>
      <w:spacing w:after="120"/>
    </w:pPr>
    <w:rPr>
      <w:sz w:val="16"/>
      <w:szCs w:val="16"/>
    </w:rPr>
  </w:style>
  <w:style w:type="paragraph" w:customStyle="1" w:styleId="WW-Listawypunktowana">
    <w:name w:val="WW-Lista wypunktowana"/>
    <w:basedOn w:val="Normalny"/>
    <w:rsid w:val="00DE3883"/>
    <w:pPr>
      <w:widowControl/>
      <w:spacing w:line="360" w:lineRule="auto"/>
    </w:pPr>
    <w:rPr>
      <w:rFonts w:ascii="Times New Roman" w:eastAsia="Times New Roman" w:hAnsi="Times New Roman" w:cs="Times New Roman"/>
      <w:lang w:eastAsia="ar-SA" w:bidi="ar-SA"/>
    </w:rPr>
  </w:style>
  <w:style w:type="paragraph" w:customStyle="1" w:styleId="Tekstpodstawowywcity23">
    <w:name w:val="Tekst podstawowy wcięty 23"/>
    <w:basedOn w:val="Normalny"/>
    <w:rsid w:val="00DE3883"/>
    <w:pPr>
      <w:spacing w:after="120" w:line="480" w:lineRule="auto"/>
      <w:ind w:left="283"/>
    </w:pPr>
  </w:style>
  <w:style w:type="paragraph" w:customStyle="1" w:styleId="Tekstpodstawowy33">
    <w:name w:val="Tekst podstawowy 33"/>
    <w:basedOn w:val="Normalny"/>
    <w:rsid w:val="00DE3883"/>
    <w:pPr>
      <w:spacing w:after="120"/>
    </w:pPr>
    <w:rPr>
      <w:sz w:val="16"/>
      <w:szCs w:val="16"/>
    </w:rPr>
  </w:style>
  <w:style w:type="paragraph" w:customStyle="1" w:styleId="Tab">
    <w:name w:val="Tab"/>
    <w:basedOn w:val="Normalny"/>
    <w:rsid w:val="00DE3883"/>
    <w:pPr>
      <w:tabs>
        <w:tab w:val="left" w:pos="992"/>
        <w:tab w:val="right" w:leader="underscore" w:pos="9752"/>
      </w:tabs>
      <w:spacing w:line="360" w:lineRule="auto"/>
      <w:jc w:val="both"/>
    </w:pPr>
    <w:rPr>
      <w:rFonts w:ascii="Times New Roman" w:eastAsia="Times New Roman" w:hAnsi="Times New Roman" w:cs="Times New Roman"/>
      <w:szCs w:val="20"/>
      <w:lang w:eastAsia="ar-SA" w:bidi="ar-SA"/>
    </w:rPr>
  </w:style>
  <w:style w:type="paragraph" w:customStyle="1" w:styleId="punkt">
    <w:name w:val="punkt"/>
    <w:basedOn w:val="Nagwek1"/>
    <w:rsid w:val="00DE3883"/>
    <w:pPr>
      <w:spacing w:before="120" w:after="120"/>
    </w:pPr>
    <w:rPr>
      <w:kern w:val="1"/>
      <w:szCs w:val="20"/>
    </w:rPr>
  </w:style>
  <w:style w:type="paragraph" w:customStyle="1" w:styleId="WW-Tekstpodstawowy2123">
    <w:name w:val="WW-Tekst podstawowy 2123"/>
    <w:basedOn w:val="Normalny"/>
    <w:rsid w:val="00DE3883"/>
    <w:pPr>
      <w:jc w:val="both"/>
    </w:pPr>
    <w:rPr>
      <w:rFonts w:ascii="Times New Roman" w:eastAsia="Times New Roman" w:hAnsi="Times New Roman" w:cs="Times New Roman"/>
      <w:szCs w:val="20"/>
      <w:u w:val="single"/>
      <w:lang w:val="en-US" w:eastAsia="ar-SA" w:bidi="ar-SA"/>
    </w:rPr>
  </w:style>
  <w:style w:type="paragraph" w:styleId="Tekstdymka">
    <w:name w:val="Balloon Text"/>
    <w:basedOn w:val="Normalny"/>
    <w:link w:val="TekstdymkaZnak"/>
    <w:uiPriority w:val="99"/>
    <w:rsid w:val="00DE3883"/>
    <w:rPr>
      <w:rFonts w:ascii="Tahoma" w:hAnsi="Tahoma" w:cs="Tahoma"/>
      <w:sz w:val="16"/>
      <w:szCs w:val="16"/>
    </w:rPr>
  </w:style>
  <w:style w:type="character" w:customStyle="1" w:styleId="TekstdymkaZnak">
    <w:name w:val="Tekst dymka Znak"/>
    <w:basedOn w:val="Domylnaczcionkaakapitu"/>
    <w:link w:val="Tekstdymka"/>
    <w:uiPriority w:val="99"/>
    <w:rsid w:val="00DE3883"/>
    <w:rPr>
      <w:rFonts w:ascii="Tahoma" w:eastAsia="Arial" w:hAnsi="Tahoma" w:cs="Tahoma"/>
      <w:sz w:val="16"/>
      <w:szCs w:val="16"/>
      <w:lang w:eastAsia="pl-PL" w:bidi="pl-PL"/>
    </w:rPr>
  </w:style>
  <w:style w:type="paragraph" w:customStyle="1" w:styleId="Akapitzlist1">
    <w:name w:val="Akapit z listą1"/>
    <w:basedOn w:val="Normalny"/>
    <w:rsid w:val="00DE3883"/>
    <w:pPr>
      <w:ind w:left="720"/>
    </w:pPr>
  </w:style>
  <w:style w:type="paragraph" w:customStyle="1" w:styleId="BAntq12">
    <w:name w:val="BAntq12"/>
    <w:basedOn w:val="Normalny"/>
    <w:rsid w:val="00DE3883"/>
    <w:pPr>
      <w:widowControl/>
      <w:suppressAutoHyphens w:val="0"/>
    </w:pPr>
    <w:rPr>
      <w:rFonts w:ascii="Book Antiqua" w:eastAsia="Times New Roman" w:hAnsi="Book Antiqua" w:cs="Times New Roman"/>
      <w:szCs w:val="20"/>
      <w:lang w:eastAsia="ar-SA" w:bidi="ar-SA"/>
    </w:rPr>
  </w:style>
  <w:style w:type="paragraph" w:customStyle="1" w:styleId="Normalny1">
    <w:name w:val="Normalny1"/>
    <w:basedOn w:val="Normalny"/>
    <w:rsid w:val="00DE3883"/>
    <w:pPr>
      <w:suppressAutoHyphens w:val="0"/>
    </w:pPr>
    <w:rPr>
      <w:lang w:eastAsia="ar-SA" w:bidi="ar-SA"/>
    </w:rPr>
  </w:style>
  <w:style w:type="paragraph" w:customStyle="1" w:styleId="Stylartur">
    <w:name w:val="Styl_artur"/>
    <w:basedOn w:val="Normalny"/>
    <w:rsid w:val="00DE3883"/>
    <w:pPr>
      <w:widowControl/>
      <w:suppressAutoHyphens w:val="0"/>
    </w:pPr>
    <w:rPr>
      <w:rFonts w:ascii="Times New Roman" w:eastAsia="Times New Roman" w:hAnsi="Times New Roman" w:cs="Times New Roman"/>
      <w:szCs w:val="20"/>
      <w:lang w:eastAsia="ar-SA" w:bidi="ar-SA"/>
    </w:rPr>
  </w:style>
  <w:style w:type="paragraph" w:styleId="Akapitzlist">
    <w:name w:val="List Paragraph"/>
    <w:aliases w:val="Nag 1,Wypunktowanie,CW_Lista,L1,Numerowanie,Akapit z listą5,normalny tekst,Akapit z list¹"/>
    <w:basedOn w:val="Normalny"/>
    <w:qFormat/>
    <w:rsid w:val="00DE3883"/>
    <w:pPr>
      <w:ind w:left="720"/>
    </w:pPr>
  </w:style>
  <w:style w:type="paragraph" w:customStyle="1" w:styleId="Styl3">
    <w:name w:val="Styl3"/>
    <w:basedOn w:val="Normalny"/>
    <w:rsid w:val="00DE3883"/>
    <w:pPr>
      <w:keepNext/>
      <w:widowControl/>
      <w:tabs>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spacing w:before="40" w:after="60"/>
      <w:jc w:val="both"/>
    </w:pPr>
    <w:rPr>
      <w:rFonts w:ascii="Arial Narrow" w:hAnsi="Arial Narrow" w:cs="Arial Narrow"/>
      <w:b/>
      <w:kern w:val="1"/>
    </w:rPr>
  </w:style>
  <w:style w:type="paragraph" w:customStyle="1" w:styleId="WW-Tekstpodstawowy21">
    <w:name w:val="WW-Tekst podstawowy 21"/>
    <w:basedOn w:val="Normalny"/>
    <w:rsid w:val="00DE3883"/>
    <w:pPr>
      <w:tabs>
        <w:tab w:val="left" w:pos="284"/>
        <w:tab w:val="left" w:pos="564"/>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jc w:val="both"/>
    </w:pPr>
    <w:rPr>
      <w:rFonts w:ascii="Arial Narrow" w:hAnsi="Arial Narrow" w:cs="Arial Narrow"/>
    </w:rPr>
  </w:style>
  <w:style w:type="paragraph" w:customStyle="1" w:styleId="Pari1">
    <w:name w:val="Pari1"/>
    <w:basedOn w:val="Tekstpodstawowy"/>
    <w:rsid w:val="00DE3883"/>
    <w:pPr>
      <w:jc w:val="center"/>
    </w:pPr>
    <w:rPr>
      <w:b/>
      <w:bCs/>
      <w:sz w:val="28"/>
      <w:szCs w:val="28"/>
    </w:rPr>
  </w:style>
  <w:style w:type="paragraph" w:customStyle="1" w:styleId="Pari2">
    <w:name w:val="Pari2"/>
    <w:basedOn w:val="Pari1"/>
    <w:rsid w:val="00DE3883"/>
    <w:pPr>
      <w:jc w:val="left"/>
    </w:pPr>
    <w:rPr>
      <w:sz w:val="24"/>
      <w:szCs w:val="24"/>
    </w:rPr>
  </w:style>
  <w:style w:type="paragraph" w:customStyle="1" w:styleId="Pari4">
    <w:name w:val="Pari4"/>
    <w:basedOn w:val="Pari2"/>
    <w:rsid w:val="00DE3883"/>
    <w:rPr>
      <w:b w:val="0"/>
      <w:bCs w:val="0"/>
    </w:rPr>
  </w:style>
  <w:style w:type="paragraph" w:customStyle="1" w:styleId="Tekstpodstawowy24">
    <w:name w:val="Tekst podstawowy 24"/>
    <w:basedOn w:val="Normalny"/>
    <w:rsid w:val="00DE3883"/>
    <w:pPr>
      <w:tabs>
        <w:tab w:val="left" w:pos="1440"/>
      </w:tabs>
    </w:pPr>
    <w:rPr>
      <w:rFonts w:ascii="Arial Narrow" w:hAnsi="Arial Narrow" w:cs="Arial Narrow"/>
      <w:b/>
    </w:rPr>
  </w:style>
  <w:style w:type="paragraph" w:styleId="Bezodstpw">
    <w:name w:val="No Spacing"/>
    <w:basedOn w:val="Normalny"/>
    <w:qFormat/>
    <w:rsid w:val="00DE3883"/>
    <w:pPr>
      <w:autoSpaceDE w:val="0"/>
      <w:jc w:val="right"/>
      <w:outlineLvl w:val="0"/>
    </w:pPr>
    <w:rPr>
      <w:rFonts w:ascii="Times New Roman" w:hAnsi="Times New Roman" w:cs="Times New Roman"/>
    </w:rPr>
  </w:style>
  <w:style w:type="paragraph" w:customStyle="1" w:styleId="Stopka2">
    <w:name w:val="Stopka2"/>
    <w:rsid w:val="00DE3883"/>
    <w:pPr>
      <w:suppressAutoHyphens/>
      <w:autoSpaceDE w:val="0"/>
      <w:spacing w:after="0" w:line="240" w:lineRule="auto"/>
    </w:pPr>
    <w:rPr>
      <w:rFonts w:ascii="TimesNewRomanPS" w:eastAsia="Arial" w:hAnsi="TimesNewRomanPS" w:cs="TimesNewRomanPS"/>
      <w:color w:val="000000"/>
      <w:sz w:val="20"/>
      <w:szCs w:val="24"/>
      <w:lang w:eastAsia="ar-SA"/>
    </w:rPr>
  </w:style>
  <w:style w:type="paragraph" w:customStyle="1" w:styleId="biedro">
    <w:name w:val="biedro"/>
    <w:rsid w:val="00DE3883"/>
    <w:pPr>
      <w:suppressAutoHyphens/>
      <w:spacing w:after="0" w:line="240" w:lineRule="auto"/>
      <w:jc w:val="both"/>
    </w:pPr>
    <w:rPr>
      <w:rFonts w:ascii="Arial" w:eastAsia="Arial" w:hAnsi="Arial" w:cs="Arial"/>
      <w:sz w:val="24"/>
      <w:szCs w:val="24"/>
      <w:lang w:eastAsia="ar-SA"/>
    </w:rPr>
  </w:style>
  <w:style w:type="paragraph" w:customStyle="1" w:styleId="Standardowewcicie">
    <w:name w:val="Standardowe wcięcie"/>
    <w:basedOn w:val="Normalny"/>
    <w:rsid w:val="00DE3883"/>
    <w:pPr>
      <w:suppressAutoHyphens w:val="0"/>
      <w:ind w:left="851" w:hanging="170"/>
    </w:pPr>
  </w:style>
  <w:style w:type="paragraph" w:customStyle="1" w:styleId="WW-Standardowewcicie">
    <w:name w:val="WW-Standardowe wcięcie"/>
    <w:basedOn w:val="Normalny"/>
    <w:rsid w:val="00DE3883"/>
    <w:pPr>
      <w:ind w:left="851" w:hanging="170"/>
    </w:pPr>
  </w:style>
  <w:style w:type="paragraph" w:customStyle="1" w:styleId="Tekstpodstawowy25">
    <w:name w:val="Tekst podstawowy 25"/>
    <w:basedOn w:val="Normalny"/>
    <w:rsid w:val="00DE3883"/>
    <w:pPr>
      <w:widowControl/>
      <w:ind w:firstLine="454"/>
      <w:jc w:val="both"/>
    </w:pPr>
    <w:rPr>
      <w:kern w:val="1"/>
    </w:rPr>
  </w:style>
  <w:style w:type="paragraph" w:customStyle="1" w:styleId="Pari3">
    <w:name w:val="Pari3"/>
    <w:basedOn w:val="Normalny"/>
    <w:rsid w:val="00DE3883"/>
    <w:pPr>
      <w:tabs>
        <w:tab w:val="left" w:pos="850"/>
      </w:tabs>
      <w:jc w:val="both"/>
    </w:pPr>
    <w:rPr>
      <w:b/>
      <w:bCs/>
    </w:rPr>
  </w:style>
  <w:style w:type="paragraph" w:customStyle="1" w:styleId="Tekstblokowy1">
    <w:name w:val="Tekst blokowy1"/>
    <w:basedOn w:val="Normalny"/>
    <w:rsid w:val="00DE3883"/>
    <w:pPr>
      <w:overflowPunct w:val="0"/>
      <w:autoSpaceDE w:val="0"/>
      <w:spacing w:before="120"/>
      <w:ind w:left="851" w:right="567"/>
      <w:jc w:val="both"/>
      <w:textAlignment w:val="baseline"/>
    </w:pPr>
    <w:rPr>
      <w:szCs w:val="20"/>
    </w:rPr>
  </w:style>
  <w:style w:type="paragraph" w:styleId="Nagwekspisutreci">
    <w:name w:val="TOC Heading"/>
    <w:basedOn w:val="Nagwek"/>
    <w:uiPriority w:val="39"/>
    <w:qFormat/>
    <w:rsid w:val="00DE3883"/>
    <w:pPr>
      <w:suppressLineNumbers/>
      <w:spacing w:before="0" w:after="0"/>
    </w:pPr>
    <w:rPr>
      <w:b/>
      <w:bCs/>
      <w:sz w:val="32"/>
      <w:szCs w:val="32"/>
    </w:rPr>
  </w:style>
  <w:style w:type="paragraph" w:styleId="Spistreci3">
    <w:name w:val="toc 3"/>
    <w:basedOn w:val="Indeks"/>
    <w:uiPriority w:val="39"/>
    <w:rsid w:val="00DE3883"/>
    <w:pPr>
      <w:suppressLineNumbers w:val="0"/>
      <w:ind w:left="480"/>
    </w:pPr>
    <w:rPr>
      <w:rFonts w:asciiTheme="minorHAnsi" w:hAnsiTheme="minorHAnsi" w:cstheme="minorHAnsi"/>
      <w:sz w:val="20"/>
      <w:szCs w:val="20"/>
    </w:rPr>
  </w:style>
  <w:style w:type="paragraph" w:styleId="Spistreci5">
    <w:name w:val="toc 5"/>
    <w:basedOn w:val="Indeks"/>
    <w:rsid w:val="00DE3883"/>
    <w:pPr>
      <w:suppressLineNumbers w:val="0"/>
      <w:ind w:left="960"/>
    </w:pPr>
    <w:rPr>
      <w:rFonts w:asciiTheme="minorHAnsi" w:hAnsiTheme="minorHAnsi" w:cstheme="minorHAnsi"/>
      <w:sz w:val="20"/>
      <w:szCs w:val="20"/>
    </w:rPr>
  </w:style>
  <w:style w:type="paragraph" w:styleId="Spistreci7">
    <w:name w:val="toc 7"/>
    <w:basedOn w:val="Indeks"/>
    <w:rsid w:val="00DE3883"/>
    <w:pPr>
      <w:suppressLineNumbers w:val="0"/>
      <w:ind w:left="1440"/>
    </w:pPr>
    <w:rPr>
      <w:rFonts w:asciiTheme="minorHAnsi" w:hAnsiTheme="minorHAnsi" w:cstheme="minorHAnsi"/>
      <w:sz w:val="20"/>
      <w:szCs w:val="20"/>
    </w:rPr>
  </w:style>
  <w:style w:type="paragraph" w:customStyle="1" w:styleId="Tekstwstpniesformatowany">
    <w:name w:val="Tekst wstępnie sformatowany"/>
    <w:basedOn w:val="Normalny"/>
    <w:rsid w:val="00DE3883"/>
    <w:rPr>
      <w:rFonts w:ascii="Courier New" w:eastAsia="NSimSun" w:hAnsi="Courier New" w:cs="Courier New"/>
      <w:sz w:val="20"/>
      <w:szCs w:val="20"/>
    </w:rPr>
  </w:style>
  <w:style w:type="paragraph" w:customStyle="1" w:styleId="Wcicienormalne1">
    <w:name w:val="Wcięcie normalne1"/>
    <w:basedOn w:val="Normalny"/>
    <w:rsid w:val="00DE3883"/>
    <w:pPr>
      <w:ind w:left="708"/>
    </w:pPr>
    <w:rPr>
      <w:rFonts w:ascii="Arial PL" w:hAnsi="Arial PL" w:cs="Arial PL"/>
    </w:rPr>
  </w:style>
  <w:style w:type="paragraph" w:customStyle="1" w:styleId="WW-Tekstpodstawowy3">
    <w:name w:val="WW-Tekst podstawowy 3"/>
    <w:basedOn w:val="Normalny"/>
    <w:rsid w:val="00DE3883"/>
    <w:pPr>
      <w:jc w:val="both"/>
    </w:pPr>
  </w:style>
  <w:style w:type="paragraph" w:customStyle="1" w:styleId="Zawartoramki">
    <w:name w:val="Zawartość ramki"/>
    <w:basedOn w:val="Tekstpodstawowy"/>
    <w:rsid w:val="00DE3883"/>
  </w:style>
  <w:style w:type="paragraph" w:styleId="Spistreci4">
    <w:name w:val="toc 4"/>
    <w:basedOn w:val="Indeks"/>
    <w:uiPriority w:val="39"/>
    <w:rsid w:val="00DE3883"/>
    <w:pPr>
      <w:suppressLineNumbers w:val="0"/>
      <w:ind w:left="720"/>
    </w:pPr>
    <w:rPr>
      <w:rFonts w:asciiTheme="minorHAnsi" w:hAnsiTheme="minorHAnsi" w:cstheme="minorHAnsi"/>
      <w:sz w:val="20"/>
      <w:szCs w:val="20"/>
    </w:rPr>
  </w:style>
  <w:style w:type="paragraph" w:styleId="Spistreci6">
    <w:name w:val="toc 6"/>
    <w:basedOn w:val="Indeks"/>
    <w:rsid w:val="00DE3883"/>
    <w:pPr>
      <w:suppressLineNumbers w:val="0"/>
      <w:ind w:left="1200"/>
    </w:pPr>
    <w:rPr>
      <w:rFonts w:asciiTheme="minorHAnsi" w:hAnsiTheme="minorHAnsi" w:cstheme="minorHAnsi"/>
      <w:sz w:val="20"/>
      <w:szCs w:val="20"/>
    </w:rPr>
  </w:style>
  <w:style w:type="paragraph" w:customStyle="1" w:styleId="Spistreci10">
    <w:name w:val="Spis treści 10"/>
    <w:basedOn w:val="Indeks"/>
    <w:rsid w:val="00DE3883"/>
    <w:pPr>
      <w:tabs>
        <w:tab w:val="right" w:leader="dot" w:pos="7091"/>
      </w:tabs>
      <w:ind w:left="2547"/>
    </w:pPr>
    <w:rPr>
      <w:rFonts w:ascii="Calibri" w:hAnsi="Calibri" w:cs="Calibri"/>
    </w:rPr>
  </w:style>
  <w:style w:type="paragraph" w:styleId="Spistreci8">
    <w:name w:val="toc 8"/>
    <w:basedOn w:val="Indeks"/>
    <w:rsid w:val="00DE3883"/>
    <w:pPr>
      <w:suppressLineNumbers w:val="0"/>
      <w:ind w:left="1680"/>
    </w:pPr>
    <w:rPr>
      <w:rFonts w:asciiTheme="minorHAnsi" w:hAnsiTheme="minorHAnsi" w:cstheme="minorHAnsi"/>
      <w:sz w:val="20"/>
      <w:szCs w:val="20"/>
    </w:rPr>
  </w:style>
  <w:style w:type="paragraph" w:styleId="Spistreci9">
    <w:name w:val="toc 9"/>
    <w:basedOn w:val="Indeks"/>
    <w:rsid w:val="00DE3883"/>
    <w:pPr>
      <w:suppressLineNumbers w:val="0"/>
      <w:ind w:left="1920"/>
    </w:pPr>
    <w:rPr>
      <w:rFonts w:asciiTheme="minorHAnsi" w:hAnsiTheme="minorHAnsi" w:cstheme="minorHAnsi"/>
      <w:sz w:val="20"/>
      <w:szCs w:val="20"/>
    </w:rPr>
  </w:style>
  <w:style w:type="paragraph" w:customStyle="1" w:styleId="ReportText">
    <w:name w:val="Report Text"/>
    <w:rsid w:val="00DE3883"/>
    <w:pPr>
      <w:suppressAutoHyphens/>
      <w:spacing w:after="120" w:line="240" w:lineRule="atLeast"/>
      <w:jc w:val="both"/>
    </w:pPr>
    <w:rPr>
      <w:rFonts w:ascii="Times New Roman" w:eastAsia="Arial" w:hAnsi="Times New Roman" w:cs="Times New Roman"/>
      <w:sz w:val="20"/>
      <w:szCs w:val="20"/>
      <w:lang w:eastAsia="ar-SA"/>
    </w:rPr>
  </w:style>
  <w:style w:type="paragraph" w:customStyle="1" w:styleId="ReportList">
    <w:name w:val="Report List"/>
    <w:basedOn w:val="ReportText"/>
    <w:rsid w:val="00DE3883"/>
    <w:pPr>
      <w:numPr>
        <w:numId w:val="5"/>
      </w:numPr>
      <w:spacing w:after="0" w:line="100" w:lineRule="atLeast"/>
      <w:jc w:val="left"/>
    </w:pPr>
  </w:style>
  <w:style w:type="paragraph" w:customStyle="1" w:styleId="tekst">
    <w:name w:val="tekst"/>
    <w:basedOn w:val="Normalny"/>
    <w:rsid w:val="00DE3883"/>
    <w:pPr>
      <w:widowControl/>
      <w:spacing w:after="120" w:line="320" w:lineRule="exact"/>
      <w:ind w:firstLine="567"/>
      <w:jc w:val="both"/>
    </w:pPr>
    <w:rPr>
      <w:bCs/>
    </w:rPr>
  </w:style>
  <w:style w:type="paragraph" w:customStyle="1" w:styleId="HyphenBullet">
    <w:name w:val="Hyphen Bullet"/>
    <w:basedOn w:val="Normalny"/>
    <w:rsid w:val="00DE3883"/>
    <w:pPr>
      <w:numPr>
        <w:numId w:val="6"/>
      </w:numPr>
      <w:suppressAutoHyphens w:val="0"/>
      <w:spacing w:before="120"/>
      <w:jc w:val="both"/>
    </w:pPr>
    <w:rPr>
      <w:rFonts w:ascii="Arial Narrow" w:hAnsi="Arial Narrow" w:cs="Arial Narrow"/>
      <w:szCs w:val="20"/>
    </w:rPr>
  </w:style>
  <w:style w:type="paragraph" w:customStyle="1" w:styleId="wypunktowanie">
    <w:name w:val="wypunktowanie"/>
    <w:basedOn w:val="Normalny"/>
    <w:rsid w:val="00DE3883"/>
    <w:pPr>
      <w:tabs>
        <w:tab w:val="num" w:pos="0"/>
        <w:tab w:val="left" w:pos="993"/>
      </w:tabs>
      <w:autoSpaceDE w:val="0"/>
    </w:pPr>
    <w:rPr>
      <w:szCs w:val="28"/>
    </w:rPr>
  </w:style>
  <w:style w:type="paragraph" w:customStyle="1" w:styleId="Bezodstpw1">
    <w:name w:val="Bez odstępów1"/>
    <w:rsid w:val="00DE3883"/>
    <w:pPr>
      <w:suppressAutoHyphens/>
      <w:spacing w:after="0" w:line="100" w:lineRule="atLeast"/>
    </w:pPr>
    <w:rPr>
      <w:rFonts w:ascii="Times New Roman" w:eastAsia="SimSun" w:hAnsi="Times New Roman" w:cs="Mangal"/>
      <w:sz w:val="24"/>
      <w:szCs w:val="24"/>
      <w:lang w:eastAsia="hi-IN" w:bidi="hi-IN"/>
    </w:rPr>
  </w:style>
  <w:style w:type="paragraph" w:customStyle="1" w:styleId="Default">
    <w:name w:val="Default"/>
    <w:rsid w:val="00DE3883"/>
    <w:pPr>
      <w:suppressAutoHyphens/>
      <w:spacing w:after="0" w:line="100" w:lineRule="atLeast"/>
    </w:pPr>
    <w:rPr>
      <w:rFonts w:ascii="Arial" w:eastAsia="SimSun" w:hAnsi="Arial" w:cs="Arial"/>
      <w:color w:val="000000"/>
      <w:sz w:val="24"/>
      <w:szCs w:val="24"/>
      <w:lang w:eastAsia="hi-IN" w:bidi="hi-IN"/>
    </w:rPr>
  </w:style>
  <w:style w:type="paragraph" w:customStyle="1" w:styleId="Zwykytekst1">
    <w:name w:val="Zwykły tekst1"/>
    <w:basedOn w:val="Normalny"/>
    <w:rsid w:val="00DE3883"/>
    <w:pPr>
      <w:widowControl/>
      <w:suppressAutoHyphens w:val="0"/>
      <w:ind w:firstLine="567"/>
    </w:pPr>
    <w:rPr>
      <w:rFonts w:ascii="Courier New" w:eastAsia="Times New Roman" w:hAnsi="Courier New" w:cs="Times New Roman"/>
      <w:sz w:val="20"/>
      <w:szCs w:val="20"/>
      <w:lang w:eastAsia="ar-SA" w:bidi="ar-SA"/>
    </w:rPr>
  </w:style>
  <w:style w:type="paragraph" w:customStyle="1" w:styleId="Tekstpodstawowywcity24">
    <w:name w:val="Tekst podstawowy wcięty 24"/>
    <w:basedOn w:val="Normalny"/>
    <w:rsid w:val="00DE3883"/>
    <w:pPr>
      <w:spacing w:after="120" w:line="480" w:lineRule="auto"/>
      <w:ind w:left="283"/>
    </w:pPr>
  </w:style>
  <w:style w:type="paragraph" w:customStyle="1" w:styleId="TableContents">
    <w:name w:val="Table Contents"/>
    <w:basedOn w:val="Standard"/>
    <w:rsid w:val="00DE3883"/>
    <w:pPr>
      <w:widowControl/>
      <w:suppressLineNumbers/>
      <w:autoSpaceDE/>
      <w:spacing w:line="240" w:lineRule="auto"/>
      <w:ind w:left="0" w:firstLine="0"/>
      <w:jc w:val="left"/>
      <w:textAlignment w:val="baseline"/>
    </w:pPr>
    <w:rPr>
      <w:rFonts w:ascii="Liberation Serif" w:eastAsia="NSimSun" w:hAnsi="Liberation Serif" w:cs="Liberation Serif"/>
      <w:kern w:val="1"/>
      <w:sz w:val="24"/>
      <w:szCs w:val="24"/>
      <w:lang w:eastAsia="hi-IN" w:bidi="hi-IN"/>
    </w:rPr>
  </w:style>
  <w:style w:type="paragraph" w:customStyle="1" w:styleId="Tekstkomentarza1">
    <w:name w:val="Tekst komentarza1"/>
    <w:basedOn w:val="Normalny"/>
    <w:rsid w:val="00DE3883"/>
    <w:rPr>
      <w:sz w:val="20"/>
      <w:szCs w:val="20"/>
    </w:rPr>
  </w:style>
  <w:style w:type="paragraph" w:styleId="Tekstkomentarza">
    <w:name w:val="annotation text"/>
    <w:basedOn w:val="Normalny"/>
    <w:link w:val="TekstkomentarzaZnak1"/>
    <w:uiPriority w:val="99"/>
    <w:semiHidden/>
    <w:unhideWhenUsed/>
    <w:rsid w:val="00DE3883"/>
    <w:rPr>
      <w:sz w:val="20"/>
      <w:szCs w:val="20"/>
    </w:rPr>
  </w:style>
  <w:style w:type="character" w:customStyle="1" w:styleId="TekstkomentarzaZnak1">
    <w:name w:val="Tekst komentarza Znak1"/>
    <w:basedOn w:val="Domylnaczcionkaakapitu"/>
    <w:link w:val="Tekstkomentarza"/>
    <w:uiPriority w:val="99"/>
    <w:semiHidden/>
    <w:rsid w:val="00DE3883"/>
    <w:rPr>
      <w:rFonts w:ascii="Arial" w:eastAsia="Arial" w:hAnsi="Arial" w:cs="Arial"/>
      <w:sz w:val="20"/>
      <w:szCs w:val="20"/>
      <w:lang w:eastAsia="pl-PL" w:bidi="pl-PL"/>
    </w:rPr>
  </w:style>
  <w:style w:type="paragraph" w:styleId="Tematkomentarza">
    <w:name w:val="annotation subject"/>
    <w:basedOn w:val="Tekstkomentarza1"/>
    <w:next w:val="Tekstkomentarza1"/>
    <w:link w:val="TematkomentarzaZnak1"/>
    <w:uiPriority w:val="99"/>
    <w:rsid w:val="00DE3883"/>
    <w:rPr>
      <w:b/>
      <w:bCs/>
    </w:rPr>
  </w:style>
  <w:style w:type="character" w:customStyle="1" w:styleId="TematkomentarzaZnak1">
    <w:name w:val="Temat komentarza Znak1"/>
    <w:basedOn w:val="TekstkomentarzaZnak1"/>
    <w:link w:val="Tematkomentarza"/>
    <w:uiPriority w:val="99"/>
    <w:rsid w:val="00DE3883"/>
    <w:rPr>
      <w:rFonts w:ascii="Arial" w:eastAsia="Arial" w:hAnsi="Arial" w:cs="Arial"/>
      <w:b/>
      <w:bCs/>
      <w:sz w:val="20"/>
      <w:szCs w:val="20"/>
      <w:lang w:eastAsia="pl-PL" w:bidi="pl-PL"/>
    </w:rPr>
  </w:style>
  <w:style w:type="paragraph" w:styleId="Tekstprzypisukocowego">
    <w:name w:val="endnote text"/>
    <w:basedOn w:val="Normalny"/>
    <w:link w:val="TekstprzypisukocowegoZnak1"/>
    <w:rsid w:val="00DE3883"/>
    <w:rPr>
      <w:sz w:val="20"/>
      <w:szCs w:val="20"/>
    </w:rPr>
  </w:style>
  <w:style w:type="character" w:customStyle="1" w:styleId="TekstprzypisukocowegoZnak1">
    <w:name w:val="Tekst przypisu końcowego Znak1"/>
    <w:basedOn w:val="Domylnaczcionkaakapitu"/>
    <w:link w:val="Tekstprzypisukocowego"/>
    <w:rsid w:val="00DE3883"/>
    <w:rPr>
      <w:rFonts w:ascii="Arial" w:eastAsia="Arial" w:hAnsi="Arial" w:cs="Arial"/>
      <w:sz w:val="20"/>
      <w:szCs w:val="20"/>
      <w:lang w:eastAsia="pl-PL" w:bidi="pl-PL"/>
    </w:rPr>
  </w:style>
  <w:style w:type="paragraph" w:styleId="Tekstprzypisudolnego">
    <w:name w:val="footnote text"/>
    <w:basedOn w:val="Normalny"/>
    <w:link w:val="TekstprzypisudolnegoZnak1"/>
    <w:rsid w:val="00DE3883"/>
    <w:rPr>
      <w:sz w:val="20"/>
      <w:szCs w:val="20"/>
    </w:rPr>
  </w:style>
  <w:style w:type="character" w:customStyle="1" w:styleId="TekstprzypisudolnegoZnak1">
    <w:name w:val="Tekst przypisu dolnego Znak1"/>
    <w:basedOn w:val="Domylnaczcionkaakapitu"/>
    <w:link w:val="Tekstprzypisudolnego"/>
    <w:rsid w:val="00DE3883"/>
    <w:rPr>
      <w:rFonts w:ascii="Arial" w:eastAsia="Arial" w:hAnsi="Arial" w:cs="Arial"/>
      <w:sz w:val="20"/>
      <w:szCs w:val="20"/>
      <w:lang w:eastAsia="pl-PL" w:bidi="pl-PL"/>
    </w:rPr>
  </w:style>
  <w:style w:type="paragraph" w:styleId="Poprawka">
    <w:name w:val="Revision"/>
    <w:rsid w:val="00DE3883"/>
    <w:pPr>
      <w:suppressAutoHyphens/>
      <w:spacing w:after="0" w:line="240" w:lineRule="auto"/>
    </w:pPr>
    <w:rPr>
      <w:rFonts w:ascii="Arial" w:eastAsia="Arial" w:hAnsi="Arial" w:cs="Arial"/>
      <w:sz w:val="24"/>
      <w:szCs w:val="24"/>
      <w:lang w:eastAsia="pl-PL" w:bidi="pl-PL"/>
    </w:rPr>
  </w:style>
  <w:style w:type="paragraph" w:customStyle="1" w:styleId="ListParagraph1">
    <w:name w:val="List Paragraph1"/>
    <w:basedOn w:val="Normalny"/>
    <w:rsid w:val="00DE3883"/>
    <w:pPr>
      <w:widowControl/>
      <w:suppressAutoHyphens w:val="0"/>
      <w:ind w:left="720"/>
    </w:pPr>
    <w:rPr>
      <w:rFonts w:ascii="Times New Roman" w:eastAsia="Times New Roman" w:hAnsi="Times New Roman" w:cs="Times New Roman"/>
      <w:lang w:eastAsia="ar-SA" w:bidi="ar-SA"/>
    </w:rPr>
  </w:style>
  <w:style w:type="paragraph" w:customStyle="1" w:styleId="Nagwekwykazurde1">
    <w:name w:val="Nagłówek wykazu źródeł1"/>
    <w:basedOn w:val="Nagwek3"/>
    <w:next w:val="Normalny"/>
    <w:rsid w:val="00DE3883"/>
    <w:pPr>
      <w:spacing w:before="120"/>
    </w:pPr>
    <w:rPr>
      <w:rFonts w:ascii="Cambria" w:eastAsia="Times New Roman" w:hAnsi="Cambria"/>
      <w:b w:val="0"/>
      <w:bCs w:val="0"/>
    </w:rPr>
  </w:style>
  <w:style w:type="paragraph" w:styleId="Tekstblokowy">
    <w:name w:val="Block Text"/>
    <w:basedOn w:val="Normalny"/>
    <w:semiHidden/>
    <w:unhideWhenUsed/>
    <w:rsid w:val="00DE3883"/>
    <w:pPr>
      <w:widowControl/>
      <w:suppressAutoHyphens w:val="0"/>
      <w:autoSpaceDE w:val="0"/>
      <w:autoSpaceDN w:val="0"/>
      <w:adjustRightInd w:val="0"/>
      <w:spacing w:line="360" w:lineRule="auto"/>
      <w:ind w:left="958" w:right="7"/>
      <w:jc w:val="both"/>
    </w:pPr>
    <w:rPr>
      <w:rFonts w:ascii="Verdana" w:eastAsia="Times New Roman" w:hAnsi="Verdana" w:cs="Times New Roman"/>
      <w:color w:val="000000"/>
      <w:sz w:val="18"/>
      <w:szCs w:val="16"/>
      <w:lang w:bidi="ar-SA"/>
    </w:rPr>
  </w:style>
  <w:style w:type="character" w:styleId="Odwoaniedokomentarza">
    <w:name w:val="annotation reference"/>
    <w:uiPriority w:val="99"/>
    <w:semiHidden/>
    <w:unhideWhenUsed/>
    <w:rsid w:val="00DE3883"/>
    <w:rPr>
      <w:sz w:val="16"/>
      <w:szCs w:val="16"/>
    </w:rPr>
  </w:style>
  <w:style w:type="character" w:customStyle="1" w:styleId="Nierozpoznanawzmianka2">
    <w:name w:val="Nierozpoznana wzmianka2"/>
    <w:basedOn w:val="Domylnaczcionkaakapitu"/>
    <w:uiPriority w:val="99"/>
    <w:semiHidden/>
    <w:unhideWhenUsed/>
    <w:rsid w:val="00DE3883"/>
    <w:rPr>
      <w:color w:val="605E5C"/>
      <w:shd w:val="clear" w:color="auto" w:fill="E1DFDD"/>
    </w:rPr>
  </w:style>
  <w:style w:type="character" w:styleId="Odwoanieprzypisukocowego">
    <w:name w:val="endnote reference"/>
    <w:basedOn w:val="Domylnaczcionkaakapitu"/>
    <w:uiPriority w:val="99"/>
    <w:semiHidden/>
    <w:unhideWhenUsed/>
    <w:rsid w:val="00DE3883"/>
    <w:rPr>
      <w:vertAlign w:val="superscript"/>
    </w:rPr>
  </w:style>
  <w:style w:type="paragraph" w:customStyle="1" w:styleId="Style1">
    <w:name w:val="Style1"/>
    <w:basedOn w:val="Normalny"/>
    <w:uiPriority w:val="99"/>
    <w:rsid w:val="00DE3883"/>
    <w:pPr>
      <w:suppressAutoHyphens w:val="0"/>
      <w:autoSpaceDE w:val="0"/>
      <w:autoSpaceDN w:val="0"/>
      <w:adjustRightInd w:val="0"/>
      <w:spacing w:line="317" w:lineRule="exact"/>
      <w:jc w:val="center"/>
    </w:pPr>
    <w:rPr>
      <w:rFonts w:eastAsia="Times New Roman"/>
      <w:lang w:bidi="ar-SA"/>
    </w:rPr>
  </w:style>
  <w:style w:type="paragraph" w:customStyle="1" w:styleId="Style11">
    <w:name w:val="Style11"/>
    <w:basedOn w:val="Normalny"/>
    <w:uiPriority w:val="99"/>
    <w:rsid w:val="00DE3883"/>
    <w:pPr>
      <w:suppressAutoHyphens w:val="0"/>
      <w:autoSpaceDE w:val="0"/>
      <w:autoSpaceDN w:val="0"/>
      <w:adjustRightInd w:val="0"/>
      <w:spacing w:line="317" w:lineRule="exact"/>
    </w:pPr>
    <w:rPr>
      <w:rFonts w:eastAsia="Times New Roman"/>
      <w:lang w:bidi="ar-SA"/>
    </w:rPr>
  </w:style>
  <w:style w:type="character" w:customStyle="1" w:styleId="FontStyle50">
    <w:name w:val="Font Style50"/>
    <w:uiPriority w:val="99"/>
    <w:rsid w:val="00DE3883"/>
    <w:rPr>
      <w:rFonts w:ascii="Arial" w:hAnsi="Arial" w:cs="Arial"/>
      <w:b/>
      <w:bCs/>
      <w:sz w:val="22"/>
      <w:szCs w:val="22"/>
    </w:rPr>
  </w:style>
  <w:style w:type="character" w:customStyle="1" w:styleId="FontStyle51">
    <w:name w:val="Font Style51"/>
    <w:uiPriority w:val="99"/>
    <w:rsid w:val="00DE3883"/>
    <w:rPr>
      <w:rFonts w:ascii="Arial" w:hAnsi="Arial" w:cs="Arial"/>
      <w:sz w:val="22"/>
      <w:szCs w:val="22"/>
    </w:rPr>
  </w:style>
  <w:style w:type="paragraph" w:customStyle="1" w:styleId="Style16">
    <w:name w:val="Style16"/>
    <w:basedOn w:val="Normalny"/>
    <w:uiPriority w:val="99"/>
    <w:rsid w:val="00DE3883"/>
    <w:pPr>
      <w:suppressAutoHyphens w:val="0"/>
      <w:autoSpaceDE w:val="0"/>
      <w:autoSpaceDN w:val="0"/>
      <w:adjustRightInd w:val="0"/>
      <w:spacing w:line="317" w:lineRule="exact"/>
      <w:ind w:hanging="278"/>
    </w:pPr>
    <w:rPr>
      <w:rFonts w:eastAsia="Times New Roman"/>
      <w:lang w:bidi="ar-SA"/>
    </w:rPr>
  </w:style>
  <w:style w:type="paragraph" w:customStyle="1" w:styleId="Style33">
    <w:name w:val="Style33"/>
    <w:basedOn w:val="Normalny"/>
    <w:uiPriority w:val="99"/>
    <w:rsid w:val="00DE3883"/>
    <w:pPr>
      <w:suppressAutoHyphens w:val="0"/>
      <w:autoSpaceDE w:val="0"/>
      <w:autoSpaceDN w:val="0"/>
      <w:adjustRightInd w:val="0"/>
      <w:spacing w:line="322" w:lineRule="exact"/>
      <w:jc w:val="both"/>
    </w:pPr>
    <w:rPr>
      <w:rFonts w:eastAsia="Times New Roman"/>
      <w:lang w:bidi="ar-SA"/>
    </w:rPr>
  </w:style>
  <w:style w:type="paragraph" w:customStyle="1" w:styleId="pkt">
    <w:name w:val="pkt"/>
    <w:basedOn w:val="Normalny"/>
    <w:qFormat/>
    <w:rsid w:val="00DE3883"/>
    <w:pPr>
      <w:widowControl/>
      <w:spacing w:before="60" w:after="60"/>
      <w:ind w:left="851" w:hanging="295"/>
      <w:jc w:val="both"/>
    </w:pPr>
    <w:rPr>
      <w:rFonts w:ascii="Times New Roman" w:eastAsiaTheme="minorHAnsi" w:hAnsi="Times New Roman" w:cs="Times New Roman"/>
      <w:szCs w:val="22"/>
      <w:lang w:eastAsia="en-US" w:bidi="ar-SA"/>
    </w:rPr>
  </w:style>
  <w:style w:type="table" w:styleId="Tabela-Siatka">
    <w:name w:val="Table Grid"/>
    <w:basedOn w:val="Standardowy"/>
    <w:uiPriority w:val="99"/>
    <w:rsid w:val="00DE388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DE3883"/>
    <w:rPr>
      <w:color w:val="605E5C"/>
      <w:shd w:val="clear" w:color="auto" w:fill="E1DFDD"/>
    </w:rPr>
  </w:style>
  <w:style w:type="paragraph" w:styleId="Cytat">
    <w:name w:val="Quote"/>
    <w:basedOn w:val="Nagwek3"/>
    <w:next w:val="Normalny"/>
    <w:link w:val="CytatZnak"/>
    <w:uiPriority w:val="29"/>
    <w:qFormat/>
    <w:rsid w:val="00DE3883"/>
    <w:pPr>
      <w:numPr>
        <w:numId w:val="69"/>
      </w:numPr>
    </w:pPr>
    <w:rPr>
      <w:b w:val="0"/>
      <w:bCs w:val="0"/>
      <w:sz w:val="22"/>
      <w:szCs w:val="22"/>
    </w:rPr>
  </w:style>
  <w:style w:type="character" w:customStyle="1" w:styleId="CytatZnak">
    <w:name w:val="Cytat Znak"/>
    <w:basedOn w:val="Domylnaczcionkaakapitu"/>
    <w:link w:val="Cytat"/>
    <w:uiPriority w:val="29"/>
    <w:rsid w:val="00DE3883"/>
    <w:rPr>
      <w:rFonts w:ascii="Times New Roman" w:eastAsia="Arial" w:hAnsi="Times New Roman" w:cs="Times New Roman"/>
      <w:i/>
      <w:iCs/>
      <w:lang w:eastAsia="pl-PL" w:bidi="pl-PL"/>
    </w:rPr>
  </w:style>
  <w:style w:type="character" w:styleId="Odwoanieprzypisudolnego">
    <w:name w:val="footnote reference"/>
    <w:basedOn w:val="Domylnaczcionkaakapitu"/>
    <w:uiPriority w:val="99"/>
    <w:semiHidden/>
    <w:unhideWhenUsed/>
    <w:rsid w:val="00DE3883"/>
    <w:rPr>
      <w:vertAlign w:val="superscript"/>
    </w:rPr>
  </w:style>
  <w:style w:type="character" w:customStyle="1" w:styleId="UnresolvedMention">
    <w:name w:val="Unresolved Mention"/>
    <w:basedOn w:val="Domylnaczcionkaakapitu"/>
    <w:uiPriority w:val="99"/>
    <w:semiHidden/>
    <w:unhideWhenUsed/>
    <w:rsid w:val="00DE3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cert.pl/kontakt.htm" TargetMode="External"/><Relationship Id="rId13" Type="http://schemas.openxmlformats.org/officeDocument/2006/relationships/hyperlink" Target="https://epuap.gov.pl/wps/portal" TargetMode="External"/><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emf"/><Relationship Id="rId12" Type="http://schemas.openxmlformats.org/officeDocument/2006/relationships/hyperlink" Target="https://miniportal.uzp.gov.pl/" TargetMode="External"/><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iod@huczynski.p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iportal.uzp.gov.pl/" TargetMode="Externa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hyperlink" Target="mailto:z.fabisch@jordanowslaski.pl"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s://www.gov.pl/web/e-dowod/podpis-osobisty" TargetMode="External"/><Relationship Id="rId19" Type="http://schemas.openxmlformats.org/officeDocument/2006/relationships/hyperlink" Target="https://www.bip.jordanowslaski.pl/klauzula-informacyjna/222" TargetMode="External"/><Relationship Id="rId4" Type="http://schemas.openxmlformats.org/officeDocument/2006/relationships/webSettings" Target="webSettings.xml"/><Relationship Id="rId9" Type="http://schemas.openxmlformats.org/officeDocument/2006/relationships/hyperlink" Target="https://www.gov.pl/web/gov/zaloz-profil-zaufany" TargetMode="External"/><Relationship Id="rId14" Type="http://schemas.openxmlformats.org/officeDocument/2006/relationships/hyperlink" Target="https://miniportal.uzp.gov.pl/WarunkiUslugi.aspx" TargetMode="Externa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69</Pages>
  <Words>22712</Words>
  <Characters>136277</Characters>
  <Application>Microsoft Office Word</Application>
  <DocSecurity>0</DocSecurity>
  <Lines>1135</Lines>
  <Paragraphs>317</Paragraphs>
  <ScaleCrop>false</ScaleCrop>
  <HeadingPairs>
    <vt:vector size="4" baseType="variant">
      <vt:variant>
        <vt:lpstr>Tytuł</vt:lpstr>
      </vt:variant>
      <vt:variant>
        <vt:i4>1</vt:i4>
      </vt:variant>
      <vt:variant>
        <vt:lpstr>Nagłówki</vt:lpstr>
      </vt:variant>
      <vt:variant>
        <vt:i4>39</vt:i4>
      </vt:variant>
    </vt:vector>
  </HeadingPairs>
  <TitlesOfParts>
    <vt:vector size="40" baseType="lpstr">
      <vt:lpstr/>
      <vt:lpstr>1. Nazwa (firma) oraz adres Zamawiającego.</vt:lpstr>
      <vt:lpstr/>
      <vt:lpstr>2. Tryb zamówienia i podział zamówienia na części</vt:lpstr>
      <vt:lpstr>3. Informacje o celu zadania, dane obiektów oraz ich charakterystyka energetyczn</vt:lpstr>
      <vt:lpstr>        Konstrukcja i technologia – budynki A, B i C oraz GOK (obecnie świetlica wiejska</vt:lpstr>
      <vt:lpstr>        Bilans cieplny - budynki A, B i C oraz GOK (obecnie świetlica wiejska).</vt:lpstr>
      <vt:lpstr>4. Opis Przedmiotu Zamówienia.</vt:lpstr>
      <vt:lpstr>        4.1 Streszczenie zakresu zamówienia.</vt:lpstr>
      <vt:lpstr>        4.2 Szczegółowy opis techniczny zamówienia.</vt:lpstr>
      <vt:lpstr>        </vt:lpstr>
      <vt:lpstr>        4.3.I Przedmiar robót dla Zadania I</vt:lpstr>
      <vt:lpstr>        4.3.II Przedmiar robót dla Zadania II</vt:lpstr>
      <vt:lpstr>5. Wymagania dotyczące zamówienia w zakresie robót i dokumentacji wykonawczej.</vt:lpstr>
      <vt:lpstr/>
      <vt:lpstr>6. Wynagrodzenie, rozdział kosztów i zasady rozliczania umowy.</vt:lpstr>
      <vt:lpstr>7. Ubezpieczenie realizacji umowy.</vt:lpstr>
      <vt:lpstr>8. Udział podwykonawców.</vt:lpstr>
      <vt:lpstr>9. Termin związania ofertą i oczekiwany termin wykonania zamówienia.</vt:lpstr>
      <vt:lpstr>10. Opis sposobu przygotowania ofert oraz podmiotowe środki dowodowe.</vt:lpstr>
      <vt:lpstr>11. Miejsce i termin składania oraz otwarcia ofert.</vt:lpstr>
      <vt:lpstr>12. Opis sposobu obliczenia ceny Zamówienia.</vt:lpstr>
      <vt:lpstr>13. Przedmiotowe środki dowodowe.</vt:lpstr>
      <vt:lpstr>14. Warunki udziału w postępowaniu, opis kryteriów i sposobu oceny ofert.</vt:lpstr>
      <vt:lpstr>        14.1. Wymagania minimum – kryteria dostępu.</vt:lpstr>
      <vt:lpstr>        14.2. Uprawnienia, kwalifikacje i zdolności techniczne lub zawodowe – wymaganie </vt:lpstr>
      <vt:lpstr>        14.3. Sytuacja ekonomiczna oraz pozostałe wymagania co do zdolności Wykonawcy.</vt:lpstr>
      <vt:lpstr>        14.4. Podstawy wykluczenia, o których mowa w art. 109 ust. 1 PZP.</vt:lpstr>
      <vt:lpstr>        14.5. Kryteria oceny i opis sposobu przyznawania punktacji.</vt:lpstr>
      <vt:lpstr>15. Pouczenie o środkach ochrony prawnej.</vt:lpstr>
      <vt:lpstr>16. Informacja o formalnościach jakie powinny zostać dopełnione po wyborze ofert</vt:lpstr>
      <vt:lpstr>17.Wymagania dotyczące zabezpieczenia należytego wykonania umowy.</vt:lpstr>
      <vt:lpstr/>
      <vt:lpstr>18.Wzór umowy.</vt:lpstr>
      <vt:lpstr>19. Odbiory robót oraz zasady wypłaty wynagrodzenia dla Wykonawcy.</vt:lpstr>
      <vt:lpstr>20. Informacje dotyczące walut obcych, w jakich mogą być prowadzone rozliczenia </vt:lpstr>
      <vt:lpstr>21. Informacje o podmiotowych środkach dowodowych, jeżeli zamawiający będzie wym</vt:lpstr>
      <vt:lpstr>22. Informacje o sposobie porozumiewania się Zamawiającego z Wykonawcami oraz pr</vt:lpstr>
      <vt:lpstr>23. Prawo Zamawiającego do unieważnienia postępowania.</vt:lpstr>
      <vt:lpstr>24. Ochrona danych osobowych.</vt:lpstr>
    </vt:vector>
  </TitlesOfParts>
  <Company/>
  <LinksUpToDate>false</LinksUpToDate>
  <CharactersWithSpaces>158672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Zbigniew Fabisch</dc:creator>
  <cp:keywords/>
  <dc:description/>
  <cp:lastModifiedBy>Zbigniew Fabisch</cp:lastModifiedBy>
  <cp:revision>8</cp:revision>
  <dcterms:created xsi:type="dcterms:W3CDTF">2022-03-29T06:41:00Z</dcterms:created>
  <dcterms:modified xsi:type="dcterms:W3CDTF">2022-03-30T06:20:00Z</dcterms:modified>
</cp:coreProperties>
</file>