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 xml:space="preserve">w ramach RPO WD 2014 </w:t>
      </w:r>
      <w:r w:rsidR="003E2CBF">
        <w:rPr>
          <w:rFonts w:ascii="Times New Roman" w:hAnsi="Times New Roman" w:cs="Times New Roman"/>
          <w:iCs/>
          <w:sz w:val="18"/>
          <w:szCs w:val="18"/>
        </w:rPr>
        <w:t>–</w:t>
      </w:r>
      <w:r w:rsidRPr="008E7794">
        <w:rPr>
          <w:rFonts w:ascii="Times New Roman" w:hAnsi="Times New Roman" w:cs="Times New Roman"/>
          <w:iCs/>
          <w:sz w:val="18"/>
          <w:szCs w:val="18"/>
        </w:rPr>
        <w:t xml:space="preserve"> 2020</w:t>
      </w:r>
    </w:p>
    <w:p w:rsidR="003E2CBF" w:rsidRPr="008E7794" w:rsidRDefault="003E2CBF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3E2CBF">
        <w:rPr>
          <w:rFonts w:ascii="Cambria" w:eastAsia="Times New Roman" w:hAnsi="Cambria" w:cs="Times New Roman"/>
          <w:lang w:eastAsia="ar-SA" w:bidi="ar-SA"/>
        </w:rPr>
        <w:t>15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3E2CBF">
        <w:rPr>
          <w:rFonts w:ascii="Cambria" w:eastAsia="Times New Roman" w:hAnsi="Cambria" w:cs="Times New Roman"/>
          <w:lang w:eastAsia="ar-SA" w:bidi="ar-SA"/>
        </w:rPr>
        <w:t>4</w:t>
      </w:r>
      <w:r w:rsidR="00777A0C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3E2CBF">
        <w:rPr>
          <w:rFonts w:ascii="Cambria" w:eastAsia="Times New Roman" w:hAnsi="Cambria" w:cs="Times New Roman"/>
          <w:lang w:eastAsia="ar-SA" w:bidi="ar-SA"/>
        </w:rPr>
        <w:t>4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777A0C">
        <w:rPr>
          <w:rFonts w:ascii="Cambria" w:eastAsia="Times New Roman" w:hAnsi="Cambria"/>
          <w:b/>
          <w:i/>
        </w:rPr>
        <w:t xml:space="preserve"> </w:t>
      </w:r>
      <w:r w:rsidR="00A4121B" w:rsidRPr="00A4121B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A4121B" w:rsidRPr="00A4121B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</w:t>
      </w:r>
      <w:r w:rsidRPr="00DD6110">
        <w:rPr>
          <w:rFonts w:ascii="Cambria" w:hAnsi="Cambria"/>
        </w:rPr>
        <w:t>w trybie podstawowym bez przeprowadzania negocjacji</w:t>
      </w:r>
      <w:r w:rsidR="00777A0C">
        <w:rPr>
          <w:rFonts w:ascii="Cambria" w:hAnsi="Cambria"/>
        </w:rPr>
        <w:t xml:space="preserve"> – ogłoszenie nr </w:t>
      </w:r>
      <w:r w:rsidR="003E2CBF" w:rsidRPr="003E2CBF">
        <w:rPr>
          <w:rFonts w:ascii="Cambria" w:hAnsi="Cambria"/>
          <w:b/>
          <w:i/>
        </w:rPr>
        <w:t>2022/BZP 00106692/01</w:t>
      </w:r>
      <w:bookmarkStart w:id="0" w:name="_GoBack"/>
      <w:bookmarkEnd w:id="0"/>
      <w:r w:rsidRPr="00DD6110">
        <w:rPr>
          <w:rFonts w:ascii="Cambria" w:hAnsi="Cambria"/>
        </w:rPr>
        <w:t xml:space="preserve">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2019 r. poz. 2019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777A0C">
        <w:rPr>
          <w:rFonts w:ascii="Cambria" w:hAnsi="Cambria"/>
          <w:b/>
        </w:rPr>
        <w:t>611 631</w:t>
      </w:r>
      <w:r w:rsidRPr="00DD6110">
        <w:rPr>
          <w:rFonts w:ascii="Cambria" w:hAnsi="Cambria"/>
          <w:b/>
        </w:rPr>
        <w:t>,</w:t>
      </w:r>
      <w:r w:rsidR="00777A0C">
        <w:rPr>
          <w:rFonts w:ascii="Cambria" w:hAnsi="Cambria"/>
          <w:b/>
        </w:rPr>
        <w:t>36 zł ne</w:t>
      </w:r>
      <w:r w:rsidRPr="00DD6110">
        <w:rPr>
          <w:rFonts w:ascii="Cambria" w:hAnsi="Cambria"/>
          <w:b/>
        </w:rPr>
        <w:t>tto</w:t>
      </w:r>
      <w:r w:rsidRPr="00DD6110">
        <w:rPr>
          <w:rFonts w:ascii="Cambria" w:hAnsi="Cambria"/>
        </w:rPr>
        <w:t xml:space="preserve"> (słownie: </w:t>
      </w:r>
      <w:r w:rsidR="00777A0C">
        <w:rPr>
          <w:rFonts w:ascii="Cambria" w:hAnsi="Cambria"/>
        </w:rPr>
        <w:t>sześćset jedenaście</w:t>
      </w:r>
      <w:r w:rsidR="007B3043">
        <w:rPr>
          <w:rFonts w:ascii="Cambria" w:hAnsi="Cambria"/>
        </w:rPr>
        <w:t xml:space="preserve"> tysięcy </w:t>
      </w:r>
      <w:r w:rsidR="00A4121B">
        <w:rPr>
          <w:rFonts w:ascii="Cambria" w:hAnsi="Cambria"/>
        </w:rPr>
        <w:t xml:space="preserve">sześćset trzydzieści jeden </w:t>
      </w:r>
      <w:r w:rsidR="007B3043">
        <w:rPr>
          <w:rFonts w:ascii="Cambria" w:hAnsi="Cambria"/>
        </w:rPr>
        <w:t xml:space="preserve">złotych </w:t>
      </w:r>
      <w:r w:rsidR="00A4121B">
        <w:rPr>
          <w:rFonts w:ascii="Cambria" w:hAnsi="Cambria"/>
        </w:rPr>
        <w:t>36</w:t>
      </w:r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A4121B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A4121B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A4121B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37" w:rsidRDefault="00AC4437">
      <w:r>
        <w:separator/>
      </w:r>
    </w:p>
  </w:endnote>
  <w:endnote w:type="continuationSeparator" w:id="0">
    <w:p w:rsidR="00AC4437" w:rsidRDefault="00AC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AC443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37" w:rsidRDefault="00AC4437">
      <w:r>
        <w:separator/>
      </w:r>
    </w:p>
  </w:footnote>
  <w:footnote w:type="continuationSeparator" w:id="0">
    <w:p w:rsidR="00AC4437" w:rsidRDefault="00AC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3E2CBF" w:rsidRPr="003E2CBF" w:rsidRDefault="003E2CBF" w:rsidP="003E2CBF">
    <w:pPr>
      <w:jc w:val="center"/>
      <w:rPr>
        <w:rFonts w:ascii="Times New Roman" w:hAnsi="Times New Roman" w:cs="Times New Roman"/>
        <w:bCs/>
        <w:sz w:val="18"/>
        <w:szCs w:val="18"/>
        <w:u w:val="single"/>
      </w:rPr>
    </w:pPr>
    <w:r w:rsidRPr="003E2CBF">
      <w:rPr>
        <w:rFonts w:ascii="Times New Roman" w:hAnsi="Times New Roman" w:cs="Times New Roman"/>
        <w:bCs/>
        <w:sz w:val="18"/>
        <w:szCs w:val="18"/>
      </w:rPr>
      <w:t>Docieplenie ścian zewnętrznych w segmentach A,B i C Publicznej Szkoły Podstawowej im. Marii Konopnickiej w Jordanowie Śląskim przy ul. Wrocławskiej 55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3E2CBF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77A0C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140B9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121B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C4437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E440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1DD18D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1976-1542-47F5-AEF6-67783832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1197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4</cp:revision>
  <cp:lastPrinted>2021-04-13T06:36:00Z</cp:lastPrinted>
  <dcterms:created xsi:type="dcterms:W3CDTF">2022-02-21T12:45:00Z</dcterms:created>
  <dcterms:modified xsi:type="dcterms:W3CDTF">2022-04-15T08:32:00Z</dcterms:modified>
</cp:coreProperties>
</file>