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EE" w:rsidRPr="002A0C6A" w:rsidRDefault="008507F4" w:rsidP="00485CEE">
      <w:pPr>
        <w:jc w:val="right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Jordanów Śląski</w:t>
      </w:r>
      <w:r w:rsidR="00485CEE" w:rsidRPr="002A0C6A">
        <w:rPr>
          <w:rFonts w:ascii="Bookman Old Style" w:hAnsi="Bookman Old Style"/>
          <w:sz w:val="19"/>
          <w:szCs w:val="19"/>
        </w:rPr>
        <w:t xml:space="preserve">, dnia </w:t>
      </w:r>
      <w:r w:rsidR="00E422A5">
        <w:rPr>
          <w:rFonts w:ascii="Bookman Old Style" w:hAnsi="Bookman Old Style"/>
          <w:sz w:val="19"/>
          <w:szCs w:val="19"/>
        </w:rPr>
        <w:t>06-10</w:t>
      </w:r>
      <w:r w:rsidR="00485CEE">
        <w:rPr>
          <w:rFonts w:ascii="Bookman Old Style" w:hAnsi="Bookman Old Style"/>
          <w:sz w:val="19"/>
          <w:szCs w:val="19"/>
        </w:rPr>
        <w:t>-2022</w:t>
      </w:r>
      <w:r w:rsidR="00485CEE" w:rsidRPr="002A0C6A">
        <w:rPr>
          <w:rFonts w:ascii="Bookman Old Style" w:hAnsi="Bookman Old Style"/>
          <w:sz w:val="19"/>
          <w:szCs w:val="19"/>
        </w:rPr>
        <w:t xml:space="preserve"> r.</w:t>
      </w:r>
    </w:p>
    <w:p w:rsidR="00485CEE" w:rsidRDefault="00485CEE" w:rsidP="00485CEE">
      <w:pPr>
        <w:rPr>
          <w:rFonts w:ascii="Bookman Old Style" w:hAnsi="Bookman Old Style"/>
          <w:sz w:val="22"/>
        </w:rPr>
      </w:pPr>
    </w:p>
    <w:p w:rsidR="00A44E10" w:rsidRDefault="00A44E10" w:rsidP="00485CEE">
      <w:pPr>
        <w:rPr>
          <w:rFonts w:ascii="Bookman Old Style" w:hAnsi="Bookman Old Style"/>
          <w:sz w:val="22"/>
        </w:rPr>
      </w:pPr>
    </w:p>
    <w:p w:rsidR="00485CEE" w:rsidRPr="00A44E10" w:rsidRDefault="008507F4" w:rsidP="00485CEE">
      <w:pPr>
        <w:pStyle w:val="Nagwek1"/>
        <w:spacing w:line="276" w:lineRule="auto"/>
        <w:rPr>
          <w:sz w:val="24"/>
          <w:szCs w:val="23"/>
        </w:rPr>
      </w:pPr>
      <w:r w:rsidRPr="00A44E10">
        <w:rPr>
          <w:sz w:val="24"/>
          <w:szCs w:val="23"/>
        </w:rPr>
        <w:t xml:space="preserve">W Ó J T   G M I N Y   J O R D A N Ó W   </w:t>
      </w:r>
      <w:r w:rsidR="00485CEE" w:rsidRPr="00A44E10">
        <w:rPr>
          <w:sz w:val="24"/>
          <w:szCs w:val="23"/>
        </w:rPr>
        <w:t xml:space="preserve">Ś L Ą S K I </w:t>
      </w:r>
    </w:p>
    <w:p w:rsidR="00485CEE" w:rsidRPr="002A0C6A" w:rsidRDefault="00485CEE" w:rsidP="00485CEE">
      <w:pPr>
        <w:rPr>
          <w:sz w:val="10"/>
          <w:szCs w:val="10"/>
        </w:rPr>
      </w:pPr>
    </w:p>
    <w:p w:rsidR="00485CEE" w:rsidRPr="00A44E10" w:rsidRDefault="00485CEE" w:rsidP="00485CEE">
      <w:pPr>
        <w:autoSpaceDN w:val="0"/>
        <w:spacing w:line="276" w:lineRule="auto"/>
        <w:jc w:val="center"/>
        <w:textAlignment w:val="baseline"/>
        <w:rPr>
          <w:rFonts w:ascii="Book Antiqua" w:hAnsi="Book Antiqua"/>
          <w:i/>
          <w:sz w:val="18"/>
          <w:szCs w:val="19"/>
        </w:rPr>
      </w:pPr>
      <w:r w:rsidRPr="00A44E10">
        <w:rPr>
          <w:rFonts w:ascii="Book Antiqua" w:hAnsi="Book Antiqua"/>
          <w:i/>
          <w:sz w:val="18"/>
          <w:szCs w:val="19"/>
        </w:rPr>
        <w:t xml:space="preserve">zgodnie z Rozporządzeniem Rady Ministrów z dnia 14 września 2004 r. w sprawie sposobu i trybu przeprowadzania przetargów oraz rokowań na zbycie nieruchomości </w:t>
      </w:r>
      <w:r w:rsidRPr="00A44E10">
        <w:rPr>
          <w:rFonts w:ascii="Book Antiqua" w:hAnsi="Book Antiqua"/>
          <w:i/>
          <w:sz w:val="18"/>
          <w:szCs w:val="19"/>
        </w:rPr>
        <w:br/>
        <w:t xml:space="preserve">(Dz. U. z 2021 r., poz. 2213) </w:t>
      </w:r>
    </w:p>
    <w:p w:rsidR="00A44E10" w:rsidRPr="002A0C6A" w:rsidRDefault="00A44E10" w:rsidP="00A44E10">
      <w:pPr>
        <w:autoSpaceDN w:val="0"/>
        <w:jc w:val="center"/>
        <w:textAlignment w:val="baseline"/>
        <w:rPr>
          <w:rFonts w:ascii="Bookman Old Style" w:hAnsi="Bookman Old Style"/>
          <w:i/>
          <w:sz w:val="18"/>
          <w:szCs w:val="19"/>
        </w:rPr>
      </w:pPr>
    </w:p>
    <w:p w:rsidR="00485CEE" w:rsidRPr="00574196" w:rsidRDefault="00485CEE" w:rsidP="00485CEE">
      <w:pPr>
        <w:autoSpaceDN w:val="0"/>
        <w:spacing w:line="276" w:lineRule="auto"/>
        <w:jc w:val="center"/>
        <w:textAlignment w:val="baseline"/>
        <w:rPr>
          <w:rFonts w:ascii="Bookman Old Style" w:hAnsi="Bookman Old Style"/>
          <w:b/>
          <w:bCs/>
        </w:rPr>
      </w:pPr>
      <w:r w:rsidRPr="00574196">
        <w:rPr>
          <w:rFonts w:ascii="Bookman Old Style" w:hAnsi="Bookman Old Style"/>
          <w:b/>
          <w:bCs/>
        </w:rPr>
        <w:t xml:space="preserve">podaje do publicznej wiadomości informację o </w:t>
      </w:r>
      <w:r w:rsidRPr="00C90D4C">
        <w:rPr>
          <w:rFonts w:ascii="Bookman Old Style" w:hAnsi="Bookman Old Style"/>
          <w:b/>
          <w:bCs/>
        </w:rPr>
        <w:t>wyniku</w:t>
      </w:r>
      <w:r>
        <w:rPr>
          <w:rFonts w:ascii="Bookman Old Style" w:hAnsi="Bookman Old Style"/>
          <w:b/>
          <w:bCs/>
        </w:rPr>
        <w:t xml:space="preserve"> </w:t>
      </w:r>
      <w:r w:rsidR="00E422A5" w:rsidRPr="00E422A5">
        <w:rPr>
          <w:rFonts w:ascii="Bookman Old Style" w:hAnsi="Bookman Old Style"/>
          <w:b/>
          <w:bCs/>
          <w:u w:val="single"/>
        </w:rPr>
        <w:t>drugiego</w:t>
      </w:r>
      <w:r w:rsidR="00E422A5" w:rsidRPr="00E422A5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p</w:t>
      </w:r>
      <w:r w:rsidRPr="00CD5592">
        <w:rPr>
          <w:rFonts w:ascii="Bookman Old Style" w:hAnsi="Bookman Old Style"/>
          <w:b/>
          <w:bCs/>
        </w:rPr>
        <w:t>rzetargu</w:t>
      </w:r>
      <w:r w:rsidRPr="00574196">
        <w:rPr>
          <w:rFonts w:ascii="Bookman Old Style" w:hAnsi="Bookman Old Style"/>
          <w:b/>
          <w:bCs/>
        </w:rPr>
        <w:t xml:space="preserve"> ustnego ograniczonego na sprzedaż n/w nieruchomości, który odbył się dnia </w:t>
      </w:r>
      <w:r>
        <w:rPr>
          <w:rFonts w:ascii="Bookman Old Style" w:hAnsi="Bookman Old Style"/>
          <w:b/>
          <w:bCs/>
        </w:rPr>
        <w:br/>
      </w:r>
      <w:r w:rsidR="00E422A5">
        <w:rPr>
          <w:rFonts w:ascii="Bookman Old Style" w:hAnsi="Bookman Old Style"/>
          <w:b/>
          <w:bCs/>
        </w:rPr>
        <w:t>6 października</w:t>
      </w:r>
      <w:r w:rsidR="00A44E1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2022</w:t>
      </w:r>
      <w:r w:rsidRPr="00574196">
        <w:rPr>
          <w:rFonts w:ascii="Bookman Old Style" w:hAnsi="Bookman Old Style"/>
          <w:b/>
          <w:bCs/>
        </w:rPr>
        <w:t xml:space="preserve"> r. o godz. </w:t>
      </w:r>
      <w:r w:rsidRPr="00574196">
        <w:rPr>
          <w:rFonts w:ascii="Bookman Old Style" w:hAnsi="Bookman Old Style"/>
          <w:b/>
        </w:rPr>
        <w:t>1</w:t>
      </w:r>
      <w:r w:rsidR="00E422A5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  <w:vertAlign w:val="superscript"/>
        </w:rPr>
        <w:t>0</w:t>
      </w:r>
      <w:r w:rsidRPr="00574196">
        <w:rPr>
          <w:rFonts w:ascii="Bookman Old Style" w:hAnsi="Bookman Old Style"/>
          <w:b/>
          <w:vertAlign w:val="superscript"/>
        </w:rPr>
        <w:t>0</w:t>
      </w:r>
      <w:r w:rsidRPr="00574196">
        <w:rPr>
          <w:rFonts w:ascii="Bookman Old Style" w:hAnsi="Bookman Old Style"/>
          <w:b/>
        </w:rPr>
        <w:t xml:space="preserve"> w Urzędzie Gminy </w:t>
      </w:r>
      <w:r>
        <w:rPr>
          <w:rFonts w:ascii="Bookman Old Style" w:hAnsi="Bookman Old Style"/>
          <w:b/>
        </w:rPr>
        <w:t>Jordanów Śląski</w:t>
      </w:r>
      <w:r w:rsidRPr="00574196">
        <w:rPr>
          <w:rFonts w:ascii="Bookman Old Style" w:hAnsi="Bookman Old Style"/>
        </w:rPr>
        <w:t xml:space="preserve"> </w:t>
      </w:r>
    </w:p>
    <w:p w:rsidR="00485CEE" w:rsidRPr="00485CEE" w:rsidRDefault="00485CEE" w:rsidP="00485CEE">
      <w:pPr>
        <w:jc w:val="both"/>
        <w:rPr>
          <w:rFonts w:ascii="Bookman Old Style" w:hAnsi="Bookman Old Style"/>
          <w:sz w:val="10"/>
        </w:rPr>
      </w:pPr>
    </w:p>
    <w:p w:rsidR="00485CEE" w:rsidRPr="00E8773E" w:rsidRDefault="00485CEE" w:rsidP="00485CEE">
      <w:pPr>
        <w:spacing w:line="276" w:lineRule="auto"/>
        <w:jc w:val="both"/>
        <w:rPr>
          <w:rFonts w:ascii="Bookman Old Style" w:hAnsi="Bookman Old Style"/>
          <w:b/>
          <w:bCs/>
          <w:u w:val="single"/>
        </w:rPr>
      </w:pPr>
      <w:r w:rsidRPr="00E8773E">
        <w:rPr>
          <w:rFonts w:ascii="Bookman Old Style" w:hAnsi="Bookman Old Style"/>
          <w:b/>
          <w:bCs/>
          <w:u w:val="single"/>
        </w:rPr>
        <w:t>Oznaczenie nieruchomości będąc</w:t>
      </w:r>
      <w:r>
        <w:rPr>
          <w:rFonts w:ascii="Bookman Old Style" w:hAnsi="Bookman Old Style"/>
          <w:b/>
          <w:bCs/>
          <w:u w:val="single"/>
        </w:rPr>
        <w:t>ej</w:t>
      </w:r>
      <w:r w:rsidRPr="00E8773E">
        <w:rPr>
          <w:rFonts w:ascii="Bookman Old Style" w:hAnsi="Bookman Old Style"/>
          <w:b/>
          <w:bCs/>
          <w:u w:val="single"/>
        </w:rPr>
        <w:t xml:space="preserve"> przedmiotem przetargu:</w:t>
      </w:r>
    </w:p>
    <w:p w:rsidR="00485CEE" w:rsidRPr="008B63BC" w:rsidRDefault="00485CEE" w:rsidP="00485CEE">
      <w:pPr>
        <w:pStyle w:val="Tytu"/>
        <w:numPr>
          <w:ilvl w:val="0"/>
          <w:numId w:val="46"/>
        </w:numPr>
        <w:tabs>
          <w:tab w:val="clear" w:pos="720"/>
          <w:tab w:val="num" w:pos="567"/>
          <w:tab w:val="left" w:pos="1134"/>
        </w:tabs>
        <w:ind w:left="567" w:hanging="283"/>
        <w:jc w:val="both"/>
        <w:rPr>
          <w:rFonts w:ascii="Bookman Old Style" w:hAnsi="Bookman Old Style"/>
          <w:b w:val="0"/>
          <w:bCs/>
          <w:sz w:val="19"/>
          <w:szCs w:val="19"/>
        </w:rPr>
      </w:pPr>
      <w:r>
        <w:rPr>
          <w:rFonts w:ascii="Bookman Old Style" w:hAnsi="Bookman Old Style"/>
          <w:b w:val="0"/>
          <w:bCs/>
          <w:sz w:val="19"/>
          <w:szCs w:val="19"/>
        </w:rPr>
        <w:t xml:space="preserve">Nieruchomości gruntowa </w:t>
      </w:r>
      <w:r w:rsidR="00A44E10">
        <w:rPr>
          <w:rFonts w:ascii="Bookman Old Style" w:hAnsi="Bookman Old Style"/>
          <w:b w:val="0"/>
          <w:bCs/>
          <w:sz w:val="19"/>
          <w:szCs w:val="19"/>
        </w:rPr>
        <w:t xml:space="preserve">niezabudowana, </w:t>
      </w:r>
      <w:r>
        <w:rPr>
          <w:rFonts w:ascii="Bookman Old Style" w:hAnsi="Bookman Old Style"/>
          <w:b w:val="0"/>
          <w:bCs/>
          <w:sz w:val="19"/>
          <w:szCs w:val="19"/>
        </w:rPr>
        <w:t xml:space="preserve">oznaczona geodezyjnie jako działka gruntu </w:t>
      </w:r>
      <w:r w:rsidRPr="008B63BC">
        <w:rPr>
          <w:rFonts w:ascii="Bookman Old Style" w:hAnsi="Bookman Old Style"/>
          <w:b w:val="0"/>
          <w:bCs/>
          <w:sz w:val="19"/>
          <w:szCs w:val="19"/>
        </w:rPr>
        <w:t>nr </w:t>
      </w:r>
      <w:r w:rsidR="00A44E10">
        <w:rPr>
          <w:rFonts w:ascii="Bookman Old Style" w:hAnsi="Bookman Old Style"/>
          <w:b w:val="0"/>
          <w:bCs/>
          <w:sz w:val="19"/>
          <w:szCs w:val="19"/>
        </w:rPr>
        <w:t xml:space="preserve">203/3 </w:t>
      </w:r>
      <w:r w:rsidRPr="008B63BC">
        <w:rPr>
          <w:rFonts w:ascii="Bookman Old Style" w:hAnsi="Bookman Old Style"/>
          <w:b w:val="0"/>
          <w:bCs/>
          <w:sz w:val="19"/>
          <w:szCs w:val="19"/>
        </w:rPr>
        <w:t xml:space="preserve">o pow. </w:t>
      </w:r>
      <w:r w:rsidR="00A44E10">
        <w:rPr>
          <w:rFonts w:ascii="Bookman Old Style" w:hAnsi="Bookman Old Style"/>
          <w:b w:val="0"/>
          <w:bCs/>
          <w:sz w:val="19"/>
          <w:szCs w:val="19"/>
        </w:rPr>
        <w:t xml:space="preserve">0,0344 </w:t>
      </w:r>
      <w:r w:rsidRPr="008B63BC">
        <w:rPr>
          <w:rFonts w:ascii="Bookman Old Style" w:hAnsi="Bookman Old Style"/>
          <w:b w:val="0"/>
          <w:bCs/>
          <w:sz w:val="19"/>
          <w:szCs w:val="19"/>
        </w:rPr>
        <w:t xml:space="preserve">ha, położona w obrębie </w:t>
      </w:r>
      <w:r w:rsidR="00A44E10">
        <w:rPr>
          <w:rFonts w:ascii="Bookman Old Style" w:hAnsi="Bookman Old Style"/>
          <w:b w:val="0"/>
          <w:bCs/>
          <w:sz w:val="19"/>
          <w:szCs w:val="19"/>
        </w:rPr>
        <w:t>Jordanów Śląski.</w:t>
      </w:r>
    </w:p>
    <w:p w:rsidR="00485CEE" w:rsidRPr="00485CEE" w:rsidRDefault="00485CEE" w:rsidP="00485CEE">
      <w:pPr>
        <w:tabs>
          <w:tab w:val="left" w:pos="180"/>
        </w:tabs>
        <w:jc w:val="both"/>
        <w:rPr>
          <w:rFonts w:ascii="Bookman Old Style" w:hAnsi="Bookman Old Style"/>
          <w:b/>
          <w:bCs/>
          <w:sz w:val="10"/>
          <w:szCs w:val="10"/>
        </w:rPr>
      </w:pPr>
    </w:p>
    <w:p w:rsidR="00485CEE" w:rsidRPr="001812A6" w:rsidRDefault="00485CEE" w:rsidP="00485CEE">
      <w:pPr>
        <w:tabs>
          <w:tab w:val="num" w:pos="1440"/>
        </w:tabs>
        <w:spacing w:line="276" w:lineRule="auto"/>
        <w:jc w:val="both"/>
        <w:rPr>
          <w:rFonts w:ascii="Bookman Old Style" w:hAnsi="Bookman Old Style"/>
          <w:b/>
          <w:bCs/>
          <w:color w:val="000000"/>
          <w:u w:val="single"/>
        </w:rPr>
      </w:pPr>
      <w:r w:rsidRPr="001812A6">
        <w:rPr>
          <w:rFonts w:ascii="Bookman Old Style" w:hAnsi="Bookman Old Style"/>
          <w:b/>
          <w:bCs/>
          <w:color w:val="000000"/>
          <w:u w:val="single"/>
        </w:rPr>
        <w:t>Liczba osób dopuszczonych do uczestnictwa w przetargu:</w:t>
      </w:r>
    </w:p>
    <w:p w:rsidR="00485CEE" w:rsidRPr="001812A6" w:rsidRDefault="00A44E10" w:rsidP="00485CEE">
      <w:pPr>
        <w:numPr>
          <w:ilvl w:val="0"/>
          <w:numId w:val="49"/>
        </w:numPr>
        <w:suppressAutoHyphens w:val="0"/>
        <w:ind w:left="567" w:hanging="283"/>
        <w:jc w:val="both"/>
        <w:rPr>
          <w:rFonts w:ascii="Bookman Old Style" w:hAnsi="Bookman Old Style"/>
          <w:color w:val="000000"/>
          <w:sz w:val="19"/>
          <w:szCs w:val="19"/>
        </w:rPr>
      </w:pPr>
      <w:r>
        <w:rPr>
          <w:rFonts w:ascii="Bookman Old Style" w:hAnsi="Bookman Old Style"/>
          <w:color w:val="000000"/>
          <w:sz w:val="19"/>
          <w:szCs w:val="19"/>
        </w:rPr>
        <w:t>Do przetargu nie zgłosi się żaden oferent</w:t>
      </w:r>
    </w:p>
    <w:p w:rsidR="00485CEE" w:rsidRPr="00485CEE" w:rsidRDefault="00485CEE" w:rsidP="00485CEE">
      <w:pPr>
        <w:tabs>
          <w:tab w:val="left" w:pos="851"/>
        </w:tabs>
        <w:ind w:left="720"/>
        <w:jc w:val="both"/>
        <w:rPr>
          <w:rFonts w:ascii="Bookman Old Style" w:hAnsi="Bookman Old Style"/>
          <w:b/>
          <w:bCs/>
          <w:sz w:val="10"/>
          <w:szCs w:val="10"/>
        </w:rPr>
      </w:pPr>
    </w:p>
    <w:p w:rsidR="00485CEE" w:rsidRDefault="00485CEE" w:rsidP="00485CEE">
      <w:pPr>
        <w:tabs>
          <w:tab w:val="num" w:pos="1440"/>
        </w:tabs>
        <w:spacing w:line="276" w:lineRule="auto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Cena wywoławcza:</w:t>
      </w:r>
    </w:p>
    <w:p w:rsidR="00485CEE" w:rsidRPr="00266313" w:rsidRDefault="00E422A5" w:rsidP="00485CEE">
      <w:pPr>
        <w:keepLines/>
        <w:numPr>
          <w:ilvl w:val="0"/>
          <w:numId w:val="47"/>
        </w:numPr>
        <w:tabs>
          <w:tab w:val="clear" w:pos="1080"/>
          <w:tab w:val="left" w:pos="567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720" w:hanging="436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17 114,00</w:t>
      </w:r>
      <w:r w:rsidR="00A44E10">
        <w:rPr>
          <w:rFonts w:ascii="Bookman Old Style" w:hAnsi="Bookman Old Style"/>
          <w:sz w:val="18"/>
          <w:szCs w:val="18"/>
        </w:rPr>
        <w:t xml:space="preserve"> zł + 23 % Vat </w:t>
      </w:r>
      <w:r w:rsidR="00A44E10" w:rsidRPr="00A44E10">
        <w:rPr>
          <w:rFonts w:ascii="Bookman Old Style" w:hAnsi="Bookman Old Style"/>
          <w:b/>
          <w:sz w:val="18"/>
          <w:szCs w:val="18"/>
        </w:rPr>
        <w:t>= 2</w:t>
      </w:r>
      <w:r>
        <w:rPr>
          <w:rFonts w:ascii="Bookman Old Style" w:hAnsi="Bookman Old Style"/>
          <w:b/>
          <w:sz w:val="18"/>
          <w:szCs w:val="18"/>
        </w:rPr>
        <w:t xml:space="preserve">1 050,22 </w:t>
      </w:r>
      <w:r w:rsidR="00A44E10" w:rsidRPr="00A44E10">
        <w:rPr>
          <w:rFonts w:ascii="Bookman Old Style" w:hAnsi="Bookman Old Style"/>
          <w:b/>
          <w:sz w:val="18"/>
          <w:szCs w:val="18"/>
        </w:rPr>
        <w:t xml:space="preserve">zł </w:t>
      </w:r>
      <w:r w:rsidR="00485CEE" w:rsidRPr="00A44E10">
        <w:rPr>
          <w:rFonts w:ascii="Bookman Old Style" w:hAnsi="Bookman Old Style"/>
          <w:b/>
          <w:sz w:val="18"/>
          <w:szCs w:val="18"/>
        </w:rPr>
        <w:t xml:space="preserve">brutto </w:t>
      </w:r>
    </w:p>
    <w:p w:rsidR="00485CEE" w:rsidRPr="00485CEE" w:rsidRDefault="00485CEE" w:rsidP="00485CEE">
      <w:pPr>
        <w:ind w:left="1080"/>
        <w:jc w:val="both"/>
        <w:rPr>
          <w:rFonts w:ascii="Bookman Old Style" w:hAnsi="Bookman Old Style"/>
          <w:color w:val="000000"/>
          <w:sz w:val="10"/>
          <w:szCs w:val="10"/>
          <w:u w:val="single"/>
        </w:rPr>
      </w:pPr>
    </w:p>
    <w:p w:rsidR="00485CEE" w:rsidRDefault="00485CEE" w:rsidP="00485CEE">
      <w:pPr>
        <w:spacing w:line="276" w:lineRule="auto"/>
        <w:jc w:val="both"/>
        <w:rPr>
          <w:rFonts w:ascii="Bookman Old Style" w:hAnsi="Bookman Old Style"/>
          <w:b/>
          <w:bCs/>
          <w:u w:val="single"/>
        </w:rPr>
      </w:pPr>
      <w:r w:rsidRPr="00E8773E">
        <w:rPr>
          <w:rFonts w:ascii="Bookman Old Style" w:hAnsi="Bookman Old Style"/>
          <w:b/>
          <w:bCs/>
          <w:u w:val="single"/>
        </w:rPr>
        <w:t>Nabywca nieruchomości</w:t>
      </w:r>
      <w:r>
        <w:rPr>
          <w:rFonts w:ascii="Bookman Old Style" w:hAnsi="Bookman Old Style"/>
          <w:b/>
          <w:bCs/>
          <w:u w:val="single"/>
        </w:rPr>
        <w:t>:</w:t>
      </w:r>
    </w:p>
    <w:p w:rsidR="00485CEE" w:rsidRPr="00216611" w:rsidRDefault="00A44E10" w:rsidP="00485CEE">
      <w:pPr>
        <w:pStyle w:val="Tytu"/>
        <w:numPr>
          <w:ilvl w:val="0"/>
          <w:numId w:val="48"/>
        </w:numPr>
        <w:tabs>
          <w:tab w:val="left" w:pos="567"/>
        </w:tabs>
        <w:ind w:left="851" w:hanging="567"/>
        <w:jc w:val="both"/>
        <w:rPr>
          <w:rFonts w:ascii="Bookman Old Style" w:hAnsi="Bookman Old Style"/>
          <w:b w:val="0"/>
          <w:sz w:val="18"/>
        </w:rPr>
      </w:pPr>
      <w:r>
        <w:rPr>
          <w:rFonts w:ascii="Bookman Old Style" w:hAnsi="Bookman Old Style"/>
          <w:b w:val="0"/>
          <w:bCs/>
          <w:sz w:val="19"/>
          <w:szCs w:val="19"/>
        </w:rPr>
        <w:t xml:space="preserve">Brak </w:t>
      </w:r>
    </w:p>
    <w:p w:rsidR="00485CEE" w:rsidRDefault="00485CEE" w:rsidP="00485CEE">
      <w:pPr>
        <w:pStyle w:val="Tytu"/>
        <w:tabs>
          <w:tab w:val="left" w:pos="567"/>
        </w:tabs>
        <w:jc w:val="both"/>
        <w:rPr>
          <w:rFonts w:ascii="Bookman Old Style" w:hAnsi="Bookman Old Style"/>
          <w:b w:val="0"/>
          <w:bCs/>
          <w:sz w:val="19"/>
          <w:szCs w:val="19"/>
        </w:rPr>
      </w:pPr>
    </w:p>
    <w:p w:rsidR="00485CEE" w:rsidRDefault="00485CEE" w:rsidP="00485CEE">
      <w:pPr>
        <w:pStyle w:val="Tytu"/>
        <w:tabs>
          <w:tab w:val="left" w:pos="567"/>
        </w:tabs>
        <w:jc w:val="both"/>
        <w:rPr>
          <w:rFonts w:ascii="Bookman Old Style" w:hAnsi="Bookman Old Style"/>
          <w:b w:val="0"/>
          <w:bCs/>
          <w:sz w:val="19"/>
          <w:szCs w:val="19"/>
        </w:rPr>
      </w:pPr>
    </w:p>
    <w:p w:rsidR="00485CEE" w:rsidRDefault="00485CEE" w:rsidP="00485CEE">
      <w:pPr>
        <w:pStyle w:val="Tytu"/>
        <w:tabs>
          <w:tab w:val="left" w:pos="567"/>
        </w:tabs>
        <w:jc w:val="both"/>
        <w:rPr>
          <w:rFonts w:ascii="Bookman Old Style" w:hAnsi="Bookman Old Style"/>
          <w:b w:val="0"/>
          <w:bCs/>
          <w:sz w:val="19"/>
          <w:szCs w:val="19"/>
        </w:rPr>
      </w:pPr>
    </w:p>
    <w:p w:rsidR="00485CEE" w:rsidRDefault="00485CEE" w:rsidP="00485CEE">
      <w:pPr>
        <w:pStyle w:val="Tytu"/>
        <w:tabs>
          <w:tab w:val="left" w:pos="567"/>
        </w:tabs>
        <w:jc w:val="both"/>
        <w:rPr>
          <w:rFonts w:ascii="Bookman Old Style" w:hAnsi="Bookman Old Style"/>
          <w:b w:val="0"/>
          <w:bCs/>
          <w:sz w:val="19"/>
          <w:szCs w:val="19"/>
        </w:rPr>
      </w:pPr>
    </w:p>
    <w:p w:rsidR="00485CEE" w:rsidRDefault="00485CEE" w:rsidP="00485CEE">
      <w:pPr>
        <w:pStyle w:val="Tytu"/>
        <w:tabs>
          <w:tab w:val="left" w:pos="567"/>
        </w:tabs>
        <w:jc w:val="both"/>
        <w:rPr>
          <w:rFonts w:ascii="Bookman Old Style" w:hAnsi="Bookman Old Style"/>
          <w:b w:val="0"/>
          <w:bCs/>
          <w:sz w:val="19"/>
          <w:szCs w:val="19"/>
        </w:rPr>
      </w:pPr>
    </w:p>
    <w:p w:rsidR="00485CEE" w:rsidRDefault="00485CEE" w:rsidP="00485CEE">
      <w:pPr>
        <w:pStyle w:val="Tytu"/>
        <w:tabs>
          <w:tab w:val="left" w:pos="567"/>
        </w:tabs>
        <w:jc w:val="both"/>
        <w:rPr>
          <w:rFonts w:ascii="Bookman Old Style" w:hAnsi="Bookman Old Style"/>
          <w:b w:val="0"/>
          <w:bCs/>
          <w:sz w:val="19"/>
          <w:szCs w:val="19"/>
        </w:rPr>
      </w:pPr>
    </w:p>
    <w:p w:rsidR="00485CEE" w:rsidRDefault="00485CEE" w:rsidP="00485CEE">
      <w:pPr>
        <w:pStyle w:val="Tytu"/>
        <w:tabs>
          <w:tab w:val="left" w:pos="567"/>
        </w:tabs>
        <w:jc w:val="both"/>
        <w:rPr>
          <w:rFonts w:ascii="Bookman Old Style" w:hAnsi="Bookman Old Style"/>
          <w:b w:val="0"/>
          <w:bCs/>
          <w:sz w:val="19"/>
          <w:szCs w:val="19"/>
        </w:rPr>
      </w:pPr>
    </w:p>
    <w:tbl>
      <w:tblPr>
        <w:tblW w:w="9394" w:type="dxa"/>
        <w:tblInd w:w="-234" w:type="dxa"/>
        <w:tblLook w:val="01E0" w:firstRow="1" w:lastRow="1" w:firstColumn="1" w:lastColumn="1" w:noHBand="0" w:noVBand="0"/>
      </w:tblPr>
      <w:tblGrid>
        <w:gridCol w:w="1883"/>
        <w:gridCol w:w="7511"/>
      </w:tblGrid>
      <w:tr w:rsidR="00485CEE" w:rsidRPr="002748DA" w:rsidTr="00485CEE">
        <w:trPr>
          <w:trHeight w:val="1301"/>
        </w:trPr>
        <w:tc>
          <w:tcPr>
            <w:tcW w:w="1883" w:type="dxa"/>
          </w:tcPr>
          <w:p w:rsidR="00485CEE" w:rsidRPr="002748DA" w:rsidRDefault="00485CEE" w:rsidP="008A637A">
            <w:pPr>
              <w:rPr>
                <w:b/>
                <w:sz w:val="22"/>
                <w:szCs w:val="22"/>
              </w:rPr>
            </w:pPr>
            <w:r w:rsidRPr="00A4392A">
              <w:rPr>
                <w:b/>
                <w:noProof/>
                <w:color w:val="FF0000"/>
                <w:sz w:val="32"/>
                <w:szCs w:val="30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0D21EB4" wp14:editId="37F091D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743585</wp:posOffset>
                      </wp:positionV>
                      <wp:extent cx="5786120" cy="20320"/>
                      <wp:effectExtent l="0" t="19050" r="43180" b="5588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6120" cy="203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CC9E1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58.55pt" to="456.4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" strokecolor="green" strokeweight="4.5pt">
                      <v:stroke linestyle="thinThick"/>
                    </v:line>
                  </w:pict>
                </mc:Fallback>
              </mc:AlternateContent>
            </w:r>
            <w:r>
              <w:object w:dxaOrig="6134" w:dyaOrig="69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5pt;height:49.45pt" o:ole="">
                  <v:imagedata r:id="rId7" o:title=""/>
                </v:shape>
                <o:OLEObject Type="Embed" ProgID="ImageFolio.Document" ShapeID="_x0000_i1025" DrawAspect="Content" ObjectID="_1727001367" r:id="rId8"/>
              </w:object>
            </w:r>
          </w:p>
        </w:tc>
        <w:tc>
          <w:tcPr>
            <w:tcW w:w="7511" w:type="dxa"/>
          </w:tcPr>
          <w:p w:rsidR="00485CEE" w:rsidRPr="00485CEE" w:rsidRDefault="00485CEE" w:rsidP="008A637A">
            <w:pPr>
              <w:spacing w:line="276" w:lineRule="auto"/>
              <w:jc w:val="center"/>
              <w:rPr>
                <w:rFonts w:ascii="Book Antiqua" w:hAnsi="Book Antiqua"/>
                <w:b/>
                <w:color w:val="FF0000"/>
                <w:sz w:val="24"/>
                <w:szCs w:val="30"/>
              </w:rPr>
            </w:pPr>
            <w:r w:rsidRPr="00485CEE">
              <w:rPr>
                <w:rFonts w:ascii="Book Antiqua" w:hAnsi="Book Antiqua"/>
                <w:b/>
                <w:color w:val="FF0000"/>
                <w:sz w:val="24"/>
                <w:szCs w:val="30"/>
              </w:rPr>
              <w:t>GMINA  JORDANÓW ŚLĄSKI</w:t>
            </w:r>
          </w:p>
          <w:p w:rsidR="00485CEE" w:rsidRPr="00485CEE" w:rsidRDefault="00485CEE" w:rsidP="008A637A">
            <w:pPr>
              <w:spacing w:line="276" w:lineRule="auto"/>
              <w:jc w:val="center"/>
              <w:rPr>
                <w:rFonts w:ascii="Book Antiqua" w:hAnsi="Book Antiqua"/>
                <w:b/>
                <w:color w:val="FF0000"/>
                <w:sz w:val="24"/>
                <w:szCs w:val="30"/>
              </w:rPr>
            </w:pPr>
            <w:r w:rsidRPr="00485CEE">
              <w:rPr>
                <w:rFonts w:ascii="Book Antiqua" w:hAnsi="Book Antiqua"/>
                <w:b/>
                <w:color w:val="FF0000"/>
                <w:sz w:val="24"/>
                <w:szCs w:val="30"/>
              </w:rPr>
              <w:t>ul. Wrocławska 55</w:t>
            </w:r>
          </w:p>
          <w:p w:rsidR="00485CEE" w:rsidRPr="00485CEE" w:rsidRDefault="00485CEE" w:rsidP="00485CEE">
            <w:pPr>
              <w:spacing w:line="276" w:lineRule="auto"/>
              <w:jc w:val="center"/>
              <w:rPr>
                <w:rFonts w:ascii="Book Antiqua" w:hAnsi="Book Antiqua"/>
                <w:b/>
                <w:color w:val="FF0000"/>
                <w:sz w:val="30"/>
                <w:szCs w:val="30"/>
              </w:rPr>
            </w:pPr>
            <w:r w:rsidRPr="00485CEE">
              <w:rPr>
                <w:rFonts w:ascii="Book Antiqua" w:hAnsi="Book Antiqua"/>
                <w:b/>
                <w:color w:val="FF0000"/>
                <w:sz w:val="24"/>
                <w:szCs w:val="30"/>
              </w:rPr>
              <w:t>55-065 Jordanów Śląski</w:t>
            </w:r>
          </w:p>
        </w:tc>
      </w:tr>
    </w:tbl>
    <w:p w:rsidR="00E422A5" w:rsidRPr="002A0C6A" w:rsidRDefault="00E422A5" w:rsidP="00E422A5">
      <w:pPr>
        <w:jc w:val="right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Jordanów Śląski</w:t>
      </w:r>
      <w:r w:rsidRPr="002A0C6A">
        <w:rPr>
          <w:rFonts w:ascii="Bookman Old Style" w:hAnsi="Bookman Old Style"/>
          <w:sz w:val="19"/>
          <w:szCs w:val="19"/>
        </w:rPr>
        <w:t xml:space="preserve">, dnia </w:t>
      </w:r>
      <w:r>
        <w:rPr>
          <w:rFonts w:ascii="Bookman Old Style" w:hAnsi="Bookman Old Style"/>
          <w:sz w:val="19"/>
          <w:szCs w:val="19"/>
        </w:rPr>
        <w:t>06-10-2022</w:t>
      </w:r>
      <w:r w:rsidRPr="002A0C6A">
        <w:rPr>
          <w:rFonts w:ascii="Bookman Old Style" w:hAnsi="Bookman Old Style"/>
          <w:sz w:val="19"/>
          <w:szCs w:val="19"/>
        </w:rPr>
        <w:t xml:space="preserve"> r.</w:t>
      </w:r>
    </w:p>
    <w:p w:rsidR="00E422A5" w:rsidRDefault="00E422A5" w:rsidP="00E422A5">
      <w:pPr>
        <w:rPr>
          <w:rFonts w:ascii="Bookman Old Style" w:hAnsi="Bookman Old Style"/>
          <w:sz w:val="22"/>
        </w:rPr>
      </w:pPr>
    </w:p>
    <w:p w:rsidR="00E422A5" w:rsidRDefault="00E422A5" w:rsidP="00E422A5">
      <w:pPr>
        <w:rPr>
          <w:rFonts w:ascii="Bookman Old Style" w:hAnsi="Bookman Old Style"/>
          <w:sz w:val="22"/>
        </w:rPr>
      </w:pPr>
    </w:p>
    <w:p w:rsidR="00E422A5" w:rsidRPr="00A44E10" w:rsidRDefault="00E422A5" w:rsidP="00E422A5">
      <w:pPr>
        <w:pStyle w:val="Nagwek1"/>
        <w:spacing w:line="276" w:lineRule="auto"/>
        <w:rPr>
          <w:sz w:val="24"/>
          <w:szCs w:val="23"/>
        </w:rPr>
      </w:pPr>
      <w:r w:rsidRPr="00A44E10">
        <w:rPr>
          <w:sz w:val="24"/>
          <w:szCs w:val="23"/>
        </w:rPr>
        <w:t xml:space="preserve">W Ó J T   G M I N Y   J O R D A N Ó W   Ś L Ą S K I </w:t>
      </w:r>
    </w:p>
    <w:p w:rsidR="00E422A5" w:rsidRPr="002A0C6A" w:rsidRDefault="00E422A5" w:rsidP="00E422A5">
      <w:pPr>
        <w:rPr>
          <w:sz w:val="10"/>
          <w:szCs w:val="10"/>
        </w:rPr>
      </w:pPr>
    </w:p>
    <w:p w:rsidR="00E422A5" w:rsidRPr="00A44E10" w:rsidRDefault="00E422A5" w:rsidP="00E422A5">
      <w:pPr>
        <w:autoSpaceDN w:val="0"/>
        <w:spacing w:line="276" w:lineRule="auto"/>
        <w:jc w:val="center"/>
        <w:textAlignment w:val="baseline"/>
        <w:rPr>
          <w:rFonts w:ascii="Book Antiqua" w:hAnsi="Book Antiqua"/>
          <w:i/>
          <w:sz w:val="18"/>
          <w:szCs w:val="19"/>
        </w:rPr>
      </w:pPr>
      <w:r w:rsidRPr="00A44E10">
        <w:rPr>
          <w:rFonts w:ascii="Book Antiqua" w:hAnsi="Book Antiqua"/>
          <w:i/>
          <w:sz w:val="18"/>
          <w:szCs w:val="19"/>
        </w:rPr>
        <w:t xml:space="preserve">zgodnie z Rozporządzeniem Rady Ministrów z dnia 14 września 2004 r. w sprawie sposobu i trybu przeprowadzania przetargów oraz rokowań na zbycie nieruchomości </w:t>
      </w:r>
      <w:r w:rsidRPr="00A44E10">
        <w:rPr>
          <w:rFonts w:ascii="Book Antiqua" w:hAnsi="Book Antiqua"/>
          <w:i/>
          <w:sz w:val="18"/>
          <w:szCs w:val="19"/>
        </w:rPr>
        <w:br/>
        <w:t xml:space="preserve">(Dz. U. z 2021 r., poz. 2213) </w:t>
      </w:r>
    </w:p>
    <w:p w:rsidR="00E422A5" w:rsidRPr="002A0C6A" w:rsidRDefault="00E422A5" w:rsidP="00E422A5">
      <w:pPr>
        <w:autoSpaceDN w:val="0"/>
        <w:jc w:val="center"/>
        <w:textAlignment w:val="baseline"/>
        <w:rPr>
          <w:rFonts w:ascii="Bookman Old Style" w:hAnsi="Bookman Old Style"/>
          <w:i/>
          <w:sz w:val="18"/>
          <w:szCs w:val="19"/>
        </w:rPr>
      </w:pPr>
    </w:p>
    <w:p w:rsidR="00E422A5" w:rsidRPr="00574196" w:rsidRDefault="00E422A5" w:rsidP="00E422A5">
      <w:pPr>
        <w:autoSpaceDN w:val="0"/>
        <w:spacing w:line="276" w:lineRule="auto"/>
        <w:jc w:val="center"/>
        <w:textAlignment w:val="baseline"/>
        <w:rPr>
          <w:rFonts w:ascii="Bookman Old Style" w:hAnsi="Bookman Old Style"/>
          <w:b/>
          <w:bCs/>
        </w:rPr>
      </w:pPr>
      <w:r w:rsidRPr="00574196">
        <w:rPr>
          <w:rFonts w:ascii="Bookman Old Style" w:hAnsi="Bookman Old Style"/>
          <w:b/>
          <w:bCs/>
        </w:rPr>
        <w:t xml:space="preserve">podaje do publicznej wiadomości informację o </w:t>
      </w:r>
      <w:r w:rsidRPr="00C90D4C">
        <w:rPr>
          <w:rFonts w:ascii="Bookman Old Style" w:hAnsi="Bookman Old Style"/>
          <w:b/>
          <w:bCs/>
        </w:rPr>
        <w:t>wyniku</w:t>
      </w:r>
      <w:r>
        <w:rPr>
          <w:rFonts w:ascii="Bookman Old Style" w:hAnsi="Bookman Old Style"/>
          <w:b/>
          <w:bCs/>
        </w:rPr>
        <w:t xml:space="preserve"> </w:t>
      </w:r>
      <w:r w:rsidRPr="00E422A5">
        <w:rPr>
          <w:rFonts w:ascii="Bookman Old Style" w:hAnsi="Bookman Old Style"/>
          <w:b/>
          <w:bCs/>
          <w:u w:val="single"/>
        </w:rPr>
        <w:t>drugiego</w:t>
      </w:r>
      <w:r w:rsidRPr="00E422A5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p</w:t>
      </w:r>
      <w:r w:rsidRPr="00CD5592">
        <w:rPr>
          <w:rFonts w:ascii="Bookman Old Style" w:hAnsi="Bookman Old Style"/>
          <w:b/>
          <w:bCs/>
        </w:rPr>
        <w:t>rzetargu</w:t>
      </w:r>
      <w:r w:rsidRPr="00574196">
        <w:rPr>
          <w:rFonts w:ascii="Bookman Old Style" w:hAnsi="Bookman Old Style"/>
          <w:b/>
          <w:bCs/>
        </w:rPr>
        <w:t xml:space="preserve"> ustnego ograniczonego na sprzedaż n/w nieruchomości, który odbył się dnia </w:t>
      </w:r>
      <w:r>
        <w:rPr>
          <w:rFonts w:ascii="Bookman Old Style" w:hAnsi="Bookman Old Style"/>
          <w:b/>
          <w:bCs/>
        </w:rPr>
        <w:br/>
        <w:t>6 października 2022</w:t>
      </w:r>
      <w:r w:rsidRPr="00574196">
        <w:rPr>
          <w:rFonts w:ascii="Bookman Old Style" w:hAnsi="Bookman Old Style"/>
          <w:b/>
          <w:bCs/>
        </w:rPr>
        <w:t xml:space="preserve"> r. o godz. </w:t>
      </w:r>
      <w:r w:rsidRPr="0057419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  <w:vertAlign w:val="superscript"/>
        </w:rPr>
        <w:t>0</w:t>
      </w:r>
      <w:r w:rsidRPr="00574196">
        <w:rPr>
          <w:rFonts w:ascii="Bookman Old Style" w:hAnsi="Bookman Old Style"/>
          <w:b/>
          <w:vertAlign w:val="superscript"/>
        </w:rPr>
        <w:t>0</w:t>
      </w:r>
      <w:r w:rsidRPr="00574196">
        <w:rPr>
          <w:rFonts w:ascii="Bookman Old Style" w:hAnsi="Bookman Old Style"/>
          <w:b/>
        </w:rPr>
        <w:t xml:space="preserve"> w Urzędzie Gminy </w:t>
      </w:r>
      <w:r>
        <w:rPr>
          <w:rFonts w:ascii="Bookman Old Style" w:hAnsi="Bookman Old Style"/>
          <w:b/>
        </w:rPr>
        <w:t>Jordanów Śląski</w:t>
      </w:r>
      <w:r w:rsidRPr="00574196">
        <w:rPr>
          <w:rFonts w:ascii="Bookman Old Style" w:hAnsi="Bookman Old Style"/>
        </w:rPr>
        <w:t xml:space="preserve"> </w:t>
      </w:r>
    </w:p>
    <w:p w:rsidR="00E422A5" w:rsidRPr="00485CEE" w:rsidRDefault="00E422A5" w:rsidP="00E422A5">
      <w:pPr>
        <w:jc w:val="both"/>
        <w:rPr>
          <w:rFonts w:ascii="Bookman Old Style" w:hAnsi="Bookman Old Style"/>
          <w:sz w:val="10"/>
        </w:rPr>
      </w:pPr>
    </w:p>
    <w:p w:rsidR="00E422A5" w:rsidRPr="00E8773E" w:rsidRDefault="00E422A5" w:rsidP="00E422A5">
      <w:pPr>
        <w:spacing w:line="276" w:lineRule="auto"/>
        <w:jc w:val="both"/>
        <w:rPr>
          <w:rFonts w:ascii="Bookman Old Style" w:hAnsi="Bookman Old Style"/>
          <w:b/>
          <w:bCs/>
          <w:u w:val="single"/>
        </w:rPr>
      </w:pPr>
      <w:r w:rsidRPr="00E8773E">
        <w:rPr>
          <w:rFonts w:ascii="Bookman Old Style" w:hAnsi="Bookman Old Style"/>
          <w:b/>
          <w:bCs/>
          <w:u w:val="single"/>
        </w:rPr>
        <w:t>Oznaczenie nieruchomości będąc</w:t>
      </w:r>
      <w:r>
        <w:rPr>
          <w:rFonts w:ascii="Bookman Old Style" w:hAnsi="Bookman Old Style"/>
          <w:b/>
          <w:bCs/>
          <w:u w:val="single"/>
        </w:rPr>
        <w:t>ej</w:t>
      </w:r>
      <w:r w:rsidRPr="00E8773E">
        <w:rPr>
          <w:rFonts w:ascii="Bookman Old Style" w:hAnsi="Bookman Old Style"/>
          <w:b/>
          <w:bCs/>
          <w:u w:val="single"/>
        </w:rPr>
        <w:t xml:space="preserve"> przedmiotem przetargu:</w:t>
      </w:r>
    </w:p>
    <w:p w:rsidR="00E422A5" w:rsidRPr="008B63BC" w:rsidRDefault="00E422A5" w:rsidP="00E422A5">
      <w:pPr>
        <w:pStyle w:val="Tytu"/>
        <w:numPr>
          <w:ilvl w:val="0"/>
          <w:numId w:val="46"/>
        </w:numPr>
        <w:tabs>
          <w:tab w:val="clear" w:pos="720"/>
          <w:tab w:val="num" w:pos="567"/>
          <w:tab w:val="left" w:pos="1134"/>
        </w:tabs>
        <w:ind w:left="567" w:hanging="283"/>
        <w:jc w:val="both"/>
        <w:rPr>
          <w:rFonts w:ascii="Bookman Old Style" w:hAnsi="Bookman Old Style"/>
          <w:b w:val="0"/>
          <w:bCs/>
          <w:sz w:val="19"/>
          <w:szCs w:val="19"/>
        </w:rPr>
      </w:pPr>
      <w:r>
        <w:rPr>
          <w:rFonts w:ascii="Bookman Old Style" w:hAnsi="Bookman Old Style"/>
          <w:b w:val="0"/>
          <w:bCs/>
          <w:sz w:val="19"/>
          <w:szCs w:val="19"/>
        </w:rPr>
        <w:t xml:space="preserve">Nieruchomości gruntowa niezabudowana, oznaczona geodezyjnie jako działka gruntu </w:t>
      </w:r>
      <w:r w:rsidRPr="008B63BC">
        <w:rPr>
          <w:rFonts w:ascii="Bookman Old Style" w:hAnsi="Bookman Old Style"/>
          <w:b w:val="0"/>
          <w:bCs/>
          <w:sz w:val="19"/>
          <w:szCs w:val="19"/>
        </w:rPr>
        <w:t>nr </w:t>
      </w:r>
      <w:r>
        <w:rPr>
          <w:rFonts w:ascii="Bookman Old Style" w:hAnsi="Bookman Old Style"/>
          <w:b w:val="0"/>
          <w:bCs/>
          <w:sz w:val="19"/>
          <w:szCs w:val="19"/>
        </w:rPr>
        <w:t xml:space="preserve">203/3 </w:t>
      </w:r>
      <w:r w:rsidRPr="008B63BC">
        <w:rPr>
          <w:rFonts w:ascii="Bookman Old Style" w:hAnsi="Bookman Old Style"/>
          <w:b w:val="0"/>
          <w:bCs/>
          <w:sz w:val="19"/>
          <w:szCs w:val="19"/>
        </w:rPr>
        <w:t xml:space="preserve">o pow. </w:t>
      </w:r>
      <w:r>
        <w:rPr>
          <w:rFonts w:ascii="Bookman Old Style" w:hAnsi="Bookman Old Style"/>
          <w:b w:val="0"/>
          <w:bCs/>
          <w:sz w:val="19"/>
          <w:szCs w:val="19"/>
        </w:rPr>
        <w:t xml:space="preserve">0,0344 </w:t>
      </w:r>
      <w:r w:rsidRPr="008B63BC">
        <w:rPr>
          <w:rFonts w:ascii="Bookman Old Style" w:hAnsi="Bookman Old Style"/>
          <w:b w:val="0"/>
          <w:bCs/>
          <w:sz w:val="19"/>
          <w:szCs w:val="19"/>
        </w:rPr>
        <w:t xml:space="preserve">ha, położona w obrębie </w:t>
      </w:r>
      <w:r>
        <w:rPr>
          <w:rFonts w:ascii="Bookman Old Style" w:hAnsi="Bookman Old Style"/>
          <w:b w:val="0"/>
          <w:bCs/>
          <w:sz w:val="19"/>
          <w:szCs w:val="19"/>
        </w:rPr>
        <w:t>Jordanów Śląski.</w:t>
      </w:r>
    </w:p>
    <w:p w:rsidR="00E422A5" w:rsidRPr="00485CEE" w:rsidRDefault="00E422A5" w:rsidP="00E422A5">
      <w:pPr>
        <w:tabs>
          <w:tab w:val="left" w:pos="180"/>
        </w:tabs>
        <w:jc w:val="both"/>
        <w:rPr>
          <w:rFonts w:ascii="Bookman Old Style" w:hAnsi="Bookman Old Style"/>
          <w:b/>
          <w:bCs/>
          <w:sz w:val="10"/>
          <w:szCs w:val="10"/>
        </w:rPr>
      </w:pPr>
    </w:p>
    <w:p w:rsidR="00E422A5" w:rsidRPr="001812A6" w:rsidRDefault="00E422A5" w:rsidP="00E422A5">
      <w:pPr>
        <w:tabs>
          <w:tab w:val="num" w:pos="1440"/>
        </w:tabs>
        <w:spacing w:line="276" w:lineRule="auto"/>
        <w:jc w:val="both"/>
        <w:rPr>
          <w:rFonts w:ascii="Bookman Old Style" w:hAnsi="Bookman Old Style"/>
          <w:b/>
          <w:bCs/>
          <w:color w:val="000000"/>
          <w:u w:val="single"/>
        </w:rPr>
      </w:pPr>
      <w:r w:rsidRPr="001812A6">
        <w:rPr>
          <w:rFonts w:ascii="Bookman Old Style" w:hAnsi="Bookman Old Style"/>
          <w:b/>
          <w:bCs/>
          <w:color w:val="000000"/>
          <w:u w:val="single"/>
        </w:rPr>
        <w:t>Liczba osób dopuszczonych do uczestnictwa w przetargu:</w:t>
      </w:r>
    </w:p>
    <w:p w:rsidR="00E422A5" w:rsidRPr="001812A6" w:rsidRDefault="00E422A5" w:rsidP="00E422A5">
      <w:pPr>
        <w:numPr>
          <w:ilvl w:val="0"/>
          <w:numId w:val="49"/>
        </w:numPr>
        <w:suppressAutoHyphens w:val="0"/>
        <w:ind w:left="567" w:hanging="283"/>
        <w:jc w:val="both"/>
        <w:rPr>
          <w:rFonts w:ascii="Bookman Old Style" w:hAnsi="Bookman Old Style"/>
          <w:color w:val="000000"/>
          <w:sz w:val="19"/>
          <w:szCs w:val="19"/>
        </w:rPr>
      </w:pPr>
      <w:r>
        <w:rPr>
          <w:rFonts w:ascii="Bookman Old Style" w:hAnsi="Bookman Old Style"/>
          <w:color w:val="000000"/>
          <w:sz w:val="19"/>
          <w:szCs w:val="19"/>
        </w:rPr>
        <w:t>Do przetargu nie zgłosi się żaden oferent</w:t>
      </w:r>
    </w:p>
    <w:p w:rsidR="00E422A5" w:rsidRPr="00485CEE" w:rsidRDefault="00E422A5" w:rsidP="00E422A5">
      <w:pPr>
        <w:tabs>
          <w:tab w:val="left" w:pos="851"/>
        </w:tabs>
        <w:ind w:left="720"/>
        <w:jc w:val="both"/>
        <w:rPr>
          <w:rFonts w:ascii="Bookman Old Style" w:hAnsi="Bookman Old Style"/>
          <w:b/>
          <w:bCs/>
          <w:sz w:val="10"/>
          <w:szCs w:val="10"/>
        </w:rPr>
      </w:pPr>
    </w:p>
    <w:p w:rsidR="00E422A5" w:rsidRDefault="00E422A5" w:rsidP="00E422A5">
      <w:pPr>
        <w:tabs>
          <w:tab w:val="num" w:pos="1440"/>
        </w:tabs>
        <w:spacing w:line="276" w:lineRule="auto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Cena wywoławcza:</w:t>
      </w:r>
    </w:p>
    <w:p w:rsidR="00E422A5" w:rsidRPr="00266313" w:rsidRDefault="00E422A5" w:rsidP="00E422A5">
      <w:pPr>
        <w:keepLines/>
        <w:numPr>
          <w:ilvl w:val="0"/>
          <w:numId w:val="47"/>
        </w:numPr>
        <w:tabs>
          <w:tab w:val="clear" w:pos="1080"/>
          <w:tab w:val="left" w:pos="567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720" w:hanging="436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17 114,00 zł + 23 % Vat </w:t>
      </w:r>
      <w:r w:rsidR="008A1D32">
        <w:rPr>
          <w:rFonts w:ascii="Bookman Old Style" w:hAnsi="Bookman Old Style"/>
          <w:b/>
          <w:sz w:val="18"/>
          <w:szCs w:val="18"/>
        </w:rPr>
        <w:t xml:space="preserve">= </w:t>
      </w:r>
      <w:bookmarkStart w:id="0" w:name="_GoBack"/>
      <w:bookmarkEnd w:id="0"/>
      <w:r>
        <w:rPr>
          <w:rFonts w:ascii="Bookman Old Style" w:hAnsi="Bookman Old Style"/>
          <w:b/>
          <w:sz w:val="18"/>
          <w:szCs w:val="18"/>
        </w:rPr>
        <w:t xml:space="preserve">21 050,22 </w:t>
      </w:r>
      <w:r w:rsidRPr="00A44E10">
        <w:rPr>
          <w:rFonts w:ascii="Bookman Old Style" w:hAnsi="Bookman Old Style"/>
          <w:b/>
          <w:sz w:val="18"/>
          <w:szCs w:val="18"/>
        </w:rPr>
        <w:t xml:space="preserve">zł brutto </w:t>
      </w:r>
    </w:p>
    <w:p w:rsidR="00E422A5" w:rsidRPr="00485CEE" w:rsidRDefault="00E422A5" w:rsidP="00E422A5">
      <w:pPr>
        <w:ind w:left="1080"/>
        <w:jc w:val="both"/>
        <w:rPr>
          <w:rFonts w:ascii="Bookman Old Style" w:hAnsi="Bookman Old Style"/>
          <w:color w:val="000000"/>
          <w:sz w:val="10"/>
          <w:szCs w:val="10"/>
          <w:u w:val="single"/>
        </w:rPr>
      </w:pPr>
    </w:p>
    <w:p w:rsidR="00E422A5" w:rsidRDefault="00E422A5" w:rsidP="00E422A5">
      <w:pPr>
        <w:spacing w:line="276" w:lineRule="auto"/>
        <w:jc w:val="both"/>
        <w:rPr>
          <w:rFonts w:ascii="Bookman Old Style" w:hAnsi="Bookman Old Style"/>
          <w:b/>
          <w:bCs/>
          <w:u w:val="single"/>
        </w:rPr>
      </w:pPr>
      <w:r w:rsidRPr="00E8773E">
        <w:rPr>
          <w:rFonts w:ascii="Bookman Old Style" w:hAnsi="Bookman Old Style"/>
          <w:b/>
          <w:bCs/>
          <w:u w:val="single"/>
        </w:rPr>
        <w:t>Nabywca nieruchomości</w:t>
      </w:r>
      <w:r>
        <w:rPr>
          <w:rFonts w:ascii="Bookman Old Style" w:hAnsi="Bookman Old Style"/>
          <w:b/>
          <w:bCs/>
          <w:u w:val="single"/>
        </w:rPr>
        <w:t>:</w:t>
      </w:r>
    </w:p>
    <w:p w:rsidR="00E422A5" w:rsidRPr="00216611" w:rsidRDefault="00E422A5" w:rsidP="00E422A5">
      <w:pPr>
        <w:pStyle w:val="Tytu"/>
        <w:numPr>
          <w:ilvl w:val="0"/>
          <w:numId w:val="48"/>
        </w:numPr>
        <w:tabs>
          <w:tab w:val="left" w:pos="567"/>
        </w:tabs>
        <w:ind w:left="851" w:hanging="567"/>
        <w:jc w:val="both"/>
        <w:rPr>
          <w:rFonts w:ascii="Bookman Old Style" w:hAnsi="Bookman Old Style"/>
          <w:b w:val="0"/>
          <w:sz w:val="18"/>
        </w:rPr>
      </w:pPr>
      <w:r>
        <w:rPr>
          <w:rFonts w:ascii="Bookman Old Style" w:hAnsi="Bookman Old Style"/>
          <w:b w:val="0"/>
          <w:bCs/>
          <w:sz w:val="19"/>
          <w:szCs w:val="19"/>
        </w:rPr>
        <w:t xml:space="preserve">Brak </w:t>
      </w:r>
    </w:p>
    <w:p w:rsidR="005C1501" w:rsidRPr="003121D1" w:rsidRDefault="005C1501" w:rsidP="003121D1">
      <w:pPr>
        <w:spacing w:line="237" w:lineRule="auto"/>
        <w:ind w:left="1"/>
        <w:jc w:val="both"/>
        <w:rPr>
          <w:rFonts w:ascii="Calibri Light" w:hAnsi="Calibri Light"/>
          <w:sz w:val="24"/>
        </w:rPr>
      </w:pPr>
    </w:p>
    <w:sectPr w:rsidR="005C1501" w:rsidRPr="003121D1" w:rsidSect="00485CEE">
      <w:headerReference w:type="default" r:id="rId9"/>
      <w:footnotePr>
        <w:pos w:val="beneathText"/>
      </w:footnotePr>
      <w:pgSz w:w="11905" w:h="16837"/>
      <w:pgMar w:top="1228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7F" w:rsidRDefault="003E367F">
      <w:r>
        <w:separator/>
      </w:r>
    </w:p>
  </w:endnote>
  <w:endnote w:type="continuationSeparator" w:id="0">
    <w:p w:rsidR="003E367F" w:rsidRDefault="003E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7F" w:rsidRDefault="003E367F">
      <w:r>
        <w:separator/>
      </w:r>
    </w:p>
  </w:footnote>
  <w:footnote w:type="continuationSeparator" w:id="0">
    <w:p w:rsidR="003E367F" w:rsidRDefault="003E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4" w:type="dxa"/>
      <w:tblLook w:val="01E0" w:firstRow="1" w:lastRow="1" w:firstColumn="1" w:lastColumn="1" w:noHBand="0" w:noVBand="0"/>
    </w:tblPr>
    <w:tblGrid>
      <w:gridCol w:w="1864"/>
      <w:gridCol w:w="7441"/>
    </w:tblGrid>
    <w:tr w:rsidR="004456D6" w:rsidRPr="002748DA" w:rsidTr="00485CEE">
      <w:trPr>
        <w:trHeight w:val="1129"/>
      </w:trPr>
      <w:tc>
        <w:tcPr>
          <w:tcW w:w="1881" w:type="dxa"/>
        </w:tcPr>
        <w:p w:rsidR="004456D6" w:rsidRPr="002748DA" w:rsidRDefault="00A4392A" w:rsidP="00485CEE">
          <w:pPr>
            <w:rPr>
              <w:b/>
              <w:sz w:val="22"/>
              <w:szCs w:val="22"/>
            </w:rPr>
          </w:pPr>
          <w:r w:rsidRPr="00A4392A">
            <w:rPr>
              <w:b/>
              <w:noProof/>
              <w:color w:val="FF0000"/>
              <w:sz w:val="32"/>
              <w:szCs w:val="3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4144" behindDoc="0" locked="0" layoutInCell="1" allowOverlap="1" wp14:anchorId="01CBDDC6" wp14:editId="0507990D">
                    <wp:simplePos x="0" y="0"/>
                    <wp:positionH relativeFrom="column">
                      <wp:posOffset>58420</wp:posOffset>
                    </wp:positionH>
                    <wp:positionV relativeFrom="paragraph">
                      <wp:posOffset>676910</wp:posOffset>
                    </wp:positionV>
                    <wp:extent cx="5786120" cy="20320"/>
                    <wp:effectExtent l="0" t="19050" r="43180" b="55880"/>
                    <wp:wrapNone/>
                    <wp:docPr id="8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86120" cy="2032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EE9B721" id="Line 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53.3pt" to="460.2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" strokecolor="green" strokeweight="4.5pt">
                    <v:stroke linestyle="thinThick"/>
                  </v:line>
                </w:pict>
              </mc:Fallback>
            </mc:AlternateContent>
          </w:r>
          <w:r w:rsidR="00485CEE">
            <w:object w:dxaOrig="6134" w:dyaOrig="6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3.85pt;height:49.45pt" o:ole="">
                <v:imagedata r:id="rId1" o:title=""/>
              </v:shape>
              <o:OLEObject Type="Embed" ProgID="ImageFolio.Document" ShapeID="_x0000_i1026" DrawAspect="Content" ObjectID="_1727001368" r:id="rId2"/>
            </w:object>
          </w:r>
        </w:p>
      </w:tc>
      <w:tc>
        <w:tcPr>
          <w:tcW w:w="7564" w:type="dxa"/>
        </w:tcPr>
        <w:p w:rsidR="004456D6" w:rsidRPr="00485CEE" w:rsidRDefault="00485CEE" w:rsidP="00485CEE">
          <w:pPr>
            <w:jc w:val="center"/>
            <w:rPr>
              <w:rFonts w:ascii="Book Antiqua" w:hAnsi="Book Antiqua"/>
              <w:b/>
              <w:color w:val="FF0000"/>
              <w:sz w:val="24"/>
              <w:szCs w:val="24"/>
            </w:rPr>
          </w:pPr>
          <w:r w:rsidRPr="00485CEE">
            <w:rPr>
              <w:rFonts w:ascii="Book Antiqua" w:hAnsi="Book Antiqua"/>
              <w:b/>
              <w:color w:val="FF0000"/>
              <w:sz w:val="24"/>
              <w:szCs w:val="24"/>
            </w:rPr>
            <w:t>GMINA</w:t>
          </w:r>
          <w:r w:rsidR="001068D3" w:rsidRPr="00485CEE">
            <w:rPr>
              <w:rFonts w:ascii="Book Antiqua" w:hAnsi="Book Antiqua"/>
              <w:b/>
              <w:color w:val="FF0000"/>
              <w:sz w:val="24"/>
              <w:szCs w:val="24"/>
            </w:rPr>
            <w:t xml:space="preserve"> </w:t>
          </w:r>
          <w:r w:rsidR="004456D6" w:rsidRPr="00485CEE">
            <w:rPr>
              <w:rFonts w:ascii="Book Antiqua" w:hAnsi="Book Antiqua"/>
              <w:b/>
              <w:color w:val="FF0000"/>
              <w:sz w:val="24"/>
              <w:szCs w:val="24"/>
            </w:rPr>
            <w:t xml:space="preserve"> JORDANÓW ŚLĄSKI</w:t>
          </w:r>
        </w:p>
        <w:p w:rsidR="004456D6" w:rsidRPr="00485CEE" w:rsidRDefault="004456D6" w:rsidP="00485CEE">
          <w:pPr>
            <w:jc w:val="center"/>
            <w:rPr>
              <w:rFonts w:ascii="Book Antiqua" w:hAnsi="Book Antiqua"/>
              <w:b/>
              <w:color w:val="FF0000"/>
              <w:sz w:val="24"/>
              <w:szCs w:val="24"/>
            </w:rPr>
          </w:pPr>
          <w:r w:rsidRPr="00485CEE">
            <w:rPr>
              <w:rFonts w:ascii="Book Antiqua" w:hAnsi="Book Antiqua"/>
              <w:b/>
              <w:color w:val="FF0000"/>
              <w:sz w:val="24"/>
              <w:szCs w:val="24"/>
            </w:rPr>
            <w:t>ul. Wrocławska 55</w:t>
          </w:r>
        </w:p>
        <w:p w:rsidR="004456D6" w:rsidRPr="00485CEE" w:rsidRDefault="004456D6" w:rsidP="00485CEE">
          <w:pPr>
            <w:jc w:val="center"/>
            <w:rPr>
              <w:rFonts w:ascii="Book Antiqua" w:hAnsi="Book Antiqua"/>
              <w:b/>
              <w:color w:val="FF0000"/>
              <w:sz w:val="24"/>
              <w:szCs w:val="24"/>
            </w:rPr>
          </w:pPr>
          <w:r w:rsidRPr="00485CEE">
            <w:rPr>
              <w:rFonts w:ascii="Book Antiqua" w:hAnsi="Book Antiqua"/>
              <w:b/>
              <w:color w:val="FF0000"/>
              <w:sz w:val="24"/>
              <w:szCs w:val="24"/>
            </w:rPr>
            <w:t>55-065 Jordanów Śląski</w:t>
          </w:r>
        </w:p>
        <w:p w:rsidR="004456D6" w:rsidRPr="002748DA" w:rsidRDefault="004456D6" w:rsidP="00485CEE">
          <w:pPr>
            <w:rPr>
              <w:b/>
              <w:sz w:val="22"/>
              <w:szCs w:val="22"/>
            </w:rPr>
          </w:pPr>
        </w:p>
      </w:tc>
    </w:tr>
  </w:tbl>
  <w:p w:rsidR="00FD5AE0" w:rsidRPr="00531A87" w:rsidRDefault="00FD5AE0" w:rsidP="004456D6">
    <w:pPr>
      <w:tabs>
        <w:tab w:val="left" w:pos="2040"/>
      </w:tabs>
      <w:rPr>
        <w:color w:val="FF0000"/>
        <w:sz w:val="8"/>
        <w:szCs w:val="8"/>
      </w:rPr>
    </w:pPr>
    <w:r w:rsidRPr="00531A87">
      <w:rPr>
        <w:color w:val="FF000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2C1AA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ascii="Century" w:hAnsi="Century" w:cs="Arial" w:hint="default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E2B846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D1A07FC2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9288F62C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9D3C731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F38CFB7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0664AC14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203881E8"/>
    <w:lvl w:ilvl="0" w:tplc="FFFFFFFF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3352255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256422"/>
    <w:multiLevelType w:val="hybridMultilevel"/>
    <w:tmpl w:val="A7F4ACF4"/>
    <w:lvl w:ilvl="0" w:tplc="9B186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D5933"/>
    <w:multiLevelType w:val="multilevel"/>
    <w:tmpl w:val="8458AA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065876"/>
    <w:multiLevelType w:val="hybridMultilevel"/>
    <w:tmpl w:val="03A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1435B"/>
    <w:multiLevelType w:val="hybridMultilevel"/>
    <w:tmpl w:val="723A9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93463"/>
    <w:multiLevelType w:val="hybridMultilevel"/>
    <w:tmpl w:val="A114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E4BA6"/>
    <w:multiLevelType w:val="hybridMultilevel"/>
    <w:tmpl w:val="17C0A478"/>
    <w:lvl w:ilvl="0" w:tplc="FFFFFFFF">
      <w:numFmt w:val="decimal"/>
      <w:lvlText w:val="%1."/>
      <w:lvlJc w:val="left"/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0415000F">
      <w:start w:val="1"/>
      <w:numFmt w:val="decimal"/>
      <w:lvlText w:val="%9."/>
      <w:lvlJc w:val="left"/>
      <w:rPr>
        <w:rFonts w:hint="default"/>
      </w:rPr>
    </w:lvl>
  </w:abstractNum>
  <w:abstractNum w:abstractNumId="16" w15:restartNumberingAfterBreak="0">
    <w:nsid w:val="1D46416B"/>
    <w:multiLevelType w:val="hybridMultilevel"/>
    <w:tmpl w:val="6010D57E"/>
    <w:lvl w:ilvl="0" w:tplc="EFFAF6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37E52"/>
    <w:multiLevelType w:val="hybridMultilevel"/>
    <w:tmpl w:val="DED41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B4433"/>
    <w:multiLevelType w:val="hybridMultilevel"/>
    <w:tmpl w:val="396AE1D2"/>
    <w:lvl w:ilvl="0" w:tplc="235854B4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9" w15:restartNumberingAfterBreak="0">
    <w:nsid w:val="24AE5D80"/>
    <w:multiLevelType w:val="hybridMultilevel"/>
    <w:tmpl w:val="D304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35E06"/>
    <w:multiLevelType w:val="hybridMultilevel"/>
    <w:tmpl w:val="1974F402"/>
    <w:lvl w:ilvl="0" w:tplc="23D88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946E20"/>
    <w:multiLevelType w:val="hybridMultilevel"/>
    <w:tmpl w:val="DB364B62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C546D5"/>
    <w:multiLevelType w:val="hybridMultilevel"/>
    <w:tmpl w:val="C3AAD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C6878"/>
    <w:multiLevelType w:val="hybridMultilevel"/>
    <w:tmpl w:val="1D4EBB84"/>
    <w:lvl w:ilvl="0" w:tplc="3F7A9C3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ascii="Bookman Old Style" w:hAnsi="Bookman Old Styl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5412AF"/>
    <w:multiLevelType w:val="hybridMultilevel"/>
    <w:tmpl w:val="DD9ADC7C"/>
    <w:lvl w:ilvl="0" w:tplc="077A5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21843"/>
    <w:multiLevelType w:val="hybridMultilevel"/>
    <w:tmpl w:val="64429468"/>
    <w:lvl w:ilvl="0" w:tplc="C5447DEC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6" w15:restartNumberingAfterBreak="0">
    <w:nsid w:val="409604C8"/>
    <w:multiLevelType w:val="hybridMultilevel"/>
    <w:tmpl w:val="E8B03ABA"/>
    <w:lvl w:ilvl="0" w:tplc="8AD8FE2E">
      <w:start w:val="1"/>
      <w:numFmt w:val="decimal"/>
      <w:lvlText w:val="%1)"/>
      <w:lvlJc w:val="left"/>
      <w:pPr>
        <w:ind w:left="6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7" w15:restartNumberingAfterBreak="0">
    <w:nsid w:val="43501B11"/>
    <w:multiLevelType w:val="hybridMultilevel"/>
    <w:tmpl w:val="1ECA7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605F2"/>
    <w:multiLevelType w:val="hybridMultilevel"/>
    <w:tmpl w:val="A98CD26C"/>
    <w:lvl w:ilvl="0" w:tplc="00000001">
      <w:start w:val="1"/>
      <w:numFmt w:val="decimal"/>
      <w:lvlText w:val="%1."/>
      <w:lvlJc w:val="left"/>
      <w:pPr>
        <w:tabs>
          <w:tab w:val="num" w:pos="1339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222FFD"/>
    <w:multiLevelType w:val="hybridMultilevel"/>
    <w:tmpl w:val="6C4E5960"/>
    <w:lvl w:ilvl="0" w:tplc="B2F62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964AB4"/>
    <w:multiLevelType w:val="hybridMultilevel"/>
    <w:tmpl w:val="BFBC1F42"/>
    <w:lvl w:ilvl="0" w:tplc="6888C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1129F"/>
    <w:multiLevelType w:val="hybridMultilevel"/>
    <w:tmpl w:val="2BB08246"/>
    <w:lvl w:ilvl="0" w:tplc="14C672F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03459A"/>
    <w:multiLevelType w:val="hybridMultilevel"/>
    <w:tmpl w:val="F7CC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417D2"/>
    <w:multiLevelType w:val="hybridMultilevel"/>
    <w:tmpl w:val="2540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9206E"/>
    <w:multiLevelType w:val="hybridMultilevel"/>
    <w:tmpl w:val="C79AF0AA"/>
    <w:lvl w:ilvl="0" w:tplc="D3562AA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75465"/>
    <w:multiLevelType w:val="hybridMultilevel"/>
    <w:tmpl w:val="ECECDF9A"/>
    <w:lvl w:ilvl="0" w:tplc="3A84454A">
      <w:start w:val="1"/>
      <w:numFmt w:val="upperRoman"/>
      <w:lvlText w:val="%1."/>
      <w:lvlJc w:val="left"/>
      <w:pPr>
        <w:tabs>
          <w:tab w:val="num" w:pos="680"/>
        </w:tabs>
        <w:ind w:left="1247" w:hanging="887"/>
      </w:pPr>
      <w:rPr>
        <w:rFonts w:ascii="Book Antiqua" w:hAnsi="Book Antiqua" w:hint="default"/>
        <w:b w:val="0"/>
        <w:color w:val="auto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8A2AF6"/>
    <w:multiLevelType w:val="hybridMultilevel"/>
    <w:tmpl w:val="98EAE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A719A"/>
    <w:multiLevelType w:val="hybridMultilevel"/>
    <w:tmpl w:val="06FC6FB2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722BE"/>
    <w:multiLevelType w:val="hybridMultilevel"/>
    <w:tmpl w:val="10EC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E61EB"/>
    <w:multiLevelType w:val="hybridMultilevel"/>
    <w:tmpl w:val="7348264C"/>
    <w:lvl w:ilvl="0" w:tplc="14C672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785E7D"/>
    <w:multiLevelType w:val="hybridMultilevel"/>
    <w:tmpl w:val="BB68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67A3F"/>
    <w:multiLevelType w:val="multilevel"/>
    <w:tmpl w:val="8EA84F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36798"/>
    <w:multiLevelType w:val="hybridMultilevel"/>
    <w:tmpl w:val="19761BF4"/>
    <w:lvl w:ilvl="0" w:tplc="838AE4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34EFB"/>
    <w:multiLevelType w:val="hybridMultilevel"/>
    <w:tmpl w:val="20FA58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7063F4"/>
    <w:multiLevelType w:val="hybridMultilevel"/>
    <w:tmpl w:val="BD12D838"/>
    <w:lvl w:ilvl="0" w:tplc="FEFA417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5"/>
  </w:num>
  <w:num w:numId="11">
    <w:abstractNumId w:val="11"/>
  </w:num>
  <w:num w:numId="12">
    <w:abstractNumId w:val="1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7"/>
  </w:num>
  <w:num w:numId="16">
    <w:abstractNumId w:val="12"/>
  </w:num>
  <w:num w:numId="17">
    <w:abstractNumId w:val="37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2"/>
  </w:num>
  <w:num w:numId="21">
    <w:abstractNumId w:val="43"/>
  </w:num>
  <w:num w:numId="22">
    <w:abstractNumId w:val="29"/>
  </w:num>
  <w:num w:numId="23">
    <w:abstractNumId w:val="33"/>
  </w:num>
  <w:num w:numId="24">
    <w:abstractNumId w:val="19"/>
  </w:num>
  <w:num w:numId="25">
    <w:abstractNumId w:val="14"/>
  </w:num>
  <w:num w:numId="26">
    <w:abstractNumId w:val="18"/>
  </w:num>
  <w:num w:numId="27">
    <w:abstractNumId w:val="38"/>
  </w:num>
  <w:num w:numId="28">
    <w:abstractNumId w:val="17"/>
  </w:num>
  <w:num w:numId="29">
    <w:abstractNumId w:val="24"/>
  </w:num>
  <w:num w:numId="30">
    <w:abstractNumId w:val="10"/>
  </w:num>
  <w:num w:numId="31">
    <w:abstractNumId w:val="22"/>
  </w:num>
  <w:num w:numId="32">
    <w:abstractNumId w:val="34"/>
  </w:num>
  <w:num w:numId="33">
    <w:abstractNumId w:val="42"/>
  </w:num>
  <w:num w:numId="34">
    <w:abstractNumId w:val="4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9"/>
  </w:num>
  <w:num w:numId="44">
    <w:abstractNumId w:val="26"/>
  </w:num>
  <w:num w:numId="45">
    <w:abstractNumId w:val="15"/>
  </w:num>
  <w:num w:numId="46">
    <w:abstractNumId w:val="39"/>
  </w:num>
  <w:num w:numId="47">
    <w:abstractNumId w:val="21"/>
  </w:num>
  <w:num w:numId="48">
    <w:abstractNumId w:val="3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56"/>
    <w:rsid w:val="00000C40"/>
    <w:rsid w:val="00005D0F"/>
    <w:rsid w:val="0000755D"/>
    <w:rsid w:val="000230E9"/>
    <w:rsid w:val="00024366"/>
    <w:rsid w:val="0002638C"/>
    <w:rsid w:val="000301DC"/>
    <w:rsid w:val="00032DE0"/>
    <w:rsid w:val="000349E3"/>
    <w:rsid w:val="0005093A"/>
    <w:rsid w:val="000541E4"/>
    <w:rsid w:val="0005580C"/>
    <w:rsid w:val="000570C9"/>
    <w:rsid w:val="000606B7"/>
    <w:rsid w:val="000615AC"/>
    <w:rsid w:val="00062B2C"/>
    <w:rsid w:val="0007412B"/>
    <w:rsid w:val="000749B1"/>
    <w:rsid w:val="000759FB"/>
    <w:rsid w:val="00081E80"/>
    <w:rsid w:val="00090A55"/>
    <w:rsid w:val="00092370"/>
    <w:rsid w:val="000A002E"/>
    <w:rsid w:val="000A5756"/>
    <w:rsid w:val="000B74E4"/>
    <w:rsid w:val="000B76F6"/>
    <w:rsid w:val="000C158D"/>
    <w:rsid w:val="000C2A33"/>
    <w:rsid w:val="000C402F"/>
    <w:rsid w:val="000C58E6"/>
    <w:rsid w:val="000D53BC"/>
    <w:rsid w:val="000D5B4B"/>
    <w:rsid w:val="000E7D5B"/>
    <w:rsid w:val="000F5262"/>
    <w:rsid w:val="000F6D87"/>
    <w:rsid w:val="000F78FC"/>
    <w:rsid w:val="00104BA4"/>
    <w:rsid w:val="001068D3"/>
    <w:rsid w:val="00106D2F"/>
    <w:rsid w:val="00113DDC"/>
    <w:rsid w:val="0011470B"/>
    <w:rsid w:val="00120AB6"/>
    <w:rsid w:val="00121CA8"/>
    <w:rsid w:val="00130F27"/>
    <w:rsid w:val="001321BE"/>
    <w:rsid w:val="00143C1A"/>
    <w:rsid w:val="0015044F"/>
    <w:rsid w:val="00151339"/>
    <w:rsid w:val="00154059"/>
    <w:rsid w:val="00155F95"/>
    <w:rsid w:val="00164424"/>
    <w:rsid w:val="001648A5"/>
    <w:rsid w:val="00170338"/>
    <w:rsid w:val="0017502B"/>
    <w:rsid w:val="001A0809"/>
    <w:rsid w:val="001D4D39"/>
    <w:rsid w:val="001D6650"/>
    <w:rsid w:val="001E5810"/>
    <w:rsid w:val="002005AE"/>
    <w:rsid w:val="00202062"/>
    <w:rsid w:val="0024262C"/>
    <w:rsid w:val="002676C1"/>
    <w:rsid w:val="00270893"/>
    <w:rsid w:val="0027280D"/>
    <w:rsid w:val="002748DA"/>
    <w:rsid w:val="002879EC"/>
    <w:rsid w:val="00291AD8"/>
    <w:rsid w:val="002B0B41"/>
    <w:rsid w:val="002B5D3E"/>
    <w:rsid w:val="002D2AF1"/>
    <w:rsid w:val="002D2EC7"/>
    <w:rsid w:val="002D7407"/>
    <w:rsid w:val="002E1E10"/>
    <w:rsid w:val="002E283A"/>
    <w:rsid w:val="002F0441"/>
    <w:rsid w:val="002F350A"/>
    <w:rsid w:val="00304176"/>
    <w:rsid w:val="00307E0D"/>
    <w:rsid w:val="003121D1"/>
    <w:rsid w:val="003157D2"/>
    <w:rsid w:val="00326832"/>
    <w:rsid w:val="00327625"/>
    <w:rsid w:val="00335352"/>
    <w:rsid w:val="00335F7B"/>
    <w:rsid w:val="00346FF8"/>
    <w:rsid w:val="003535CD"/>
    <w:rsid w:val="003630DE"/>
    <w:rsid w:val="00371769"/>
    <w:rsid w:val="0038016F"/>
    <w:rsid w:val="00380ACF"/>
    <w:rsid w:val="00380B78"/>
    <w:rsid w:val="003865E9"/>
    <w:rsid w:val="00392164"/>
    <w:rsid w:val="00395FD2"/>
    <w:rsid w:val="003A3A6D"/>
    <w:rsid w:val="003B15AC"/>
    <w:rsid w:val="003B5BB2"/>
    <w:rsid w:val="003C556D"/>
    <w:rsid w:val="003C7BA5"/>
    <w:rsid w:val="003D1E41"/>
    <w:rsid w:val="003D2300"/>
    <w:rsid w:val="003D2DBE"/>
    <w:rsid w:val="003D7733"/>
    <w:rsid w:val="003E1180"/>
    <w:rsid w:val="003E367F"/>
    <w:rsid w:val="003E705A"/>
    <w:rsid w:val="003F5D60"/>
    <w:rsid w:val="003F6471"/>
    <w:rsid w:val="004036B5"/>
    <w:rsid w:val="00407B7F"/>
    <w:rsid w:val="00407F3E"/>
    <w:rsid w:val="00411F44"/>
    <w:rsid w:val="00415DC1"/>
    <w:rsid w:val="00415FBF"/>
    <w:rsid w:val="00422CE6"/>
    <w:rsid w:val="00431BB1"/>
    <w:rsid w:val="004334F2"/>
    <w:rsid w:val="00436C0A"/>
    <w:rsid w:val="004456D6"/>
    <w:rsid w:val="00445737"/>
    <w:rsid w:val="0044786A"/>
    <w:rsid w:val="00455CF3"/>
    <w:rsid w:val="004566C7"/>
    <w:rsid w:val="00465F09"/>
    <w:rsid w:val="0047055F"/>
    <w:rsid w:val="004850B8"/>
    <w:rsid w:val="00485CEE"/>
    <w:rsid w:val="004939A8"/>
    <w:rsid w:val="004951BA"/>
    <w:rsid w:val="00497F87"/>
    <w:rsid w:val="004A7072"/>
    <w:rsid w:val="004B79F0"/>
    <w:rsid w:val="004C0ADC"/>
    <w:rsid w:val="004C43C2"/>
    <w:rsid w:val="004C5992"/>
    <w:rsid w:val="004C59DA"/>
    <w:rsid w:val="004D0F9C"/>
    <w:rsid w:val="004D5F27"/>
    <w:rsid w:val="004E7B38"/>
    <w:rsid w:val="004F4901"/>
    <w:rsid w:val="005001BB"/>
    <w:rsid w:val="005017E7"/>
    <w:rsid w:val="0050448A"/>
    <w:rsid w:val="005200B9"/>
    <w:rsid w:val="00520179"/>
    <w:rsid w:val="00523E6D"/>
    <w:rsid w:val="00531A87"/>
    <w:rsid w:val="005365C9"/>
    <w:rsid w:val="00540517"/>
    <w:rsid w:val="00541098"/>
    <w:rsid w:val="0054461E"/>
    <w:rsid w:val="0055075E"/>
    <w:rsid w:val="005524F0"/>
    <w:rsid w:val="005534D1"/>
    <w:rsid w:val="00557C7E"/>
    <w:rsid w:val="00563CF4"/>
    <w:rsid w:val="00577161"/>
    <w:rsid w:val="005B0E18"/>
    <w:rsid w:val="005B6CC1"/>
    <w:rsid w:val="005C1501"/>
    <w:rsid w:val="005C4B95"/>
    <w:rsid w:val="005C6B6C"/>
    <w:rsid w:val="005D610D"/>
    <w:rsid w:val="005E5C83"/>
    <w:rsid w:val="005E63E4"/>
    <w:rsid w:val="005F1386"/>
    <w:rsid w:val="005F2DA2"/>
    <w:rsid w:val="005F3E49"/>
    <w:rsid w:val="006007C6"/>
    <w:rsid w:val="00605257"/>
    <w:rsid w:val="00607664"/>
    <w:rsid w:val="00610BA3"/>
    <w:rsid w:val="00615085"/>
    <w:rsid w:val="00622406"/>
    <w:rsid w:val="006248DF"/>
    <w:rsid w:val="00627B40"/>
    <w:rsid w:val="006435DA"/>
    <w:rsid w:val="0065380D"/>
    <w:rsid w:val="00656DEB"/>
    <w:rsid w:val="0067701C"/>
    <w:rsid w:val="00680FD4"/>
    <w:rsid w:val="006822CB"/>
    <w:rsid w:val="00684DA3"/>
    <w:rsid w:val="0068627C"/>
    <w:rsid w:val="00687F6D"/>
    <w:rsid w:val="006A21AD"/>
    <w:rsid w:val="006A5EF7"/>
    <w:rsid w:val="006A7B8F"/>
    <w:rsid w:val="006B35AD"/>
    <w:rsid w:val="006B6E1F"/>
    <w:rsid w:val="006C12B1"/>
    <w:rsid w:val="006E0342"/>
    <w:rsid w:val="006E6173"/>
    <w:rsid w:val="006F1934"/>
    <w:rsid w:val="006F5CB6"/>
    <w:rsid w:val="006F7235"/>
    <w:rsid w:val="00704971"/>
    <w:rsid w:val="0071469C"/>
    <w:rsid w:val="00726F29"/>
    <w:rsid w:val="00730789"/>
    <w:rsid w:val="00737E23"/>
    <w:rsid w:val="00744FAF"/>
    <w:rsid w:val="00745F1F"/>
    <w:rsid w:val="0074779F"/>
    <w:rsid w:val="007515F9"/>
    <w:rsid w:val="007516F6"/>
    <w:rsid w:val="00755317"/>
    <w:rsid w:val="00756256"/>
    <w:rsid w:val="00760A39"/>
    <w:rsid w:val="00765F5B"/>
    <w:rsid w:val="00766CBF"/>
    <w:rsid w:val="00775267"/>
    <w:rsid w:val="00781227"/>
    <w:rsid w:val="007843E9"/>
    <w:rsid w:val="00785AD5"/>
    <w:rsid w:val="007867DD"/>
    <w:rsid w:val="00790056"/>
    <w:rsid w:val="00791443"/>
    <w:rsid w:val="00792CA3"/>
    <w:rsid w:val="007935D7"/>
    <w:rsid w:val="007A047B"/>
    <w:rsid w:val="007A228E"/>
    <w:rsid w:val="007A5183"/>
    <w:rsid w:val="007B3994"/>
    <w:rsid w:val="007C52AA"/>
    <w:rsid w:val="007D1232"/>
    <w:rsid w:val="007D2566"/>
    <w:rsid w:val="007D68C6"/>
    <w:rsid w:val="007E4A9E"/>
    <w:rsid w:val="007E6D5F"/>
    <w:rsid w:val="007F7C0D"/>
    <w:rsid w:val="008000E8"/>
    <w:rsid w:val="00813C29"/>
    <w:rsid w:val="008142FF"/>
    <w:rsid w:val="0081617B"/>
    <w:rsid w:val="00817478"/>
    <w:rsid w:val="00817F24"/>
    <w:rsid w:val="00834088"/>
    <w:rsid w:val="00837269"/>
    <w:rsid w:val="008507F4"/>
    <w:rsid w:val="00850AC1"/>
    <w:rsid w:val="00852CF8"/>
    <w:rsid w:val="00854021"/>
    <w:rsid w:val="00856174"/>
    <w:rsid w:val="00856BDA"/>
    <w:rsid w:val="008636DE"/>
    <w:rsid w:val="00864B57"/>
    <w:rsid w:val="008676F8"/>
    <w:rsid w:val="00870551"/>
    <w:rsid w:val="0087618C"/>
    <w:rsid w:val="008772E8"/>
    <w:rsid w:val="00886A50"/>
    <w:rsid w:val="00895E6D"/>
    <w:rsid w:val="008979C0"/>
    <w:rsid w:val="008A1D32"/>
    <w:rsid w:val="008A3410"/>
    <w:rsid w:val="008A601B"/>
    <w:rsid w:val="008B4AED"/>
    <w:rsid w:val="008D28F5"/>
    <w:rsid w:val="008D4C05"/>
    <w:rsid w:val="008D7D87"/>
    <w:rsid w:val="008D7F39"/>
    <w:rsid w:val="008E2FE6"/>
    <w:rsid w:val="008F5CA0"/>
    <w:rsid w:val="008F7CF4"/>
    <w:rsid w:val="0092394D"/>
    <w:rsid w:val="009279A8"/>
    <w:rsid w:val="0094058F"/>
    <w:rsid w:val="009407DF"/>
    <w:rsid w:val="00943CBC"/>
    <w:rsid w:val="0094497D"/>
    <w:rsid w:val="009514D9"/>
    <w:rsid w:val="00963602"/>
    <w:rsid w:val="009678F5"/>
    <w:rsid w:val="0098020D"/>
    <w:rsid w:val="0098057F"/>
    <w:rsid w:val="00984C2B"/>
    <w:rsid w:val="0098632D"/>
    <w:rsid w:val="00987174"/>
    <w:rsid w:val="00996EBA"/>
    <w:rsid w:val="00997359"/>
    <w:rsid w:val="009B1175"/>
    <w:rsid w:val="009B48B2"/>
    <w:rsid w:val="009C7D80"/>
    <w:rsid w:val="009C7E36"/>
    <w:rsid w:val="009D1A96"/>
    <w:rsid w:val="009D4F32"/>
    <w:rsid w:val="009D7C1F"/>
    <w:rsid w:val="009E1557"/>
    <w:rsid w:val="009F4377"/>
    <w:rsid w:val="009F5E67"/>
    <w:rsid w:val="009F7379"/>
    <w:rsid w:val="00A045B0"/>
    <w:rsid w:val="00A114CF"/>
    <w:rsid w:val="00A1175C"/>
    <w:rsid w:val="00A12F50"/>
    <w:rsid w:val="00A21757"/>
    <w:rsid w:val="00A221E2"/>
    <w:rsid w:val="00A242E4"/>
    <w:rsid w:val="00A4392A"/>
    <w:rsid w:val="00A44BFD"/>
    <w:rsid w:val="00A44E10"/>
    <w:rsid w:val="00A46FB5"/>
    <w:rsid w:val="00A53B12"/>
    <w:rsid w:val="00A6209B"/>
    <w:rsid w:val="00A666D1"/>
    <w:rsid w:val="00A74D4C"/>
    <w:rsid w:val="00A76CF2"/>
    <w:rsid w:val="00A8010A"/>
    <w:rsid w:val="00A86D8A"/>
    <w:rsid w:val="00A9437E"/>
    <w:rsid w:val="00A978F4"/>
    <w:rsid w:val="00A97D1F"/>
    <w:rsid w:val="00AA6A6E"/>
    <w:rsid w:val="00AA6CDF"/>
    <w:rsid w:val="00AA798E"/>
    <w:rsid w:val="00AB0003"/>
    <w:rsid w:val="00AD005D"/>
    <w:rsid w:val="00AD349A"/>
    <w:rsid w:val="00AD5784"/>
    <w:rsid w:val="00AE2BFF"/>
    <w:rsid w:val="00AE466F"/>
    <w:rsid w:val="00AE5848"/>
    <w:rsid w:val="00AF1702"/>
    <w:rsid w:val="00B009D6"/>
    <w:rsid w:val="00B0430A"/>
    <w:rsid w:val="00B076C3"/>
    <w:rsid w:val="00B11A15"/>
    <w:rsid w:val="00B2476C"/>
    <w:rsid w:val="00B31EC3"/>
    <w:rsid w:val="00B41306"/>
    <w:rsid w:val="00B729F5"/>
    <w:rsid w:val="00B731FB"/>
    <w:rsid w:val="00B94013"/>
    <w:rsid w:val="00B949DE"/>
    <w:rsid w:val="00BA1DA5"/>
    <w:rsid w:val="00BA7C24"/>
    <w:rsid w:val="00BC2C43"/>
    <w:rsid w:val="00BC4C81"/>
    <w:rsid w:val="00BD4B81"/>
    <w:rsid w:val="00BD6274"/>
    <w:rsid w:val="00BE3677"/>
    <w:rsid w:val="00BF1D01"/>
    <w:rsid w:val="00BF1E97"/>
    <w:rsid w:val="00C0472E"/>
    <w:rsid w:val="00C1393F"/>
    <w:rsid w:val="00C15B83"/>
    <w:rsid w:val="00C1633C"/>
    <w:rsid w:val="00C2467F"/>
    <w:rsid w:val="00C319BA"/>
    <w:rsid w:val="00C36130"/>
    <w:rsid w:val="00C432AF"/>
    <w:rsid w:val="00C50F27"/>
    <w:rsid w:val="00C60E9D"/>
    <w:rsid w:val="00C727B1"/>
    <w:rsid w:val="00C75CAC"/>
    <w:rsid w:val="00C77502"/>
    <w:rsid w:val="00C83FB2"/>
    <w:rsid w:val="00C91066"/>
    <w:rsid w:val="00C9319A"/>
    <w:rsid w:val="00C945BD"/>
    <w:rsid w:val="00CB1175"/>
    <w:rsid w:val="00CB1FBC"/>
    <w:rsid w:val="00CC3C98"/>
    <w:rsid w:val="00CC56AC"/>
    <w:rsid w:val="00CD6555"/>
    <w:rsid w:val="00CF1E26"/>
    <w:rsid w:val="00CF37FC"/>
    <w:rsid w:val="00CF7098"/>
    <w:rsid w:val="00D1017C"/>
    <w:rsid w:val="00D12DE7"/>
    <w:rsid w:val="00D15D7C"/>
    <w:rsid w:val="00D17C72"/>
    <w:rsid w:val="00D33999"/>
    <w:rsid w:val="00D54466"/>
    <w:rsid w:val="00D571A5"/>
    <w:rsid w:val="00D663EA"/>
    <w:rsid w:val="00D673D8"/>
    <w:rsid w:val="00D7318F"/>
    <w:rsid w:val="00D73867"/>
    <w:rsid w:val="00D74C3C"/>
    <w:rsid w:val="00D77614"/>
    <w:rsid w:val="00D85928"/>
    <w:rsid w:val="00DA0DC6"/>
    <w:rsid w:val="00DA333E"/>
    <w:rsid w:val="00DB4C9E"/>
    <w:rsid w:val="00DB4FE7"/>
    <w:rsid w:val="00DD024D"/>
    <w:rsid w:val="00DD2C29"/>
    <w:rsid w:val="00DD3305"/>
    <w:rsid w:val="00DE42EB"/>
    <w:rsid w:val="00DF0409"/>
    <w:rsid w:val="00DF128D"/>
    <w:rsid w:val="00E01529"/>
    <w:rsid w:val="00E03536"/>
    <w:rsid w:val="00E06DA9"/>
    <w:rsid w:val="00E129C7"/>
    <w:rsid w:val="00E14919"/>
    <w:rsid w:val="00E15891"/>
    <w:rsid w:val="00E15D4F"/>
    <w:rsid w:val="00E175A5"/>
    <w:rsid w:val="00E22271"/>
    <w:rsid w:val="00E271C7"/>
    <w:rsid w:val="00E37F04"/>
    <w:rsid w:val="00E40F04"/>
    <w:rsid w:val="00E410BA"/>
    <w:rsid w:val="00E422A5"/>
    <w:rsid w:val="00E43DCF"/>
    <w:rsid w:val="00E47235"/>
    <w:rsid w:val="00E60438"/>
    <w:rsid w:val="00E618BB"/>
    <w:rsid w:val="00E8583F"/>
    <w:rsid w:val="00E87806"/>
    <w:rsid w:val="00E933EC"/>
    <w:rsid w:val="00E94A96"/>
    <w:rsid w:val="00EA24E8"/>
    <w:rsid w:val="00ED59F2"/>
    <w:rsid w:val="00EE5450"/>
    <w:rsid w:val="00EF0FD2"/>
    <w:rsid w:val="00F01E11"/>
    <w:rsid w:val="00F02500"/>
    <w:rsid w:val="00F150FC"/>
    <w:rsid w:val="00F1705E"/>
    <w:rsid w:val="00F20B4F"/>
    <w:rsid w:val="00F22F96"/>
    <w:rsid w:val="00F32171"/>
    <w:rsid w:val="00F36F74"/>
    <w:rsid w:val="00F40680"/>
    <w:rsid w:val="00F42BEC"/>
    <w:rsid w:val="00F450CD"/>
    <w:rsid w:val="00F50754"/>
    <w:rsid w:val="00F53CC1"/>
    <w:rsid w:val="00F5502D"/>
    <w:rsid w:val="00F558B9"/>
    <w:rsid w:val="00F603A8"/>
    <w:rsid w:val="00F62980"/>
    <w:rsid w:val="00F81581"/>
    <w:rsid w:val="00F86C96"/>
    <w:rsid w:val="00F9212E"/>
    <w:rsid w:val="00F945B7"/>
    <w:rsid w:val="00F9660C"/>
    <w:rsid w:val="00FA6B52"/>
    <w:rsid w:val="00FA77BD"/>
    <w:rsid w:val="00FB6095"/>
    <w:rsid w:val="00FD2E64"/>
    <w:rsid w:val="00FD3819"/>
    <w:rsid w:val="00FD5AE0"/>
    <w:rsid w:val="00FE16A2"/>
    <w:rsid w:val="00FE1CC8"/>
    <w:rsid w:val="00FE3D94"/>
    <w:rsid w:val="00FE41C3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09CCF74F"/>
  <w15:docId w15:val="{04960935-1EEB-4B84-8C69-E080AF17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056"/>
    <w:pPr>
      <w:suppressAutoHyphens/>
    </w:pPr>
    <w:rPr>
      <w:rFonts w:ascii="Arial" w:hAnsi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5CEE"/>
    <w:pPr>
      <w:keepNext/>
      <w:suppressAutoHyphens w:val="0"/>
      <w:jc w:val="center"/>
      <w:outlineLvl w:val="0"/>
    </w:pPr>
    <w:rPr>
      <w:rFonts w:ascii="Bookman Old Style" w:hAnsi="Bookman Old Style"/>
      <w:b/>
      <w:bCs/>
      <w:sz w:val="22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0056"/>
    <w:pPr>
      <w:spacing w:line="360" w:lineRule="auto"/>
      <w:jc w:val="both"/>
    </w:pPr>
  </w:style>
  <w:style w:type="paragraph" w:styleId="Lista">
    <w:name w:val="List"/>
    <w:basedOn w:val="Tekstpodstawowy"/>
    <w:rsid w:val="00790056"/>
    <w:rPr>
      <w:rFonts w:cs="Tahoma"/>
    </w:rPr>
  </w:style>
  <w:style w:type="paragraph" w:customStyle="1" w:styleId="Indeks">
    <w:name w:val="Indeks"/>
    <w:basedOn w:val="Normalny"/>
    <w:rsid w:val="00790056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79005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wcity">
    <w:name w:val="Body Text Indent"/>
    <w:basedOn w:val="Normalny"/>
    <w:rsid w:val="00790056"/>
    <w:pPr>
      <w:ind w:left="5664"/>
    </w:pPr>
    <w:rPr>
      <w:b/>
      <w:color w:val="008000"/>
      <w:sz w:val="28"/>
    </w:rPr>
  </w:style>
  <w:style w:type="paragraph" w:styleId="Nagwek">
    <w:name w:val="header"/>
    <w:basedOn w:val="Normalny"/>
    <w:rsid w:val="007900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00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D61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D5AE0"/>
    <w:rPr>
      <w:color w:val="0000FF"/>
      <w:u w:val="single"/>
    </w:rPr>
  </w:style>
  <w:style w:type="table" w:styleId="Tabela-Siatka">
    <w:name w:val="Table Grid"/>
    <w:basedOn w:val="Standardowy"/>
    <w:rsid w:val="004456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570C9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7379"/>
    <w:pPr>
      <w:widowControl w:val="0"/>
      <w:suppressAutoHyphens w:val="0"/>
      <w:snapToGrid w:val="0"/>
      <w:spacing w:before="100" w:after="100"/>
      <w:ind w:left="720"/>
      <w:contextualSpacing/>
    </w:pPr>
    <w:rPr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7379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7516F6"/>
    <w:rPr>
      <w:rFonts w:ascii="Arial" w:hAnsi="Arial"/>
      <w:lang w:eastAsia="ar-SA"/>
    </w:rPr>
  </w:style>
  <w:style w:type="character" w:customStyle="1" w:styleId="lrzxr">
    <w:name w:val="lrzxr"/>
    <w:basedOn w:val="Domylnaczcionkaakapitu"/>
    <w:rsid w:val="00CB1FBC"/>
  </w:style>
  <w:style w:type="paragraph" w:customStyle="1" w:styleId="Standard">
    <w:name w:val="Standard"/>
    <w:rsid w:val="00A4392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NormalnyWeb">
    <w:name w:val="WW-Normalny (Web)"/>
    <w:basedOn w:val="Normalny"/>
    <w:rsid w:val="00963602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85CEE"/>
    <w:rPr>
      <w:rFonts w:ascii="Bookman Old Style" w:hAnsi="Bookman Old Style"/>
      <w:b/>
      <w:bCs/>
      <w:sz w:val="22"/>
      <w:szCs w:val="24"/>
      <w:u w:val="single"/>
    </w:rPr>
  </w:style>
  <w:style w:type="paragraph" w:styleId="Tytu">
    <w:name w:val="Title"/>
    <w:basedOn w:val="Normalny"/>
    <w:link w:val="TytuZnak"/>
    <w:qFormat/>
    <w:rsid w:val="00485CEE"/>
    <w:pPr>
      <w:suppressAutoHyphens w:val="0"/>
      <w:jc w:val="center"/>
    </w:pPr>
    <w:rPr>
      <w:rFonts w:ascii="Times New Roman" w:hAnsi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85CE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URZĄD WOJEWÓDZKI</vt:lpstr>
    </vt:vector>
  </TitlesOfParts>
  <Company>Urząd Gminy Jordanów Śląski</Company>
  <LinksUpToDate>false</LinksUpToDate>
  <CharactersWithSpaces>1887</CharactersWithSpaces>
  <SharedDoc>false</SharedDoc>
  <HLinks>
    <vt:vector size="6" baseType="variant">
      <vt:variant>
        <vt:i4>8192028</vt:i4>
      </vt:variant>
      <vt:variant>
        <vt:i4>3</vt:i4>
      </vt:variant>
      <vt:variant>
        <vt:i4>0</vt:i4>
      </vt:variant>
      <vt:variant>
        <vt:i4>5</vt:i4>
      </vt:variant>
      <vt:variant>
        <vt:lpwstr>mailto:ugjordanow@poczta.onet.pl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creator>Elżbieta Mikłaszewska</dc:creator>
  <cp:lastModifiedBy>Kasia Iwaszkiewicz</cp:lastModifiedBy>
  <cp:revision>3</cp:revision>
  <cp:lastPrinted>2022-10-11T11:50:00Z</cp:lastPrinted>
  <dcterms:created xsi:type="dcterms:W3CDTF">2022-10-10T12:28:00Z</dcterms:created>
  <dcterms:modified xsi:type="dcterms:W3CDTF">2022-10-11T11:50:00Z</dcterms:modified>
</cp:coreProperties>
</file>