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3C687" w14:textId="77777777" w:rsidR="00054924" w:rsidRPr="00ED4362" w:rsidRDefault="00054924" w:rsidP="00054924">
      <w:pPr>
        <w:spacing w:line="276" w:lineRule="auto"/>
        <w:jc w:val="right"/>
        <w:rPr>
          <w:highlight w:val="yellow"/>
        </w:rPr>
      </w:pPr>
      <w:r w:rsidRPr="008E44AB">
        <w:t>Borów, 5 grudnia</w:t>
      </w:r>
      <w:r>
        <w:t xml:space="preserve"> 2024</w:t>
      </w:r>
      <w:r w:rsidRPr="00E87A65">
        <w:t xml:space="preserve"> r.</w:t>
      </w:r>
    </w:p>
    <w:p w14:paraId="4933D88C" w14:textId="77777777" w:rsidR="00054924" w:rsidRPr="00B6639E" w:rsidRDefault="00054924" w:rsidP="00054924">
      <w:pPr>
        <w:rPr>
          <w:sz w:val="18"/>
        </w:rPr>
      </w:pPr>
    </w:p>
    <w:p w14:paraId="650752D7" w14:textId="77777777" w:rsidR="00054924" w:rsidRPr="00171611" w:rsidRDefault="00054924" w:rsidP="00054924">
      <w:pPr>
        <w:jc w:val="center"/>
        <w:rPr>
          <w:b/>
          <w:bCs/>
          <w:color w:val="000000"/>
          <w:sz w:val="24"/>
          <w:szCs w:val="24"/>
        </w:rPr>
      </w:pPr>
      <w:r w:rsidRPr="00171611">
        <w:rPr>
          <w:b/>
          <w:bCs/>
          <w:color w:val="000000"/>
          <w:sz w:val="24"/>
          <w:szCs w:val="24"/>
        </w:rPr>
        <w:t>OGŁOSZENIE</w:t>
      </w:r>
    </w:p>
    <w:p w14:paraId="6501F618" w14:textId="77777777" w:rsidR="00054924" w:rsidRDefault="00054924" w:rsidP="00054924">
      <w:pPr>
        <w:jc w:val="center"/>
        <w:rPr>
          <w:b/>
          <w:bCs/>
          <w:color w:val="000000"/>
          <w:sz w:val="24"/>
          <w:szCs w:val="24"/>
        </w:rPr>
      </w:pPr>
      <w:r w:rsidRPr="00E54A57">
        <w:rPr>
          <w:b/>
          <w:bCs/>
          <w:color w:val="000000"/>
          <w:sz w:val="24"/>
          <w:szCs w:val="24"/>
        </w:rPr>
        <w:t>WÓJTA GMINY BORÓW</w:t>
      </w:r>
    </w:p>
    <w:p w14:paraId="174AD774" w14:textId="77777777" w:rsidR="00054924" w:rsidRPr="00171611" w:rsidRDefault="00054924" w:rsidP="00054924">
      <w:pPr>
        <w:jc w:val="center"/>
        <w:rPr>
          <w:b/>
          <w:bCs/>
          <w:color w:val="000000"/>
          <w:sz w:val="24"/>
          <w:szCs w:val="24"/>
        </w:rPr>
      </w:pPr>
      <w:r w:rsidRPr="00171611">
        <w:rPr>
          <w:b/>
          <w:sz w:val="24"/>
          <w:szCs w:val="24"/>
        </w:rPr>
        <w:t xml:space="preserve">o przystąpieniu </w:t>
      </w:r>
      <w:r w:rsidRPr="00786195">
        <w:rPr>
          <w:b/>
          <w:sz w:val="24"/>
          <w:szCs w:val="24"/>
        </w:rPr>
        <w:t>do sporządzenia miejscowego planu zagospodarowania przestrzennego dla dwóch elektrowni wiatrowych we wschodniej części obrębu Siemianów</w:t>
      </w:r>
    </w:p>
    <w:p w14:paraId="2D3843B9" w14:textId="77777777" w:rsidR="00054924" w:rsidRPr="00171611" w:rsidRDefault="00054924" w:rsidP="00054924">
      <w:pPr>
        <w:pStyle w:val="Tekstpodstawowy2"/>
        <w:spacing w:before="0" w:after="0" w:line="276" w:lineRule="auto"/>
        <w:rPr>
          <w:rFonts w:ascii="Times New Roman" w:hAnsi="Times New Roman"/>
          <w:b/>
          <w:sz w:val="22"/>
          <w:szCs w:val="22"/>
        </w:rPr>
      </w:pPr>
    </w:p>
    <w:p w14:paraId="628AEE17" w14:textId="77777777" w:rsidR="00054924" w:rsidRPr="00171611" w:rsidRDefault="00054924" w:rsidP="00054924">
      <w:pPr>
        <w:spacing w:line="276" w:lineRule="auto"/>
        <w:ind w:firstLine="426"/>
        <w:jc w:val="both"/>
        <w:rPr>
          <w:iCs/>
          <w:sz w:val="22"/>
          <w:szCs w:val="22"/>
        </w:rPr>
      </w:pPr>
      <w:r w:rsidRPr="00A31B47">
        <w:rPr>
          <w:sz w:val="22"/>
          <w:szCs w:val="22"/>
        </w:rPr>
        <w:t xml:space="preserve">Na podstawie art. 17 pkt 1 ustawy z dnia 27 marca 2003 r. </w:t>
      </w:r>
      <w:r w:rsidRPr="00A31B47">
        <w:rPr>
          <w:i/>
          <w:sz w:val="22"/>
          <w:szCs w:val="22"/>
        </w:rPr>
        <w:t xml:space="preserve">o planowaniu i zagospodarowaniu przestrzennym </w:t>
      </w:r>
      <w:r w:rsidRPr="00A31B47">
        <w:rPr>
          <w:sz w:val="22"/>
          <w:szCs w:val="22"/>
        </w:rPr>
        <w:t>(</w:t>
      </w:r>
      <w:proofErr w:type="spellStart"/>
      <w:r w:rsidRPr="00A31B47">
        <w:rPr>
          <w:sz w:val="22"/>
          <w:szCs w:val="22"/>
        </w:rPr>
        <w:t>t.j</w:t>
      </w:r>
      <w:proofErr w:type="spellEnd"/>
      <w:r w:rsidRPr="00A31B47">
        <w:rPr>
          <w:sz w:val="22"/>
          <w:szCs w:val="22"/>
        </w:rPr>
        <w:t xml:space="preserve">. Dz. U. z 2024 r. poz. 1130) oraz art. 6a ustawy z dnia 20 maja 2016 r. </w:t>
      </w:r>
      <w:r w:rsidRPr="00A31B47">
        <w:rPr>
          <w:i/>
          <w:iCs/>
          <w:sz w:val="22"/>
          <w:szCs w:val="22"/>
        </w:rPr>
        <w:t>o inwestycjach w zakresie elektrowni wiatrowych</w:t>
      </w:r>
      <w:r w:rsidRPr="00A31B47">
        <w:rPr>
          <w:sz w:val="22"/>
          <w:szCs w:val="22"/>
        </w:rPr>
        <w:t xml:space="preserve"> (</w:t>
      </w:r>
      <w:proofErr w:type="spellStart"/>
      <w:r w:rsidRPr="00A31B47">
        <w:rPr>
          <w:sz w:val="22"/>
          <w:szCs w:val="22"/>
        </w:rPr>
        <w:t>t.j</w:t>
      </w:r>
      <w:proofErr w:type="spellEnd"/>
      <w:r w:rsidRPr="00A31B47">
        <w:rPr>
          <w:sz w:val="22"/>
          <w:szCs w:val="22"/>
        </w:rPr>
        <w:t>. Dz. U. z 2024 r. poz. 317) zawiadamiam</w:t>
      </w:r>
      <w:r w:rsidRPr="00321C47">
        <w:rPr>
          <w:sz w:val="22"/>
          <w:szCs w:val="22"/>
        </w:rPr>
        <w:t xml:space="preserve"> o </w:t>
      </w:r>
      <w:r w:rsidRPr="00B20F90">
        <w:rPr>
          <w:sz w:val="22"/>
          <w:szCs w:val="22"/>
        </w:rPr>
        <w:t>podjęciu przez Radę Gmin</w:t>
      </w:r>
      <w:r>
        <w:rPr>
          <w:sz w:val="22"/>
          <w:szCs w:val="22"/>
        </w:rPr>
        <w:t>y Borów</w:t>
      </w:r>
      <w:r w:rsidRPr="00171611">
        <w:rPr>
          <w:sz w:val="22"/>
          <w:szCs w:val="22"/>
        </w:rPr>
        <w:t xml:space="preserve"> uchwały Nr </w:t>
      </w:r>
      <w:r w:rsidRPr="007629D7">
        <w:rPr>
          <w:sz w:val="22"/>
          <w:szCs w:val="22"/>
        </w:rPr>
        <w:t xml:space="preserve">XII/69/2024 </w:t>
      </w:r>
      <w:r w:rsidRPr="00171611">
        <w:rPr>
          <w:sz w:val="22"/>
          <w:szCs w:val="22"/>
          <w:shd w:val="clear" w:color="auto" w:fill="FFFFFF"/>
        </w:rPr>
        <w:t xml:space="preserve">z dnia </w:t>
      </w:r>
      <w:r>
        <w:rPr>
          <w:sz w:val="22"/>
          <w:szCs w:val="22"/>
          <w:shd w:val="clear" w:color="auto" w:fill="FFFFFF"/>
        </w:rPr>
        <w:t xml:space="preserve">28 listopada 2024 r. </w:t>
      </w:r>
      <w:r w:rsidRPr="00171611">
        <w:rPr>
          <w:i/>
          <w:sz w:val="22"/>
          <w:szCs w:val="22"/>
          <w:shd w:val="clear" w:color="auto" w:fill="FFFFFF"/>
        </w:rPr>
        <w:t xml:space="preserve">w sprawie przystąpienia do sporządzenia miejscowego planu zagospodarowania przestrzennego </w:t>
      </w:r>
      <w:r w:rsidRPr="006B2FB7">
        <w:rPr>
          <w:i/>
          <w:sz w:val="22"/>
          <w:szCs w:val="22"/>
          <w:shd w:val="clear" w:color="auto" w:fill="FFFFFF"/>
        </w:rPr>
        <w:t>dla dwóch elektrowni wiatrowych we wschodniej części obrębu Siemianów</w:t>
      </w:r>
      <w:r w:rsidRPr="00171611">
        <w:rPr>
          <w:iCs/>
          <w:sz w:val="22"/>
          <w:szCs w:val="22"/>
          <w:shd w:val="clear" w:color="auto" w:fill="FFFFFF"/>
        </w:rPr>
        <w:t>.</w:t>
      </w:r>
    </w:p>
    <w:p w14:paraId="06DCD90D" w14:textId="77777777" w:rsidR="00054924" w:rsidRPr="00A97CBF" w:rsidRDefault="00054924" w:rsidP="000549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D</w:t>
      </w:r>
      <w:r w:rsidRPr="00321C47">
        <w:rPr>
          <w:color w:val="000000"/>
          <w:sz w:val="22"/>
          <w:szCs w:val="22"/>
        </w:rPr>
        <w:t xml:space="preserve">o </w:t>
      </w:r>
      <w:bookmarkStart w:id="0" w:name="_Hlk149667288"/>
      <w:r w:rsidRPr="007629D7">
        <w:rPr>
          <w:color w:val="000000"/>
          <w:sz w:val="22"/>
          <w:szCs w:val="22"/>
        </w:rPr>
        <w:t>Wójta</w:t>
      </w:r>
      <w:bookmarkEnd w:id="0"/>
      <w:r>
        <w:rPr>
          <w:color w:val="000000"/>
          <w:sz w:val="22"/>
          <w:szCs w:val="22"/>
        </w:rPr>
        <w:t xml:space="preserve"> Gminy Borów</w:t>
      </w:r>
      <w:r w:rsidRPr="005847A5"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można</w:t>
      </w:r>
      <w:r w:rsidRPr="00171611">
        <w:rPr>
          <w:b/>
          <w:bCs/>
          <w:color w:val="000000"/>
          <w:sz w:val="22"/>
          <w:szCs w:val="22"/>
        </w:rPr>
        <w:t xml:space="preserve"> składać</w:t>
      </w:r>
      <w:r>
        <w:rPr>
          <w:b/>
          <w:bCs/>
          <w:color w:val="000000"/>
          <w:sz w:val="22"/>
          <w:szCs w:val="22"/>
        </w:rPr>
        <w:t xml:space="preserve"> wnioski </w:t>
      </w:r>
      <w:r w:rsidRPr="00600C32">
        <w:rPr>
          <w:sz w:val="22"/>
          <w:szCs w:val="22"/>
        </w:rPr>
        <w:t>w zakresie wyżej wymienionego projektu planu miejscowego</w:t>
      </w:r>
      <w:r w:rsidRPr="00600C32">
        <w:rPr>
          <w:color w:val="000000"/>
          <w:sz w:val="22"/>
          <w:szCs w:val="22"/>
        </w:rPr>
        <w:t xml:space="preserve"> na piśmie:</w:t>
      </w:r>
    </w:p>
    <w:p w14:paraId="617F8264" w14:textId="77777777" w:rsidR="00054924" w:rsidRDefault="00054924" w:rsidP="00054924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284"/>
        <w:jc w:val="both"/>
        <w:rPr>
          <w:color w:val="000000"/>
          <w:sz w:val="22"/>
          <w:szCs w:val="22"/>
        </w:rPr>
      </w:pPr>
      <w:r w:rsidRPr="008F75A9">
        <w:rPr>
          <w:color w:val="000000"/>
          <w:sz w:val="22"/>
          <w:szCs w:val="22"/>
        </w:rPr>
        <w:t xml:space="preserve">w postaci papierowej na adres: </w:t>
      </w:r>
      <w:r w:rsidRPr="005847A5">
        <w:rPr>
          <w:color w:val="000000"/>
          <w:sz w:val="22"/>
          <w:szCs w:val="22"/>
        </w:rPr>
        <w:t xml:space="preserve">Urząd </w:t>
      </w:r>
      <w:r>
        <w:rPr>
          <w:sz w:val="22"/>
          <w:szCs w:val="22"/>
        </w:rPr>
        <w:t>Gminy Borów</w:t>
      </w:r>
      <w:r>
        <w:rPr>
          <w:color w:val="000000"/>
          <w:sz w:val="22"/>
          <w:szCs w:val="22"/>
        </w:rPr>
        <w:t xml:space="preserve">, </w:t>
      </w:r>
      <w:r w:rsidRPr="00BE4DBA">
        <w:rPr>
          <w:color w:val="000000"/>
          <w:sz w:val="22"/>
          <w:szCs w:val="22"/>
        </w:rPr>
        <w:t>ul. Konstytucji 3 Maja 22</w:t>
      </w:r>
      <w:r>
        <w:rPr>
          <w:color w:val="000000"/>
          <w:sz w:val="22"/>
          <w:szCs w:val="22"/>
        </w:rPr>
        <w:t>, 57-160 Borów,</w:t>
      </w:r>
    </w:p>
    <w:p w14:paraId="73BA18C8" w14:textId="77777777" w:rsidR="00054924" w:rsidRPr="008F75A9" w:rsidRDefault="00054924" w:rsidP="00054924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284"/>
        <w:jc w:val="both"/>
        <w:rPr>
          <w:color w:val="000000"/>
          <w:sz w:val="22"/>
          <w:szCs w:val="22"/>
        </w:rPr>
      </w:pPr>
      <w:r w:rsidRPr="008F75A9">
        <w:rPr>
          <w:color w:val="000000"/>
          <w:sz w:val="22"/>
          <w:szCs w:val="22"/>
        </w:rPr>
        <w:t xml:space="preserve">w postaci elektronicznej na adres: </w:t>
      </w:r>
      <w:bookmarkStart w:id="1" w:name="_Hlk149651977"/>
      <w:r w:rsidRPr="00CA18B8">
        <w:rPr>
          <w:color w:val="0563C1"/>
          <w:sz w:val="22"/>
          <w:szCs w:val="22"/>
        </w:rPr>
        <w:t>k.mazepa@borow.pl</w:t>
      </w:r>
      <w:r w:rsidRPr="00B17370">
        <w:rPr>
          <w:color w:val="000000"/>
          <w:sz w:val="22"/>
          <w:szCs w:val="22"/>
        </w:rPr>
        <w:t>,</w:t>
      </w:r>
      <w:bookmarkEnd w:id="1"/>
    </w:p>
    <w:p w14:paraId="4555A46C" w14:textId="77777777" w:rsidR="00054924" w:rsidRPr="00344539" w:rsidRDefault="00054924" w:rsidP="00054924">
      <w:pPr>
        <w:numPr>
          <w:ilvl w:val="0"/>
          <w:numId w:val="1"/>
        </w:numPr>
        <w:tabs>
          <w:tab w:val="left" w:pos="142"/>
        </w:tabs>
        <w:spacing w:line="276" w:lineRule="auto"/>
        <w:ind w:left="426" w:hanging="284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postaci elektronicznej </w:t>
      </w:r>
      <w:r w:rsidRPr="00B17370">
        <w:rPr>
          <w:color w:val="000000"/>
          <w:sz w:val="22"/>
          <w:szCs w:val="22"/>
        </w:rPr>
        <w:t>za p</w:t>
      </w:r>
      <w:r w:rsidRPr="00AC4B4B">
        <w:rPr>
          <w:color w:val="000000"/>
          <w:sz w:val="22"/>
          <w:szCs w:val="22"/>
        </w:rPr>
        <w:t xml:space="preserve">omocą platformy </w:t>
      </w:r>
      <w:proofErr w:type="spellStart"/>
      <w:r w:rsidRPr="00AC4B4B">
        <w:rPr>
          <w:color w:val="000000"/>
          <w:sz w:val="22"/>
          <w:szCs w:val="22"/>
        </w:rPr>
        <w:t>ePUAP</w:t>
      </w:r>
      <w:proofErr w:type="spellEnd"/>
      <w:r w:rsidRPr="00AC4B4B">
        <w:rPr>
          <w:color w:val="000000"/>
          <w:sz w:val="22"/>
          <w:szCs w:val="22"/>
        </w:rPr>
        <w:t xml:space="preserve">: </w:t>
      </w:r>
      <w:r w:rsidRPr="00AC4B4B">
        <w:rPr>
          <w:color w:val="0563C1"/>
          <w:sz w:val="22"/>
          <w:szCs w:val="22"/>
        </w:rPr>
        <w:t>/rks9yq935f/</w:t>
      </w:r>
      <w:proofErr w:type="spellStart"/>
      <w:r w:rsidRPr="00AC4B4B">
        <w:rPr>
          <w:color w:val="0563C1"/>
          <w:sz w:val="22"/>
          <w:szCs w:val="22"/>
        </w:rPr>
        <w:t>UGBorow</w:t>
      </w:r>
      <w:proofErr w:type="spellEnd"/>
      <w:r w:rsidRPr="00AC4B4B">
        <w:rPr>
          <w:sz w:val="22"/>
          <w:szCs w:val="22"/>
        </w:rPr>
        <w:t>,</w:t>
      </w:r>
    </w:p>
    <w:p w14:paraId="01918F24" w14:textId="3A18BAF7" w:rsidR="00054924" w:rsidRPr="005E1662" w:rsidRDefault="00054924" w:rsidP="006C68BC">
      <w:pPr>
        <w:spacing w:line="276" w:lineRule="auto"/>
        <w:rPr>
          <w:bCs/>
          <w:color w:val="000000"/>
          <w:sz w:val="22"/>
          <w:szCs w:val="22"/>
        </w:rPr>
      </w:pPr>
      <w:r w:rsidRPr="005E1662">
        <w:rPr>
          <w:color w:val="000000"/>
          <w:sz w:val="22"/>
          <w:szCs w:val="22"/>
        </w:rPr>
        <w:t>z podaniem: imienia i nazwiska albo nazwy, adresu zamieszkania</w:t>
      </w:r>
      <w:r>
        <w:rPr>
          <w:color w:val="000000"/>
          <w:sz w:val="22"/>
          <w:szCs w:val="22"/>
        </w:rPr>
        <w:t>,</w:t>
      </w:r>
      <w:r w:rsidRPr="005E1662">
        <w:rPr>
          <w:color w:val="000000"/>
          <w:sz w:val="22"/>
          <w:szCs w:val="22"/>
        </w:rPr>
        <w:t xml:space="preserve"> albo siedziby, oraz ze wskazaniem czy jest się właścicielem lub użytkownikiem wieczystym nieruchomości objętej wnioskiem; w nieprzekraczalnym terminie </w:t>
      </w:r>
      <w:r w:rsidRPr="005E1662">
        <w:rPr>
          <w:b/>
          <w:bCs/>
          <w:sz w:val="22"/>
          <w:szCs w:val="22"/>
        </w:rPr>
        <w:t>do dnia</w:t>
      </w:r>
      <w:r w:rsidRPr="005E1662"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2 stycznia 2025</w:t>
      </w:r>
      <w:r w:rsidRPr="005E1662">
        <w:rPr>
          <w:b/>
          <w:color w:val="000000"/>
          <w:sz w:val="22"/>
          <w:szCs w:val="22"/>
        </w:rPr>
        <w:t xml:space="preserve"> r. </w:t>
      </w:r>
      <w:r w:rsidRPr="005E1662">
        <w:rPr>
          <w:bCs/>
          <w:color w:val="000000"/>
          <w:sz w:val="22"/>
          <w:szCs w:val="22"/>
        </w:rPr>
        <w:t>Wniosek może zawierać również</w:t>
      </w:r>
      <w:r w:rsidRPr="005E1662">
        <w:rPr>
          <w:bCs/>
          <w:sz w:val="22"/>
          <w:szCs w:val="22"/>
        </w:rPr>
        <w:t xml:space="preserve"> </w:t>
      </w:r>
      <w:r w:rsidRPr="005E1662">
        <w:rPr>
          <w:bCs/>
          <w:color w:val="000000"/>
          <w:sz w:val="22"/>
          <w:szCs w:val="22"/>
        </w:rPr>
        <w:t xml:space="preserve">dodatkowe dane do kontaktu, takie jak adres poczty elektronicznej, adres do korespondencji lub numer telefonu. Wzór formularza wniosku do projektu planu miejscowego udostępniony jest w Biuletynie Informacji Publicznej Ministra właściwego do spraw budownictwa, planowania i zagospodarowania przestrzennego oraz mieszkalnictwa: </w:t>
      </w:r>
      <w:r w:rsidR="006C68BC">
        <w:rPr>
          <w:bCs/>
          <w:color w:val="000000"/>
          <w:sz w:val="22"/>
          <w:szCs w:val="22"/>
        </w:rPr>
        <w:br/>
      </w:r>
      <w:hyperlink r:id="rId5" w:history="1">
        <w:r w:rsidR="006C68BC" w:rsidRPr="003661AB">
          <w:rPr>
            <w:rStyle w:val="Hipercze"/>
            <w:sz w:val="22"/>
            <w:szCs w:val="22"/>
          </w:rPr>
          <w:t>https://www.gov.pl/web/rozw</w:t>
        </w:r>
        <w:r w:rsidR="006C68BC" w:rsidRPr="003661AB">
          <w:rPr>
            <w:rStyle w:val="Hipercze"/>
            <w:sz w:val="22"/>
            <w:szCs w:val="22"/>
          </w:rPr>
          <w:t>o</w:t>
        </w:r>
        <w:r w:rsidR="006C68BC" w:rsidRPr="003661AB">
          <w:rPr>
            <w:rStyle w:val="Hipercze"/>
            <w:sz w:val="22"/>
            <w:szCs w:val="22"/>
          </w:rPr>
          <w:t>j-technologia/formularz-pisma-dotyczacego-aktu-planowania-przestrzennego</w:t>
        </w:r>
      </w:hyperlink>
    </w:p>
    <w:p w14:paraId="482D0BA1" w14:textId="77777777" w:rsidR="00054924" w:rsidRDefault="00054924" w:rsidP="000549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Jednocześnie, n</w:t>
      </w:r>
      <w:r w:rsidRPr="00171611">
        <w:rPr>
          <w:sz w:val="22"/>
          <w:szCs w:val="22"/>
        </w:rPr>
        <w:t>a podstawie art. 39 ust. 1 pkt 1</w:t>
      </w:r>
      <w:r>
        <w:rPr>
          <w:sz w:val="22"/>
          <w:szCs w:val="22"/>
        </w:rPr>
        <w:t xml:space="preserve"> i pkt 3</w:t>
      </w:r>
      <w:r w:rsidRPr="00171611">
        <w:rPr>
          <w:sz w:val="22"/>
          <w:szCs w:val="22"/>
        </w:rPr>
        <w:t xml:space="preserve">, art. 46 ust. 1 i art. 51 ust. 1 ustawy z dnia 3 października 2008 r. </w:t>
      </w:r>
      <w:r w:rsidRPr="00171611">
        <w:rPr>
          <w:i/>
          <w:iCs/>
          <w:sz w:val="22"/>
          <w:szCs w:val="22"/>
        </w:rPr>
        <w:t xml:space="preserve">o udostępnianiu informacji o środowisku i jego ochronie, udziale społeczeństwa w ochronie środowiska oraz o ocenach oddziaływania na </w:t>
      </w:r>
      <w:r w:rsidRPr="00D53856">
        <w:rPr>
          <w:i/>
          <w:iCs/>
          <w:sz w:val="22"/>
          <w:szCs w:val="22"/>
        </w:rPr>
        <w:t>środow</w:t>
      </w:r>
      <w:r w:rsidRPr="00C54704">
        <w:rPr>
          <w:i/>
          <w:iCs/>
          <w:sz w:val="22"/>
          <w:szCs w:val="22"/>
        </w:rPr>
        <w:t>isko</w:t>
      </w:r>
      <w:r w:rsidRPr="00C54704">
        <w:rPr>
          <w:sz w:val="22"/>
          <w:szCs w:val="22"/>
        </w:rPr>
        <w:t xml:space="preserve"> (</w:t>
      </w:r>
      <w:proofErr w:type="spellStart"/>
      <w:r w:rsidRPr="00C54704">
        <w:rPr>
          <w:sz w:val="22"/>
          <w:szCs w:val="22"/>
        </w:rPr>
        <w:t>t.j</w:t>
      </w:r>
      <w:proofErr w:type="spellEnd"/>
      <w:r w:rsidRPr="00C54704">
        <w:rPr>
          <w:sz w:val="22"/>
          <w:szCs w:val="22"/>
        </w:rPr>
        <w:t>. Dz. U. z 2024 r. poz. 1112)</w:t>
      </w:r>
      <w:r w:rsidRPr="00D53856">
        <w:rPr>
          <w:sz w:val="22"/>
          <w:szCs w:val="22"/>
        </w:rPr>
        <w:t xml:space="preserve"> zawiadamiam o przystąpieniu do przeprowadzenia strategicznej oceny</w:t>
      </w:r>
      <w:r w:rsidRPr="00D53856">
        <w:rPr>
          <w:color w:val="FF0000"/>
          <w:sz w:val="22"/>
          <w:szCs w:val="22"/>
        </w:rPr>
        <w:t xml:space="preserve"> </w:t>
      </w:r>
      <w:r w:rsidRPr="00D53856">
        <w:rPr>
          <w:sz w:val="22"/>
          <w:szCs w:val="22"/>
        </w:rPr>
        <w:t>oddziaływania na środowisko</w:t>
      </w:r>
      <w:r>
        <w:rPr>
          <w:sz w:val="22"/>
          <w:szCs w:val="22"/>
        </w:rPr>
        <w:t xml:space="preserve"> </w:t>
      </w:r>
      <w:r w:rsidRPr="00171611">
        <w:rPr>
          <w:sz w:val="22"/>
          <w:szCs w:val="22"/>
        </w:rPr>
        <w:t>i</w:t>
      </w:r>
      <w:r>
        <w:rPr>
          <w:sz w:val="22"/>
          <w:szCs w:val="22"/>
        </w:rPr>
        <w:t> </w:t>
      </w:r>
      <w:r w:rsidRPr="00171611">
        <w:rPr>
          <w:sz w:val="22"/>
          <w:szCs w:val="22"/>
        </w:rPr>
        <w:t xml:space="preserve">opracowania prognozy oddziaływania na środowisko dla przedmiotowego projektu </w:t>
      </w:r>
      <w:r w:rsidRPr="00171611">
        <w:rPr>
          <w:bCs/>
          <w:sz w:val="22"/>
          <w:szCs w:val="22"/>
        </w:rPr>
        <w:t xml:space="preserve">miejscowego planu </w:t>
      </w:r>
      <w:r w:rsidRPr="00C54704">
        <w:rPr>
          <w:bCs/>
          <w:sz w:val="22"/>
          <w:szCs w:val="22"/>
        </w:rPr>
        <w:t>zagospodarowania przestrzennego.</w:t>
      </w:r>
      <w:r w:rsidRPr="00C54704">
        <w:rPr>
          <w:sz w:val="22"/>
          <w:szCs w:val="22"/>
        </w:rPr>
        <w:t xml:space="preserve"> </w:t>
      </w:r>
      <w:bookmarkStart w:id="2" w:name="_Hlk149667811"/>
      <w:r w:rsidRPr="00C54704">
        <w:rPr>
          <w:sz w:val="22"/>
          <w:szCs w:val="22"/>
        </w:rPr>
        <w:t xml:space="preserve">Zainteresowani mogą składać </w:t>
      </w:r>
      <w:r w:rsidRPr="00C54704">
        <w:rPr>
          <w:b/>
          <w:bCs/>
          <w:sz w:val="22"/>
          <w:szCs w:val="22"/>
        </w:rPr>
        <w:t>wnioski i uwagi</w:t>
      </w:r>
      <w:r w:rsidRPr="00C54704">
        <w:rPr>
          <w:sz w:val="22"/>
          <w:szCs w:val="22"/>
        </w:rPr>
        <w:t xml:space="preserve"> </w:t>
      </w:r>
      <w:r w:rsidRPr="00C54704">
        <w:rPr>
          <w:b/>
          <w:bCs/>
          <w:sz w:val="22"/>
          <w:szCs w:val="22"/>
        </w:rPr>
        <w:t>w zakresie ochrony środowiska</w:t>
      </w:r>
      <w:r w:rsidRPr="00C54704">
        <w:rPr>
          <w:sz w:val="22"/>
          <w:szCs w:val="22"/>
        </w:rPr>
        <w:t xml:space="preserve"> do Wójta Gminy</w:t>
      </w:r>
      <w:r>
        <w:rPr>
          <w:sz w:val="22"/>
          <w:szCs w:val="22"/>
        </w:rPr>
        <w:t xml:space="preserve"> Borów w trybie analogicznym jak wnioski do ww. projektu planu miejscowego, w </w:t>
      </w:r>
      <w:r w:rsidRPr="00171611">
        <w:rPr>
          <w:color w:val="000000"/>
          <w:sz w:val="22"/>
          <w:szCs w:val="22"/>
        </w:rPr>
        <w:t xml:space="preserve">nieprzekraczalnym terminie </w:t>
      </w:r>
      <w:r w:rsidRPr="00171611">
        <w:rPr>
          <w:b/>
          <w:bCs/>
          <w:sz w:val="22"/>
          <w:szCs w:val="22"/>
        </w:rPr>
        <w:t>do dnia</w:t>
      </w:r>
      <w:r w:rsidRPr="00171611"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2 stycznia 2025</w:t>
      </w:r>
      <w:r w:rsidRPr="00171611">
        <w:rPr>
          <w:b/>
          <w:color w:val="000000"/>
          <w:sz w:val="22"/>
          <w:szCs w:val="22"/>
        </w:rPr>
        <w:t xml:space="preserve"> r.</w:t>
      </w:r>
    </w:p>
    <w:bookmarkEnd w:id="2"/>
    <w:p w14:paraId="0323F822" w14:textId="77777777" w:rsidR="00054924" w:rsidRPr="00C54F5B" w:rsidRDefault="00054924" w:rsidP="00054924">
      <w:pPr>
        <w:spacing w:line="276" w:lineRule="auto"/>
        <w:ind w:firstLine="426"/>
        <w:jc w:val="both"/>
        <w:rPr>
          <w:sz w:val="22"/>
          <w:szCs w:val="22"/>
        </w:rPr>
      </w:pPr>
      <w:r w:rsidRPr="00356465">
        <w:rPr>
          <w:sz w:val="22"/>
          <w:szCs w:val="22"/>
        </w:rPr>
        <w:t xml:space="preserve">Informuję również, że zgodnie z art. 6e ust. l pkt l ustawy z dnia 20 maja 2016 r. </w:t>
      </w:r>
      <w:r w:rsidRPr="00356465">
        <w:rPr>
          <w:i/>
          <w:iCs/>
          <w:sz w:val="22"/>
          <w:szCs w:val="22"/>
        </w:rPr>
        <w:t xml:space="preserve">o inwestycjach w </w:t>
      </w:r>
      <w:r w:rsidRPr="00C54F5B">
        <w:rPr>
          <w:i/>
          <w:iCs/>
          <w:sz w:val="22"/>
          <w:szCs w:val="22"/>
        </w:rPr>
        <w:t>zakresie elektrowni wiatrowych</w:t>
      </w:r>
      <w:r w:rsidRPr="00C54F5B">
        <w:rPr>
          <w:sz w:val="22"/>
          <w:szCs w:val="22"/>
        </w:rPr>
        <w:t xml:space="preserve"> (</w:t>
      </w:r>
      <w:proofErr w:type="spellStart"/>
      <w:r w:rsidRPr="00C54F5B">
        <w:rPr>
          <w:sz w:val="22"/>
          <w:szCs w:val="22"/>
        </w:rPr>
        <w:t>t.j</w:t>
      </w:r>
      <w:proofErr w:type="spellEnd"/>
      <w:r w:rsidRPr="00C54F5B">
        <w:rPr>
          <w:sz w:val="22"/>
          <w:szCs w:val="22"/>
        </w:rPr>
        <w:t>. Dz. U. 2024 póz. 317) w dniach:</w:t>
      </w:r>
    </w:p>
    <w:p w14:paraId="15F2EAB9" w14:textId="77777777" w:rsidR="00054924" w:rsidRPr="00C54F5B" w:rsidRDefault="00054924" w:rsidP="00054924">
      <w:pPr>
        <w:numPr>
          <w:ilvl w:val="0"/>
          <w:numId w:val="1"/>
        </w:numPr>
        <w:tabs>
          <w:tab w:val="left" w:pos="142"/>
        </w:tabs>
        <w:spacing w:line="276" w:lineRule="auto"/>
        <w:ind w:left="426" w:hanging="284"/>
        <w:jc w:val="both"/>
        <w:rPr>
          <w:sz w:val="22"/>
          <w:szCs w:val="22"/>
        </w:rPr>
      </w:pPr>
      <w:r w:rsidRPr="00C54F5B">
        <w:rPr>
          <w:b/>
          <w:bCs/>
          <w:color w:val="000000"/>
          <w:sz w:val="22"/>
          <w:szCs w:val="22"/>
        </w:rPr>
        <w:t>19 grudnia 2024</w:t>
      </w:r>
      <w:r w:rsidRPr="00C54F5B">
        <w:rPr>
          <w:b/>
          <w:bCs/>
          <w:sz w:val="22"/>
          <w:szCs w:val="22"/>
        </w:rPr>
        <w:t xml:space="preserve"> r.</w:t>
      </w:r>
      <w:r w:rsidRPr="00C54F5B">
        <w:rPr>
          <w:sz w:val="22"/>
          <w:szCs w:val="22"/>
        </w:rPr>
        <w:t xml:space="preserve"> </w:t>
      </w:r>
      <w:r w:rsidRPr="00C54F5B">
        <w:rPr>
          <w:b/>
          <w:bCs/>
          <w:sz w:val="22"/>
          <w:szCs w:val="22"/>
        </w:rPr>
        <w:t>o godzinie 16</w:t>
      </w:r>
      <w:r w:rsidRPr="00C54F5B">
        <w:rPr>
          <w:b/>
          <w:bCs/>
          <w:sz w:val="22"/>
          <w:szCs w:val="22"/>
          <w:vertAlign w:val="superscript"/>
        </w:rPr>
        <w:t>00</w:t>
      </w:r>
      <w:r w:rsidRPr="00C54F5B">
        <w:rPr>
          <w:sz w:val="22"/>
          <w:szCs w:val="22"/>
        </w:rPr>
        <w:t xml:space="preserve"> w Gminnym Centrum Kulturalno-Edukacyjnym w Borku Strzelińskim, ul. Bolesława Chrobrego 3, 57-160 Borek Strzeliński, odbędzie się spotkanie otwarte, w formie spotkania bezpośredniego;</w:t>
      </w:r>
    </w:p>
    <w:p w14:paraId="232381CB" w14:textId="77777777" w:rsidR="00054924" w:rsidRPr="00ED6C89" w:rsidRDefault="00054924" w:rsidP="00054924">
      <w:pPr>
        <w:numPr>
          <w:ilvl w:val="0"/>
          <w:numId w:val="1"/>
        </w:numPr>
        <w:tabs>
          <w:tab w:val="left" w:pos="142"/>
        </w:tabs>
        <w:spacing w:line="276" w:lineRule="auto"/>
        <w:ind w:left="426" w:hanging="284"/>
        <w:jc w:val="both"/>
        <w:rPr>
          <w:rStyle w:val="Hipercze"/>
          <w:sz w:val="22"/>
          <w:szCs w:val="22"/>
        </w:rPr>
      </w:pPr>
      <w:r w:rsidRPr="00DF10B3">
        <w:rPr>
          <w:b/>
          <w:bCs/>
          <w:color w:val="000000"/>
          <w:sz w:val="22"/>
          <w:szCs w:val="22"/>
        </w:rPr>
        <w:t>19 grudnia 2024</w:t>
      </w:r>
      <w:r w:rsidRPr="00DF10B3">
        <w:rPr>
          <w:b/>
          <w:bCs/>
          <w:sz w:val="22"/>
          <w:szCs w:val="22"/>
        </w:rPr>
        <w:t xml:space="preserve"> r. o godzinie 17</w:t>
      </w:r>
      <w:r w:rsidRPr="00DF10B3">
        <w:rPr>
          <w:b/>
          <w:bCs/>
          <w:sz w:val="22"/>
          <w:szCs w:val="22"/>
          <w:vertAlign w:val="superscript"/>
        </w:rPr>
        <w:t>00</w:t>
      </w:r>
      <w:r w:rsidRPr="00DF10B3">
        <w:rPr>
          <w:b/>
          <w:bCs/>
          <w:sz w:val="22"/>
          <w:szCs w:val="22"/>
        </w:rPr>
        <w:t xml:space="preserve"> </w:t>
      </w:r>
      <w:r w:rsidRPr="00DF10B3">
        <w:rPr>
          <w:sz w:val="22"/>
          <w:szCs w:val="22"/>
        </w:rPr>
        <w:t xml:space="preserve">odbędzie się spotkanie otwarte, w formie prowadzonej za pomocą środków porozumiewania się na odległość, umożliwiających zbieranie głosów, zadawanie pytań i składanie uwag w formie zapisu tekstowego. Informację o łączu do spotkania online będzie można uzyskać najpóźniej w dniu spotkania, na stronie internetowej Biuletynu Informacji Publicznej Gminy Borów: </w:t>
      </w:r>
      <w:hyperlink r:id="rId6" w:history="1">
        <w:r w:rsidRPr="00DF10B3">
          <w:rPr>
            <w:rStyle w:val="Hipercze"/>
            <w:sz w:val="22"/>
            <w:szCs w:val="22"/>
          </w:rPr>
          <w:t>https://bip.gwborow.finn.pl</w:t>
        </w:r>
      </w:hyperlink>
    </w:p>
    <w:p w14:paraId="24371746" w14:textId="77777777" w:rsidR="00054924" w:rsidRDefault="00054924" w:rsidP="00054924">
      <w:pPr>
        <w:tabs>
          <w:tab w:val="left" w:pos="142"/>
        </w:tabs>
        <w:spacing w:line="276" w:lineRule="auto"/>
        <w:jc w:val="both"/>
        <w:rPr>
          <w:sz w:val="22"/>
          <w:szCs w:val="22"/>
        </w:rPr>
      </w:pPr>
    </w:p>
    <w:p w14:paraId="2A08FD29" w14:textId="77777777" w:rsidR="00054924" w:rsidRPr="00DF10B3" w:rsidRDefault="00054924" w:rsidP="00054924">
      <w:pPr>
        <w:autoSpaceDE w:val="0"/>
        <w:autoSpaceDN w:val="0"/>
        <w:adjustRightInd w:val="0"/>
        <w:rPr>
          <w:sz w:val="22"/>
          <w:szCs w:val="22"/>
        </w:rPr>
      </w:pPr>
    </w:p>
    <w:p w14:paraId="25289C2F" w14:textId="77777777" w:rsidR="00054924" w:rsidRDefault="00054924" w:rsidP="00054924">
      <w:pPr>
        <w:autoSpaceDE w:val="0"/>
        <w:autoSpaceDN w:val="0"/>
        <w:adjustRightInd w:val="0"/>
        <w:jc w:val="right"/>
        <w:rPr>
          <w:sz w:val="22"/>
          <w:szCs w:val="22"/>
          <w:lang w:eastAsia="en-US"/>
        </w:rPr>
      </w:pPr>
      <w:r w:rsidRPr="00DF10B3">
        <w:rPr>
          <w:b/>
          <w:bCs/>
          <w:sz w:val="22"/>
          <w:szCs w:val="22"/>
        </w:rPr>
        <w:t>Wójt Gminy Borów</w:t>
      </w:r>
    </w:p>
    <w:p w14:paraId="7BFD4134" w14:textId="77777777" w:rsidR="00054924" w:rsidRDefault="00054924"/>
    <w:p w14:paraId="134082ED" w14:textId="77777777" w:rsidR="00571546" w:rsidRPr="00941B03" w:rsidRDefault="00571546" w:rsidP="00571546">
      <w:pPr>
        <w:spacing w:line="276" w:lineRule="auto"/>
        <w:jc w:val="both"/>
        <w:rPr>
          <w:bCs/>
          <w:color w:val="000000"/>
          <w:sz w:val="16"/>
          <w:szCs w:val="16"/>
        </w:rPr>
      </w:pPr>
      <w:r w:rsidRPr="00FC3283">
        <w:rPr>
          <w:bCs/>
          <w:color w:val="000000"/>
          <w:sz w:val="16"/>
          <w:szCs w:val="16"/>
        </w:rPr>
        <w:t xml:space="preserve">W związku z obowiązkiem, o którym mowa w art. 13 ust. 1 i 2 </w:t>
      </w:r>
      <w:r>
        <w:rPr>
          <w:bCs/>
          <w:color w:val="000000"/>
          <w:sz w:val="16"/>
          <w:szCs w:val="16"/>
        </w:rPr>
        <w:t xml:space="preserve">oraz art. 15 ust. 1 lit. g </w:t>
      </w:r>
      <w:r w:rsidRPr="00FC3283">
        <w:rPr>
          <w:bCs/>
          <w:color w:val="000000"/>
          <w:sz w:val="16"/>
          <w:szCs w:val="16"/>
        </w:rPr>
        <w:t>Rozporządzeni</w:t>
      </w:r>
      <w:r>
        <w:rPr>
          <w:bCs/>
          <w:color w:val="000000"/>
          <w:sz w:val="16"/>
          <w:szCs w:val="16"/>
        </w:rPr>
        <w:t>a</w:t>
      </w:r>
      <w:r w:rsidRPr="00FC3283">
        <w:rPr>
          <w:bCs/>
          <w:color w:val="000000"/>
          <w:sz w:val="16"/>
          <w:szCs w:val="16"/>
        </w:rPr>
        <w:t xml:space="preserve"> Parlamentu Europejskiego i Rady (UE) 2016/679 z dnia 27 </w:t>
      </w:r>
      <w:r w:rsidRPr="00941B03">
        <w:rPr>
          <w:bCs/>
          <w:color w:val="000000"/>
          <w:sz w:val="16"/>
          <w:szCs w:val="16"/>
        </w:rPr>
        <w:t xml:space="preserve">kwietnia 2016 r. informuję: </w:t>
      </w:r>
    </w:p>
    <w:p w14:paraId="2CEB8CD9" w14:textId="77777777" w:rsidR="00571546" w:rsidRPr="0052783F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941B03">
        <w:rPr>
          <w:bCs/>
          <w:color w:val="000000"/>
          <w:sz w:val="16"/>
          <w:szCs w:val="16"/>
        </w:rPr>
        <w:t>Administratorem danych jest Wójt Gminy</w:t>
      </w:r>
      <w:r>
        <w:rPr>
          <w:bCs/>
          <w:color w:val="000000"/>
          <w:sz w:val="16"/>
          <w:szCs w:val="16"/>
        </w:rPr>
        <w:t xml:space="preserve"> Borów,</w:t>
      </w:r>
      <w:r w:rsidRPr="00FC3283">
        <w:rPr>
          <w:bCs/>
          <w:color w:val="000000"/>
          <w:sz w:val="16"/>
          <w:szCs w:val="16"/>
        </w:rPr>
        <w:t xml:space="preserve"> Ko</w:t>
      </w:r>
      <w:r w:rsidRPr="0052783F">
        <w:rPr>
          <w:bCs/>
          <w:color w:val="000000"/>
          <w:sz w:val="16"/>
          <w:szCs w:val="16"/>
        </w:rPr>
        <w:t>ntakt: Urząd Gminy Borów, ul. Konstytucji 3 Maja 22, 57-160 Borów.</w:t>
      </w:r>
    </w:p>
    <w:p w14:paraId="638736FF" w14:textId="77777777" w:rsidR="00571546" w:rsidRPr="00FC3283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52783F">
        <w:rPr>
          <w:bCs/>
          <w:color w:val="000000"/>
          <w:sz w:val="16"/>
          <w:szCs w:val="16"/>
        </w:rPr>
        <w:t xml:space="preserve">Możesz skontaktować się z Inspektorem Ochrony Danych we wszystkich sprawach związanych z przetwarzaniem Twoich danych osobowych oraz realizacją przysługujących Ci praw poprzez adres: </w:t>
      </w:r>
      <w:r w:rsidRPr="00E408BB">
        <w:rPr>
          <w:bCs/>
          <w:color w:val="0563C1"/>
          <w:sz w:val="16"/>
          <w:szCs w:val="16"/>
        </w:rPr>
        <w:t>tomasz.dragan75@gmail.com</w:t>
      </w:r>
      <w:r w:rsidRPr="0052783F">
        <w:rPr>
          <w:bCs/>
          <w:color w:val="000000"/>
          <w:sz w:val="16"/>
          <w:szCs w:val="16"/>
        </w:rPr>
        <w:t xml:space="preserve"> lub nr</w:t>
      </w:r>
      <w:r w:rsidRPr="00FC3283">
        <w:rPr>
          <w:bCs/>
          <w:color w:val="000000"/>
          <w:sz w:val="16"/>
          <w:szCs w:val="16"/>
        </w:rPr>
        <w:t xml:space="preserve"> tel</w:t>
      </w:r>
      <w:r>
        <w:rPr>
          <w:bCs/>
          <w:color w:val="000000"/>
          <w:sz w:val="16"/>
          <w:szCs w:val="16"/>
        </w:rPr>
        <w:t>.</w:t>
      </w:r>
      <w:r w:rsidRPr="0052783F">
        <w:rPr>
          <w:bCs/>
          <w:color w:val="000000"/>
          <w:sz w:val="16"/>
          <w:szCs w:val="16"/>
        </w:rPr>
        <w:t> </w:t>
      </w:r>
      <w:r w:rsidRPr="00E408BB">
        <w:rPr>
          <w:bCs/>
          <w:color w:val="0563C1"/>
          <w:sz w:val="16"/>
          <w:szCs w:val="16"/>
        </w:rPr>
        <w:t>(71) 39 33 221</w:t>
      </w:r>
      <w:r w:rsidRPr="0052783F">
        <w:rPr>
          <w:bCs/>
          <w:color w:val="000000"/>
          <w:sz w:val="16"/>
          <w:szCs w:val="16"/>
        </w:rPr>
        <w:t>.</w:t>
      </w:r>
    </w:p>
    <w:p w14:paraId="5555D07E" w14:textId="77777777" w:rsidR="00571546" w:rsidRPr="00FC3283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FC3283">
        <w:rPr>
          <w:bCs/>
          <w:color w:val="000000"/>
          <w:sz w:val="16"/>
          <w:szCs w:val="16"/>
        </w:rPr>
        <w:t xml:space="preserve">Przetwarzamy dane osobowe w celu realizacji procedury sporządzenia </w:t>
      </w:r>
      <w:r w:rsidRPr="00E408BB">
        <w:rPr>
          <w:bCs/>
          <w:color w:val="000000"/>
          <w:sz w:val="16"/>
          <w:szCs w:val="16"/>
        </w:rPr>
        <w:t xml:space="preserve">miejscowego planu zagospodarowania przestrzennego dla dwóch elektrowni wiatrowych we wschodniej części obrębu Siemianów </w:t>
      </w:r>
      <w:r w:rsidRPr="00FC3283">
        <w:rPr>
          <w:bCs/>
          <w:color w:val="000000"/>
          <w:sz w:val="16"/>
          <w:szCs w:val="16"/>
        </w:rPr>
        <w:t>na podstawie ustawy z dnia 27 marca 2003 r. o planowaniu i zagospodarowaniu przestrzennym oraz ustawy z dnia 14 czerwca 1960 r. Kodeks postępowania administracyjnego przez okres niezbędny do wykonywania czynności związanych z realizacją celu.</w:t>
      </w:r>
    </w:p>
    <w:p w14:paraId="582C5547" w14:textId="77777777" w:rsidR="00571546" w:rsidRPr="00FC3283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FC3283">
        <w:rPr>
          <w:bCs/>
          <w:color w:val="000000"/>
          <w:sz w:val="16"/>
          <w:szCs w:val="16"/>
        </w:rPr>
        <w:t>Odbiorcą danych osobowych mogą być podmioty upoważnione na podstawie przepisów prawa, w tym wykonujących zadania na zlecenie Administratora.</w:t>
      </w:r>
    </w:p>
    <w:p w14:paraId="37D06706" w14:textId="77777777" w:rsidR="00571546" w:rsidRPr="00FC3283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FC3283">
        <w:rPr>
          <w:bCs/>
          <w:color w:val="000000"/>
          <w:sz w:val="16"/>
          <w:szCs w:val="16"/>
        </w:rPr>
        <w:t>Masz prawo do: dostępu do Twoich danych osobowych, żądania sprostowania lub ograniczenia przetwarzania oraz wniesienia sprzeciwu wobec przetwarzania, a także praw</w:t>
      </w:r>
      <w:r>
        <w:rPr>
          <w:bCs/>
          <w:color w:val="000000"/>
          <w:sz w:val="16"/>
          <w:szCs w:val="16"/>
        </w:rPr>
        <w:t>o</w:t>
      </w:r>
      <w:r w:rsidRPr="00FC3283">
        <w:rPr>
          <w:bCs/>
          <w:color w:val="000000"/>
          <w:sz w:val="16"/>
          <w:szCs w:val="16"/>
        </w:rPr>
        <w:t xml:space="preserve"> do przenoszenia danych poprzez Administratora lub Inspektora Ochrony Danych</w:t>
      </w:r>
      <w:r>
        <w:rPr>
          <w:bCs/>
          <w:color w:val="000000"/>
          <w:sz w:val="16"/>
          <w:szCs w:val="16"/>
        </w:rPr>
        <w:t xml:space="preserve">, a w przypadku, gdy Twoje </w:t>
      </w:r>
      <w:r w:rsidRPr="00C126D5">
        <w:rPr>
          <w:bCs/>
          <w:color w:val="000000"/>
          <w:sz w:val="16"/>
          <w:szCs w:val="16"/>
        </w:rPr>
        <w:t xml:space="preserve">dane osobowe nie zostały zebrane od </w:t>
      </w:r>
      <w:r>
        <w:rPr>
          <w:bCs/>
          <w:color w:val="000000"/>
          <w:sz w:val="16"/>
          <w:szCs w:val="16"/>
        </w:rPr>
        <w:t xml:space="preserve">Ciebie – prawo do </w:t>
      </w:r>
      <w:r w:rsidRPr="00C126D5">
        <w:rPr>
          <w:bCs/>
          <w:color w:val="000000"/>
          <w:sz w:val="16"/>
          <w:szCs w:val="16"/>
        </w:rPr>
        <w:t>źród</w:t>
      </w:r>
      <w:r>
        <w:rPr>
          <w:bCs/>
          <w:color w:val="000000"/>
          <w:sz w:val="16"/>
          <w:szCs w:val="16"/>
        </w:rPr>
        <w:t>ła</w:t>
      </w:r>
      <w:r w:rsidRPr="00C126D5">
        <w:rPr>
          <w:bCs/>
          <w:color w:val="000000"/>
          <w:sz w:val="16"/>
          <w:szCs w:val="16"/>
        </w:rPr>
        <w:t xml:space="preserve"> dostęp</w:t>
      </w:r>
      <w:r>
        <w:rPr>
          <w:bCs/>
          <w:color w:val="000000"/>
          <w:sz w:val="16"/>
          <w:szCs w:val="16"/>
        </w:rPr>
        <w:t xml:space="preserve">u do tych danych, </w:t>
      </w:r>
      <w:r w:rsidRPr="006A6AE9">
        <w:rPr>
          <w:bCs/>
          <w:color w:val="000000"/>
          <w:sz w:val="16"/>
          <w:szCs w:val="16"/>
        </w:rPr>
        <w:t>jeżeli nie wpływa to na ochronę praw i wolności osoby, od której dane te pozyskano</w:t>
      </w:r>
      <w:r>
        <w:rPr>
          <w:bCs/>
          <w:color w:val="000000"/>
          <w:sz w:val="16"/>
          <w:szCs w:val="16"/>
        </w:rPr>
        <w:t>.</w:t>
      </w:r>
    </w:p>
    <w:p w14:paraId="510D300A" w14:textId="77777777" w:rsidR="00571546" w:rsidRPr="00E408BB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FC3283">
        <w:rPr>
          <w:bCs/>
          <w:color w:val="000000"/>
          <w:sz w:val="16"/>
          <w:szCs w:val="16"/>
        </w:rPr>
        <w:t>Przysługuje Ci także prawo wniesienia skargi do organu nadzorczeg</w:t>
      </w:r>
      <w:r w:rsidRPr="00E408BB">
        <w:rPr>
          <w:bCs/>
          <w:color w:val="000000"/>
          <w:sz w:val="16"/>
          <w:szCs w:val="16"/>
        </w:rPr>
        <w:t>o zajmującego się ochroną danych osobowych, tj. Prezesa Urzędu Ochrony Danych Osobowych, ul. Stawki 2, 00-193 Warszawa.</w:t>
      </w:r>
    </w:p>
    <w:p w14:paraId="01F8C7D4" w14:textId="77777777" w:rsidR="00571546" w:rsidRPr="00E408BB" w:rsidRDefault="00571546" w:rsidP="00571546">
      <w:pPr>
        <w:numPr>
          <w:ilvl w:val="0"/>
          <w:numId w:val="2"/>
        </w:numPr>
        <w:spacing w:line="276" w:lineRule="auto"/>
        <w:ind w:left="284" w:hanging="284"/>
        <w:jc w:val="both"/>
        <w:rPr>
          <w:bCs/>
          <w:color w:val="000000"/>
          <w:sz w:val="16"/>
          <w:szCs w:val="16"/>
        </w:rPr>
      </w:pPr>
      <w:r w:rsidRPr="00E408BB">
        <w:rPr>
          <w:bCs/>
          <w:color w:val="000000"/>
          <w:sz w:val="16"/>
          <w:szCs w:val="16"/>
        </w:rPr>
        <w:t xml:space="preserve">Więcej informacji w zakresie RODO pod adresem </w:t>
      </w:r>
      <w:hyperlink r:id="rId7" w:history="1">
        <w:r w:rsidRPr="00E408BB">
          <w:rPr>
            <w:rStyle w:val="Hipercze"/>
            <w:bCs/>
            <w:sz w:val="16"/>
            <w:szCs w:val="16"/>
          </w:rPr>
          <w:t>https://bip.gwborow.finn.pl</w:t>
        </w:r>
      </w:hyperlink>
      <w:r w:rsidRPr="00E408BB">
        <w:rPr>
          <w:bCs/>
          <w:color w:val="000000"/>
          <w:sz w:val="16"/>
          <w:szCs w:val="16"/>
        </w:rPr>
        <w:t xml:space="preserve"> w zakładce: </w:t>
      </w:r>
      <w:r w:rsidRPr="00E408BB">
        <w:rPr>
          <w:bCs/>
          <w:color w:val="0563C1"/>
          <w:sz w:val="16"/>
          <w:szCs w:val="16"/>
        </w:rPr>
        <w:t>RODO</w:t>
      </w:r>
      <w:r w:rsidRPr="00E408BB">
        <w:rPr>
          <w:bCs/>
          <w:color w:val="000000"/>
          <w:sz w:val="16"/>
          <w:szCs w:val="16"/>
        </w:rPr>
        <w:t>.</w:t>
      </w:r>
    </w:p>
    <w:p w14:paraId="055B1BA7" w14:textId="77777777" w:rsidR="00571546" w:rsidRDefault="00571546"/>
    <w:sectPr w:rsidR="00571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C410E"/>
    <w:multiLevelType w:val="hybridMultilevel"/>
    <w:tmpl w:val="E2CE8B16"/>
    <w:lvl w:ilvl="0" w:tplc="A3543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14EA8"/>
    <w:multiLevelType w:val="hybridMultilevel"/>
    <w:tmpl w:val="B080BC06"/>
    <w:lvl w:ilvl="0" w:tplc="A96E82F0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49811972">
    <w:abstractNumId w:val="1"/>
  </w:num>
  <w:num w:numId="2" w16cid:durableId="93941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24"/>
    <w:rsid w:val="00054924"/>
    <w:rsid w:val="004F29DD"/>
    <w:rsid w:val="00571546"/>
    <w:rsid w:val="00684BB3"/>
    <w:rsid w:val="006C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4DAC"/>
  <w15:chartTrackingRefBased/>
  <w15:docId w15:val="{B8333B6B-530E-4256-81A9-3F1C37D3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49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4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9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9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9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9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9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9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9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9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9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9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9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9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9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9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924"/>
    <w:rPr>
      <w:b/>
      <w:bCs/>
      <w:smallCaps/>
      <w:color w:val="0F4761" w:themeColor="accent1" w:themeShade="BF"/>
      <w:spacing w:val="5"/>
    </w:rPr>
  </w:style>
  <w:style w:type="paragraph" w:styleId="Tekstpodstawowy2">
    <w:name w:val="Body Text 2"/>
    <w:basedOn w:val="Normalny"/>
    <w:link w:val="Tekstpodstawowy2Znak"/>
    <w:semiHidden/>
    <w:rsid w:val="00054924"/>
    <w:pPr>
      <w:spacing w:before="60" w:after="60" w:line="360" w:lineRule="auto"/>
      <w:jc w:val="center"/>
    </w:pPr>
    <w:rPr>
      <w:rFonts w:ascii="Arial" w:hAnsi="Arial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54924"/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character" w:styleId="Hipercze">
    <w:name w:val="Hyperlink"/>
    <w:uiPriority w:val="99"/>
    <w:unhideWhenUsed/>
    <w:rsid w:val="00054924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0549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492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492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68B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C68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gwborow.fin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gwborow.finn.pl" TargetMode="External"/><Relationship Id="rId5" Type="http://schemas.openxmlformats.org/officeDocument/2006/relationships/hyperlink" Target="https://www.gov.pl/web/rozwoj-technologia/formularz-pisma-dotyczacego-aktu-planowania-przestrzenneg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IOSR</dc:creator>
  <cp:keywords/>
  <dc:description/>
  <cp:lastModifiedBy>IOSR</cp:lastModifiedBy>
  <cp:revision>3</cp:revision>
  <cp:lastPrinted>2024-12-06T09:01:00Z</cp:lastPrinted>
  <dcterms:created xsi:type="dcterms:W3CDTF">2024-12-03T10:09:00Z</dcterms:created>
  <dcterms:modified xsi:type="dcterms:W3CDTF">2024-12-06T09:03:00Z</dcterms:modified>
</cp:coreProperties>
</file>